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OLE_LINK118" w:displacedByCustomXml="next"/>
    <w:bookmarkStart w:id="2" w:name="OLE_LINK38" w:displacedByCustomXml="next"/>
    <w:bookmarkStart w:id="3" w:name="OLE_LINK39" w:displacedByCustomXml="next"/>
    <w:bookmarkStart w:id="4" w:name="OLE_LINK7" w:displacedByCustomXml="next"/>
    <w:sdt>
      <w:sdtPr>
        <w:rPr>
          <w:color w:val="4F81BD" w:themeColor="accent1"/>
        </w:rPr>
        <w:id w:val="1004406740"/>
        <w:docPartObj>
          <w:docPartGallery w:val="Cover Pages"/>
          <w:docPartUnique/>
        </w:docPartObj>
      </w:sdtPr>
      <w:sdtEndPr>
        <w:rPr>
          <w:rFonts w:ascii="Cambria" w:eastAsia="SimSun" w:hAnsi="Cambria"/>
          <w:b/>
          <w:color w:val="000000"/>
          <w:sz w:val="24"/>
          <w:lang w:eastAsia="zh-CN"/>
        </w:rPr>
      </w:sdtEndPr>
      <w:sdtContent>
        <w:tbl>
          <w:tblPr>
            <w:tblpPr w:leftFromText="180" w:rightFromText="180" w:vertAnchor="page" w:horzAnchor="margin" w:tblpY="2697"/>
            <w:tblW w:w="9168" w:type="dxa"/>
            <w:tblLayout w:type="fixed"/>
            <w:tblLook w:val="0000" w:firstRow="0" w:lastRow="0" w:firstColumn="0" w:lastColumn="0" w:noHBand="0" w:noVBand="0"/>
          </w:tblPr>
          <w:tblGrid>
            <w:gridCol w:w="6048"/>
            <w:gridCol w:w="3120"/>
          </w:tblGrid>
          <w:tr w:rsidR="008B249A" w:rsidRPr="002E22EA" w14:paraId="7BBB85FD" w14:textId="77777777" w:rsidTr="00F45ED3">
            <w:tc>
              <w:tcPr>
                <w:tcW w:w="6048" w:type="dxa"/>
              </w:tcPr>
              <w:p w14:paraId="6F97CA8D" w14:textId="678CB025" w:rsidR="008B249A" w:rsidRPr="005436B1" w:rsidRDefault="008B249A" w:rsidP="00F45ED3">
                <w:pPr>
                  <w:kinsoku w:val="0"/>
                  <w:overflowPunct w:val="0"/>
                  <w:ind w:right="7"/>
                  <w:rPr>
                    <w:rFonts w:ascii="Times New Roman" w:hAnsi="Times New Roman"/>
                    <w:bCs/>
                  </w:rPr>
                </w:pPr>
                <w:r w:rsidRPr="005436B1">
                  <w:rPr>
                    <w:rFonts w:ascii="Times New Roman" w:hAnsi="Times New Roman"/>
                    <w:bCs/>
                  </w:rPr>
                  <w:t>ESCAP/WMO Typhoon Committee</w:t>
                </w:r>
              </w:p>
              <w:p w14:paraId="2D427C02" w14:textId="77777777" w:rsidR="008B249A" w:rsidRPr="005436B1" w:rsidRDefault="008B249A" w:rsidP="00F45ED3">
                <w:pPr>
                  <w:kinsoku w:val="0"/>
                  <w:overflowPunct w:val="0"/>
                  <w:ind w:right="7"/>
                  <w:rPr>
                    <w:rFonts w:ascii="Times New Roman" w:hAnsi="Times New Roman"/>
                    <w:bCs/>
                  </w:rPr>
                </w:pPr>
                <w:r>
                  <w:rPr>
                    <w:rFonts w:ascii="Times New Roman" w:hAnsi="Times New Roman"/>
                    <w:bCs/>
                  </w:rPr>
                  <w:t>Sixteenth Integrated Workshop</w:t>
                </w:r>
              </w:p>
              <w:p w14:paraId="6A9C2B12" w14:textId="77777777" w:rsidR="008B249A" w:rsidRPr="005436B1" w:rsidRDefault="008B249A" w:rsidP="00F45ED3">
                <w:pPr>
                  <w:kinsoku w:val="0"/>
                  <w:overflowPunct w:val="0"/>
                  <w:ind w:right="7"/>
                  <w:rPr>
                    <w:rFonts w:ascii="Times New Roman" w:hAnsi="Times New Roman"/>
                    <w:bCs/>
                  </w:rPr>
                </w:pPr>
                <w:r w:rsidRPr="005436B1">
                  <w:rPr>
                    <w:rFonts w:ascii="Times New Roman" w:hAnsi="Times New Roman"/>
                    <w:bCs/>
                  </w:rPr>
                  <w:t xml:space="preserve">2 to </w:t>
                </w:r>
                <w:r>
                  <w:rPr>
                    <w:rFonts w:ascii="Times New Roman" w:hAnsi="Times New Roman"/>
                    <w:bCs/>
                  </w:rPr>
                  <w:t xml:space="preserve">3 December </w:t>
                </w:r>
                <w:r w:rsidRPr="005436B1">
                  <w:rPr>
                    <w:rFonts w:ascii="Times New Roman" w:hAnsi="Times New Roman"/>
                    <w:bCs/>
                  </w:rPr>
                  <w:t>2021</w:t>
                </w:r>
              </w:p>
              <w:p w14:paraId="042D4349" w14:textId="77777777" w:rsidR="008B249A" w:rsidRPr="002E22EA" w:rsidRDefault="008B249A" w:rsidP="00F45ED3">
                <w:pPr>
                  <w:adjustRightInd w:val="0"/>
                  <w:snapToGrid w:val="0"/>
                  <w:spacing w:line="300" w:lineRule="atLeast"/>
                  <w:rPr>
                    <w:rFonts w:ascii="Times New Roman" w:eastAsia="SimSun" w:hAnsi="Times New Roman"/>
                    <w:sz w:val="22"/>
                    <w:lang w:eastAsia="zh-CN"/>
                  </w:rPr>
                </w:pPr>
                <w:r w:rsidRPr="005436B1">
                  <w:rPr>
                    <w:rFonts w:ascii="Times New Roman" w:hAnsi="Times New Roman"/>
                    <w:bCs/>
                  </w:rPr>
                  <w:t xml:space="preserve">Video Conference – </w:t>
                </w:r>
                <w:r>
                  <w:rPr>
                    <w:rFonts w:ascii="Times New Roman" w:hAnsi="Times New Roman"/>
                    <w:bCs/>
                  </w:rPr>
                  <w:t>ESCAP</w:t>
                </w:r>
              </w:p>
            </w:tc>
            <w:tc>
              <w:tcPr>
                <w:tcW w:w="3120" w:type="dxa"/>
              </w:tcPr>
              <w:p w14:paraId="577AF0A7" w14:textId="77777777" w:rsidR="008B249A" w:rsidRPr="002E22EA" w:rsidRDefault="008B249A" w:rsidP="00F45ED3">
                <w:pPr>
                  <w:adjustRightInd w:val="0"/>
                  <w:snapToGrid w:val="0"/>
                  <w:spacing w:line="300" w:lineRule="atLeast"/>
                  <w:ind w:left="90"/>
                  <w:jc w:val="right"/>
                  <w:rPr>
                    <w:rFonts w:ascii="Times New Roman" w:hAnsi="Times New Roman"/>
                    <w:bCs/>
                  </w:rPr>
                </w:pPr>
                <w:r w:rsidRPr="002E22EA">
                  <w:rPr>
                    <w:rFonts w:ascii="Times New Roman" w:hAnsi="Times New Roman"/>
                    <w:bCs/>
                  </w:rPr>
                  <w:t>FOR PARTICIPANTS ONLY</w:t>
                </w:r>
              </w:p>
              <w:p w14:paraId="226F2C28" w14:textId="77777777" w:rsidR="008B249A" w:rsidRPr="002E22EA" w:rsidRDefault="008B249A" w:rsidP="00F45ED3">
                <w:pPr>
                  <w:snapToGrid w:val="0"/>
                  <w:spacing w:line="300" w:lineRule="atLeast"/>
                  <w:ind w:left="90"/>
                  <w:jc w:val="right"/>
                  <w:rPr>
                    <w:rFonts w:ascii="Times New Roman" w:hAnsi="Times New Roman"/>
                    <w:bCs/>
                  </w:rPr>
                </w:pPr>
              </w:p>
              <w:p w14:paraId="1DFDCD2E" w14:textId="4F5AEA27" w:rsidR="008B249A" w:rsidRPr="002E22EA" w:rsidRDefault="00013221" w:rsidP="00F45ED3">
                <w:pPr>
                  <w:snapToGrid w:val="0"/>
                  <w:spacing w:line="300" w:lineRule="atLeast"/>
                  <w:ind w:left="90"/>
                  <w:jc w:val="right"/>
                  <w:rPr>
                    <w:rFonts w:ascii="Times New Roman" w:eastAsia="SimSun" w:hAnsi="Times New Roman"/>
                    <w:bCs/>
                    <w:lang w:eastAsia="zh-CN"/>
                  </w:rPr>
                </w:pPr>
                <w:r>
                  <w:rPr>
                    <w:rFonts w:ascii="Times New Roman" w:eastAsia="SimSun" w:hAnsi="Times New Roman"/>
                    <w:bCs/>
                    <w:lang w:eastAsia="zh-CN"/>
                  </w:rPr>
                  <w:t>01</w:t>
                </w:r>
                <w:r w:rsidR="008B249A">
                  <w:rPr>
                    <w:rFonts w:ascii="Times New Roman" w:eastAsia="SimSun" w:hAnsi="Times New Roman"/>
                    <w:bCs/>
                    <w:lang w:eastAsia="zh-CN"/>
                  </w:rPr>
                  <w:t xml:space="preserve"> </w:t>
                </w:r>
                <w:r>
                  <w:rPr>
                    <w:rFonts w:ascii="Times New Roman" w:eastAsia="SimSun" w:hAnsi="Times New Roman" w:hint="eastAsia"/>
                    <w:bCs/>
                    <w:lang w:eastAsia="zh-CN"/>
                  </w:rPr>
                  <w:t>December</w:t>
                </w:r>
                <w:r>
                  <w:rPr>
                    <w:rFonts w:ascii="Times New Roman" w:eastAsia="SimSun" w:hAnsi="Times New Roman"/>
                    <w:bCs/>
                    <w:lang w:eastAsia="zh-CN"/>
                  </w:rPr>
                  <w:t xml:space="preserve"> </w:t>
                </w:r>
                <w:r w:rsidR="008B249A" w:rsidRPr="002E22EA">
                  <w:rPr>
                    <w:rFonts w:ascii="Times New Roman" w:hAnsi="Times New Roman"/>
                    <w:bCs/>
                  </w:rPr>
                  <w:t>20</w:t>
                </w:r>
                <w:r w:rsidR="008B249A" w:rsidRPr="002E22EA">
                  <w:rPr>
                    <w:rFonts w:ascii="Times New Roman" w:eastAsia="SimSun" w:hAnsi="Times New Roman"/>
                    <w:bCs/>
                    <w:lang w:eastAsia="zh-CN"/>
                  </w:rPr>
                  <w:t>2</w:t>
                </w:r>
                <w:r w:rsidR="008B249A">
                  <w:rPr>
                    <w:rFonts w:ascii="Times New Roman" w:eastAsia="SimSun" w:hAnsi="Times New Roman"/>
                    <w:bCs/>
                    <w:lang w:eastAsia="zh-CN"/>
                  </w:rPr>
                  <w:t>1</w:t>
                </w:r>
              </w:p>
              <w:p w14:paraId="2CB51E9A" w14:textId="77777777" w:rsidR="008B249A" w:rsidRPr="002E22EA" w:rsidRDefault="008B249A" w:rsidP="00F45ED3">
                <w:pPr>
                  <w:snapToGrid w:val="0"/>
                  <w:spacing w:line="300" w:lineRule="atLeast"/>
                  <w:ind w:left="90"/>
                  <w:jc w:val="right"/>
                  <w:rPr>
                    <w:rFonts w:ascii="Times New Roman" w:hAnsi="Times New Roman"/>
                    <w:bCs/>
                  </w:rPr>
                </w:pPr>
              </w:p>
              <w:p w14:paraId="3B63B8F6" w14:textId="77777777" w:rsidR="008B249A" w:rsidRPr="002E22EA" w:rsidRDefault="008B249A" w:rsidP="00F45ED3">
                <w:pPr>
                  <w:snapToGrid w:val="0"/>
                  <w:spacing w:line="300" w:lineRule="atLeast"/>
                  <w:ind w:left="90"/>
                  <w:jc w:val="right"/>
                  <w:rPr>
                    <w:rFonts w:ascii="Times New Roman" w:hAnsi="Times New Roman"/>
                    <w:bCs/>
                  </w:rPr>
                </w:pPr>
                <w:r w:rsidRPr="002E22EA">
                  <w:rPr>
                    <w:rFonts w:ascii="Times New Roman" w:hAnsi="Times New Roman"/>
                    <w:bCs/>
                  </w:rPr>
                  <w:t>ENGLISH ONLY</w:t>
                </w:r>
              </w:p>
            </w:tc>
          </w:tr>
          <w:tr w:rsidR="00F45ED3" w:rsidRPr="002E22EA" w14:paraId="6E89E396" w14:textId="77777777" w:rsidTr="00F45ED3">
            <w:tc>
              <w:tcPr>
                <w:tcW w:w="6048" w:type="dxa"/>
              </w:tcPr>
              <w:p w14:paraId="71A0A34A" w14:textId="77777777" w:rsidR="00F45ED3" w:rsidRDefault="00F45ED3" w:rsidP="00F45ED3">
                <w:pPr>
                  <w:kinsoku w:val="0"/>
                  <w:overflowPunct w:val="0"/>
                  <w:ind w:right="7"/>
                  <w:rPr>
                    <w:color w:val="4F81BD" w:themeColor="accent1"/>
                  </w:rPr>
                </w:pPr>
              </w:p>
            </w:tc>
            <w:tc>
              <w:tcPr>
                <w:tcW w:w="3120" w:type="dxa"/>
              </w:tcPr>
              <w:p w14:paraId="3AA5325D" w14:textId="77777777" w:rsidR="00F45ED3" w:rsidRPr="002E22EA" w:rsidRDefault="00F45ED3" w:rsidP="00F45ED3">
                <w:pPr>
                  <w:adjustRightInd w:val="0"/>
                  <w:snapToGrid w:val="0"/>
                  <w:spacing w:line="300" w:lineRule="atLeast"/>
                  <w:ind w:left="90"/>
                  <w:jc w:val="right"/>
                  <w:rPr>
                    <w:rFonts w:ascii="Times New Roman" w:hAnsi="Times New Roman"/>
                    <w:bCs/>
                  </w:rPr>
                </w:pPr>
              </w:p>
            </w:tc>
          </w:tr>
        </w:tbl>
        <w:p w14:paraId="69E067BB" w14:textId="77777777" w:rsidR="008B249A" w:rsidRDefault="008B249A" w:rsidP="008B249A">
          <w:pPr>
            <w:spacing w:line="300" w:lineRule="atLeast"/>
            <w:jc w:val="center"/>
            <w:rPr>
              <w:rFonts w:ascii="Times New Roman" w:hAnsi="Times New Roman"/>
              <w:sz w:val="22"/>
              <w:szCs w:val="22"/>
            </w:rPr>
          </w:pPr>
        </w:p>
        <w:p w14:paraId="30EBF902" w14:textId="77777777" w:rsidR="008B249A" w:rsidRDefault="008B249A" w:rsidP="008B249A">
          <w:pPr>
            <w:spacing w:line="300" w:lineRule="atLeast"/>
            <w:jc w:val="center"/>
            <w:rPr>
              <w:rFonts w:ascii="Times New Roman" w:hAnsi="Times New Roman"/>
              <w:sz w:val="22"/>
              <w:szCs w:val="22"/>
            </w:rPr>
          </w:pPr>
        </w:p>
        <w:p w14:paraId="46D75BCF" w14:textId="2709A7D3" w:rsidR="008B249A" w:rsidRDefault="008B249A" w:rsidP="008B249A">
          <w:pPr>
            <w:spacing w:line="300" w:lineRule="atLeast"/>
            <w:jc w:val="center"/>
            <w:rPr>
              <w:rFonts w:ascii="Times New Roman" w:hAnsi="Times New Roman"/>
              <w:sz w:val="22"/>
              <w:szCs w:val="22"/>
            </w:rPr>
          </w:pPr>
        </w:p>
        <w:p w14:paraId="38780C90" w14:textId="03E27F18" w:rsidR="00F45ED3" w:rsidRDefault="00F45ED3" w:rsidP="008B249A">
          <w:pPr>
            <w:spacing w:line="300" w:lineRule="atLeast"/>
            <w:jc w:val="center"/>
            <w:rPr>
              <w:rFonts w:ascii="Times New Roman" w:hAnsi="Times New Roman"/>
              <w:sz w:val="22"/>
              <w:szCs w:val="22"/>
            </w:rPr>
          </w:pPr>
        </w:p>
        <w:p w14:paraId="23326B9A" w14:textId="027B05E6" w:rsidR="00F45ED3" w:rsidRDefault="00F45ED3" w:rsidP="008B249A">
          <w:pPr>
            <w:spacing w:line="300" w:lineRule="atLeast"/>
            <w:jc w:val="center"/>
            <w:rPr>
              <w:rFonts w:ascii="Times New Roman" w:hAnsi="Times New Roman"/>
              <w:sz w:val="22"/>
              <w:szCs w:val="22"/>
            </w:rPr>
          </w:pPr>
        </w:p>
        <w:p w14:paraId="449DFC8E" w14:textId="7BEEAFAC" w:rsidR="00F45ED3" w:rsidRDefault="00F45ED3" w:rsidP="008B249A">
          <w:pPr>
            <w:spacing w:line="300" w:lineRule="atLeast"/>
            <w:jc w:val="center"/>
            <w:rPr>
              <w:rFonts w:ascii="Times New Roman" w:hAnsi="Times New Roman"/>
              <w:sz w:val="22"/>
              <w:szCs w:val="22"/>
            </w:rPr>
          </w:pPr>
        </w:p>
        <w:p w14:paraId="0ED65365" w14:textId="77777777" w:rsidR="00F45ED3" w:rsidRDefault="00F45ED3" w:rsidP="008B249A">
          <w:pPr>
            <w:spacing w:line="300" w:lineRule="atLeast"/>
            <w:jc w:val="center"/>
            <w:rPr>
              <w:rFonts w:ascii="Times New Roman" w:hAnsi="Times New Roman"/>
              <w:sz w:val="22"/>
              <w:szCs w:val="22"/>
            </w:rPr>
          </w:pPr>
        </w:p>
        <w:p w14:paraId="779FEA60" w14:textId="77777777" w:rsidR="00F45ED3" w:rsidRDefault="00F45ED3" w:rsidP="008B249A">
          <w:pPr>
            <w:spacing w:line="300" w:lineRule="atLeast"/>
            <w:jc w:val="center"/>
            <w:rPr>
              <w:rFonts w:ascii="Times New Roman" w:hAnsi="Times New Roman"/>
              <w:sz w:val="22"/>
              <w:szCs w:val="22"/>
            </w:rPr>
          </w:pPr>
        </w:p>
        <w:p w14:paraId="7F15EA89" w14:textId="77777777" w:rsidR="008B249A" w:rsidRDefault="008B249A" w:rsidP="008B249A">
          <w:pPr>
            <w:spacing w:line="300" w:lineRule="atLeast"/>
            <w:jc w:val="center"/>
            <w:rPr>
              <w:rFonts w:ascii="Times New Roman" w:hAnsi="Times New Roman"/>
              <w:sz w:val="22"/>
              <w:szCs w:val="22"/>
            </w:rPr>
          </w:pPr>
        </w:p>
        <w:p w14:paraId="61140D50" w14:textId="5E642AAA" w:rsidR="008B249A" w:rsidRDefault="008B249A" w:rsidP="008B249A">
          <w:pPr>
            <w:kinsoku w:val="0"/>
            <w:overflowPunct w:val="0"/>
            <w:autoSpaceDE w:val="0"/>
            <w:autoSpaceDN w:val="0"/>
            <w:spacing w:line="300" w:lineRule="atLeast"/>
            <w:ind w:left="1530" w:rightChars="485" w:right="1018"/>
            <w:jc w:val="center"/>
            <w:rPr>
              <w:rFonts w:ascii="Times New Roman" w:eastAsia="SimSun" w:hAnsi="Times New Roman"/>
              <w:b/>
              <w:bCs/>
              <w:sz w:val="28"/>
              <w:szCs w:val="22"/>
              <w:lang w:eastAsia="zh-CN"/>
            </w:rPr>
          </w:pPr>
          <w:r>
            <w:rPr>
              <w:rFonts w:ascii="Times New Roman" w:eastAsia="Malgun Gothic" w:hAnsi="Times New Roman"/>
              <w:b/>
              <w:bCs/>
              <w:sz w:val="28"/>
              <w:szCs w:val="22"/>
              <w:lang w:eastAsia="ko-KR"/>
            </w:rPr>
            <w:t xml:space="preserve">Summary </w:t>
          </w:r>
          <w:r w:rsidRPr="002E22EA">
            <w:rPr>
              <w:rFonts w:ascii="Times New Roman" w:eastAsia="Malgun Gothic" w:hAnsi="Times New Roman"/>
              <w:b/>
              <w:bCs/>
              <w:sz w:val="28"/>
              <w:szCs w:val="22"/>
              <w:lang w:eastAsia="ko-KR"/>
            </w:rPr>
            <w:t xml:space="preserve">Report on Activities of </w:t>
          </w:r>
          <w:r>
            <w:rPr>
              <w:rFonts w:ascii="Times New Roman" w:eastAsia="Malgun Gothic" w:hAnsi="Times New Roman"/>
              <w:b/>
              <w:bCs/>
              <w:sz w:val="28"/>
              <w:szCs w:val="22"/>
              <w:lang w:eastAsia="ko-KR"/>
            </w:rPr>
            <w:t>TC</w:t>
          </w:r>
          <w:r>
            <w:rPr>
              <w:rFonts w:ascii="SimSun" w:eastAsia="SimSun" w:hAnsi="SimSun" w:hint="eastAsia"/>
              <w:b/>
              <w:bCs/>
              <w:sz w:val="28"/>
              <w:szCs w:val="22"/>
              <w:lang w:eastAsia="zh-CN"/>
            </w:rPr>
            <w:t xml:space="preserve"> </w:t>
          </w:r>
          <w:r w:rsidRPr="002E22EA">
            <w:rPr>
              <w:rFonts w:ascii="Times New Roman" w:eastAsia="Malgun Gothic" w:hAnsi="Times New Roman"/>
              <w:b/>
              <w:bCs/>
              <w:sz w:val="28"/>
              <w:szCs w:val="22"/>
              <w:lang w:eastAsia="ko-KR"/>
            </w:rPr>
            <w:t>Working Group on Hydrology (WGH) in 20</w:t>
          </w:r>
          <w:r>
            <w:rPr>
              <w:rFonts w:ascii="Times New Roman" w:eastAsia="SimSun" w:hAnsi="Times New Roman" w:hint="eastAsia"/>
              <w:b/>
              <w:bCs/>
              <w:sz w:val="28"/>
              <w:szCs w:val="22"/>
              <w:lang w:eastAsia="zh-CN"/>
            </w:rPr>
            <w:t>2</w:t>
          </w:r>
          <w:r>
            <w:rPr>
              <w:rFonts w:ascii="Times New Roman" w:eastAsia="SimSun" w:hAnsi="Times New Roman"/>
              <w:b/>
              <w:bCs/>
              <w:sz w:val="28"/>
              <w:szCs w:val="22"/>
              <w:lang w:eastAsia="zh-CN"/>
            </w:rPr>
            <w:t>1</w:t>
          </w:r>
        </w:p>
        <w:p w14:paraId="43C59A05" w14:textId="77777777" w:rsidR="008B249A" w:rsidRPr="002E22EA" w:rsidRDefault="008B249A" w:rsidP="008B249A">
          <w:pPr>
            <w:kinsoku w:val="0"/>
            <w:overflowPunct w:val="0"/>
            <w:autoSpaceDE w:val="0"/>
            <w:autoSpaceDN w:val="0"/>
            <w:spacing w:line="300" w:lineRule="atLeast"/>
            <w:ind w:left="1530" w:rightChars="485" w:right="1018"/>
            <w:jc w:val="center"/>
            <w:rPr>
              <w:rFonts w:ascii="Times New Roman" w:eastAsia="Malgun Gothic" w:hAnsi="Times New Roman"/>
              <w:b/>
              <w:bCs/>
              <w:sz w:val="28"/>
              <w:szCs w:val="22"/>
              <w:lang w:eastAsia="ko-KR"/>
            </w:rPr>
          </w:pPr>
        </w:p>
        <w:p w14:paraId="594F9DC3" w14:textId="77777777" w:rsidR="008B249A" w:rsidRDefault="008B249A" w:rsidP="008B249A">
          <w:pPr>
            <w:kinsoku w:val="0"/>
            <w:overflowPunct w:val="0"/>
            <w:autoSpaceDE w:val="0"/>
            <w:autoSpaceDN w:val="0"/>
            <w:spacing w:line="300" w:lineRule="atLeast"/>
            <w:ind w:left="1530" w:rightChars="485" w:right="1018"/>
            <w:jc w:val="center"/>
            <w:rPr>
              <w:rFonts w:ascii="Times New Roman" w:eastAsia="SimSun" w:hAnsi="Times New Roman"/>
              <w:b/>
              <w:bCs/>
              <w:sz w:val="28"/>
              <w:szCs w:val="22"/>
              <w:lang w:eastAsia="zh-CN"/>
            </w:rPr>
          </w:pPr>
          <w:r>
            <w:rPr>
              <w:rFonts w:ascii="Times New Roman" w:eastAsia="SimSun" w:hAnsi="Times New Roman" w:hint="eastAsia"/>
              <w:b/>
              <w:bCs/>
              <w:sz w:val="28"/>
              <w:szCs w:val="22"/>
              <w:lang w:eastAsia="zh-CN"/>
            </w:rPr>
            <w:t>(</w:t>
          </w:r>
          <w:r>
            <w:rPr>
              <w:rFonts w:ascii="Times New Roman" w:eastAsia="SimSun" w:hAnsi="Times New Roman"/>
              <w:b/>
              <w:bCs/>
              <w:sz w:val="28"/>
              <w:szCs w:val="22"/>
              <w:lang w:eastAsia="zh-CN"/>
            </w:rPr>
            <w:t>Draft)</w:t>
          </w:r>
        </w:p>
        <w:p w14:paraId="7A80DCB9" w14:textId="3BCCFA8B" w:rsidR="008B249A" w:rsidRDefault="008B249A" w:rsidP="008B249A">
          <w:pPr>
            <w:spacing w:line="300" w:lineRule="atLeast"/>
            <w:jc w:val="center"/>
            <w:rPr>
              <w:rFonts w:ascii="Times New Roman" w:hAnsi="Times New Roman"/>
              <w:sz w:val="22"/>
              <w:szCs w:val="22"/>
            </w:rPr>
          </w:pPr>
        </w:p>
        <w:p w14:paraId="41B46C1B" w14:textId="77777777" w:rsidR="00B770C3" w:rsidRDefault="00B770C3" w:rsidP="008B249A">
          <w:pPr>
            <w:spacing w:line="300" w:lineRule="atLeast"/>
            <w:jc w:val="center"/>
            <w:rPr>
              <w:rFonts w:ascii="Times New Roman" w:hAnsi="Times New Roman"/>
              <w:sz w:val="22"/>
              <w:szCs w:val="22"/>
            </w:rPr>
          </w:pPr>
        </w:p>
        <w:p w14:paraId="2FE06B69" w14:textId="77777777" w:rsidR="008B249A" w:rsidRDefault="008B249A" w:rsidP="008B249A">
          <w:pPr>
            <w:spacing w:line="300" w:lineRule="atLeast"/>
            <w:jc w:val="center"/>
            <w:rPr>
              <w:rFonts w:ascii="Times New Roman" w:hAnsi="Times New Roman"/>
              <w:sz w:val="22"/>
              <w:szCs w:val="22"/>
            </w:rPr>
          </w:pPr>
        </w:p>
        <w:p w14:paraId="7EF275E3" w14:textId="41A417D5" w:rsidR="008B249A" w:rsidRDefault="008B249A" w:rsidP="008B249A">
          <w:pPr>
            <w:spacing w:line="300" w:lineRule="atLeast"/>
            <w:jc w:val="center"/>
            <w:rPr>
              <w:rFonts w:ascii="Times New Roman" w:hAnsi="Times New Roman"/>
              <w:sz w:val="22"/>
              <w:szCs w:val="22"/>
            </w:rPr>
          </w:pPr>
          <w:r w:rsidRPr="002E22EA">
            <w:rPr>
              <w:rFonts w:ascii="Times New Roman" w:hAnsi="Times New Roman"/>
              <w:sz w:val="22"/>
              <w:szCs w:val="22"/>
            </w:rPr>
            <w:t>(</w:t>
          </w:r>
          <w:r>
            <w:rPr>
              <w:rFonts w:ascii="Times New Roman" w:hAnsi="Times New Roman"/>
              <w:sz w:val="22"/>
              <w:szCs w:val="22"/>
            </w:rPr>
            <w:t>This report will be the basis of 54</w:t>
          </w:r>
          <w:r w:rsidRPr="00925716">
            <w:rPr>
              <w:rFonts w:ascii="Times New Roman" w:hAnsi="Times New Roman"/>
              <w:sz w:val="22"/>
              <w:szCs w:val="22"/>
              <w:vertAlign w:val="superscript"/>
            </w:rPr>
            <w:t>th</w:t>
          </w:r>
          <w:r>
            <w:rPr>
              <w:rFonts w:ascii="Times New Roman" w:hAnsi="Times New Roman"/>
              <w:sz w:val="22"/>
              <w:szCs w:val="22"/>
            </w:rPr>
            <w:t xml:space="preserve"> Session Report of WGH</w:t>
          </w:r>
          <w:r w:rsidRPr="002E22EA">
            <w:rPr>
              <w:rFonts w:ascii="Times New Roman" w:hAnsi="Times New Roman"/>
              <w:sz w:val="22"/>
              <w:szCs w:val="22"/>
            </w:rPr>
            <w:t>)</w:t>
          </w:r>
        </w:p>
        <w:p w14:paraId="4F331FEB" w14:textId="77777777" w:rsidR="00B770C3" w:rsidRPr="002E22EA" w:rsidRDefault="00B770C3" w:rsidP="008B249A">
          <w:pPr>
            <w:spacing w:line="300" w:lineRule="atLeast"/>
            <w:jc w:val="center"/>
            <w:rPr>
              <w:rFonts w:ascii="Times New Roman" w:hAnsi="Times New Roman"/>
              <w:sz w:val="22"/>
              <w:szCs w:val="22"/>
            </w:rPr>
          </w:pPr>
        </w:p>
        <w:p w14:paraId="36A17170" w14:textId="77777777" w:rsidR="008B249A" w:rsidRPr="002E22EA" w:rsidRDefault="008B249A" w:rsidP="008B249A">
          <w:pPr>
            <w:pStyle w:val="Default"/>
            <w:spacing w:line="300" w:lineRule="atLeast"/>
            <w:rPr>
              <w:rFonts w:ascii="Times New Roman" w:hAnsi="Times New Roman" w:cs="Times New Roman"/>
              <w:color w:val="auto"/>
              <w:sz w:val="22"/>
              <w:szCs w:val="22"/>
            </w:rPr>
          </w:pPr>
        </w:p>
        <w:p w14:paraId="6A89A5C9" w14:textId="2C708948" w:rsidR="008B249A" w:rsidRPr="002E22EA" w:rsidRDefault="008B249A" w:rsidP="008B249A">
          <w:pPr>
            <w:spacing w:line="300" w:lineRule="atLeast"/>
            <w:jc w:val="center"/>
            <w:rPr>
              <w:rFonts w:ascii="Times New Roman" w:hAnsi="Times New Roman"/>
              <w:sz w:val="22"/>
              <w:szCs w:val="22"/>
            </w:rPr>
          </w:pPr>
          <w:r w:rsidRPr="002E22EA">
            <w:rPr>
              <w:rFonts w:ascii="Times New Roman" w:hAnsi="Times New Roman"/>
              <w:sz w:val="22"/>
              <w:szCs w:val="22"/>
            </w:rPr>
            <w:t xml:space="preserve"> </w:t>
          </w:r>
          <w:r w:rsidRPr="00B770C3">
            <w:rPr>
              <w:rFonts w:ascii="Times New Roman" w:hAnsi="Times New Roman"/>
              <w:b/>
              <w:bCs/>
              <w:sz w:val="22"/>
              <w:szCs w:val="22"/>
            </w:rPr>
            <w:t>Submitted by WGH</w:t>
          </w:r>
        </w:p>
        <w:p w14:paraId="4CCD1BCB" w14:textId="7FDD2BD9" w:rsidR="008B249A" w:rsidRDefault="008B249A">
          <w:pPr>
            <w:pStyle w:val="NoSpacing"/>
            <w:spacing w:before="480"/>
            <w:jc w:val="center"/>
            <w:rPr>
              <w:color w:val="4F81BD" w:themeColor="accent1"/>
            </w:rPr>
          </w:pPr>
        </w:p>
        <w:p w14:paraId="163358D3" w14:textId="107B5B6A" w:rsidR="008B249A" w:rsidRDefault="008B249A">
          <w:pPr>
            <w:widowControl/>
            <w:spacing w:after="200" w:line="276" w:lineRule="auto"/>
            <w:jc w:val="left"/>
            <w:rPr>
              <w:rFonts w:ascii="Cambria" w:eastAsia="SimSun" w:hAnsi="Cambria"/>
              <w:bCs/>
              <w:color w:val="000000"/>
              <w:sz w:val="24"/>
              <w:lang w:eastAsia="zh-CN"/>
            </w:rPr>
          </w:pPr>
          <w:r>
            <w:rPr>
              <w:rFonts w:ascii="Cambria" w:eastAsia="SimSun" w:hAnsi="Cambria"/>
              <w:b/>
              <w:color w:val="000000"/>
              <w:sz w:val="24"/>
              <w:lang w:eastAsia="zh-CN"/>
            </w:rPr>
            <w:br w:type="page"/>
          </w:r>
        </w:p>
      </w:sdtContent>
    </w:sdt>
    <w:p w14:paraId="2181F19C" w14:textId="2153A10F" w:rsidR="00764D7B" w:rsidRPr="00972D01" w:rsidRDefault="00764D7B" w:rsidP="00C616DA">
      <w:pPr>
        <w:pStyle w:val="Heading1"/>
        <w:numPr>
          <w:ilvl w:val="0"/>
          <w:numId w:val="3"/>
        </w:numPr>
        <w:suppressAutoHyphens/>
        <w:autoSpaceDE w:val="0"/>
        <w:autoSpaceDN w:val="0"/>
        <w:adjustRightInd w:val="0"/>
        <w:snapToGrid w:val="0"/>
        <w:spacing w:beforeLines="100" w:before="240" w:afterLines="100" w:after="240" w:line="276" w:lineRule="auto"/>
        <w:ind w:left="426" w:right="34" w:hanging="426"/>
        <w:rPr>
          <w:rFonts w:ascii="Cambria" w:hAnsi="Cambria"/>
          <w:bCs w:val="0"/>
          <w:color w:val="000000"/>
          <w:kern w:val="0"/>
          <w:sz w:val="22"/>
          <w:szCs w:val="22"/>
        </w:rPr>
      </w:pPr>
      <w:bookmarkStart w:id="5" w:name="_Ref254514150"/>
      <w:bookmarkEnd w:id="3"/>
      <w:bookmarkEnd w:id="2"/>
      <w:bookmarkEnd w:id="1"/>
      <w:r w:rsidRPr="00972D01">
        <w:rPr>
          <w:rFonts w:ascii="Cambria" w:hAnsi="Cambria"/>
          <w:bCs w:val="0"/>
          <w:color w:val="000000"/>
          <w:kern w:val="0"/>
          <w:sz w:val="22"/>
          <w:szCs w:val="22"/>
        </w:rPr>
        <w:lastRenderedPageBreak/>
        <w:t>O</w:t>
      </w:r>
      <w:r w:rsidR="00B770C3">
        <w:rPr>
          <w:rFonts w:ascii="Cambria" w:hAnsi="Cambria"/>
          <w:bCs w:val="0"/>
          <w:color w:val="000000"/>
          <w:kern w:val="0"/>
          <w:sz w:val="22"/>
          <w:szCs w:val="22"/>
        </w:rPr>
        <w:t>rganization of the</w:t>
      </w:r>
      <w:r w:rsidRPr="00972D01">
        <w:rPr>
          <w:rFonts w:ascii="Cambria" w:hAnsi="Cambria"/>
          <w:bCs w:val="0"/>
          <w:color w:val="000000"/>
          <w:kern w:val="0"/>
          <w:sz w:val="22"/>
          <w:szCs w:val="22"/>
        </w:rPr>
        <w:t xml:space="preserve"> </w:t>
      </w:r>
      <w:bookmarkEnd w:id="5"/>
      <w:r>
        <w:rPr>
          <w:rFonts w:ascii="Cambria" w:hAnsi="Cambria"/>
          <w:bCs w:val="0"/>
          <w:color w:val="000000"/>
          <w:kern w:val="0"/>
          <w:sz w:val="22"/>
          <w:szCs w:val="22"/>
        </w:rPr>
        <w:t>V</w:t>
      </w:r>
      <w:r w:rsidR="00B770C3">
        <w:rPr>
          <w:rFonts w:ascii="Cambria" w:hAnsi="Cambria"/>
          <w:bCs w:val="0"/>
          <w:color w:val="000000"/>
          <w:kern w:val="0"/>
          <w:sz w:val="22"/>
          <w:szCs w:val="22"/>
        </w:rPr>
        <w:t>ideo</w:t>
      </w:r>
      <w:r>
        <w:rPr>
          <w:rFonts w:ascii="Cambria" w:hAnsi="Cambria"/>
          <w:bCs w:val="0"/>
          <w:color w:val="000000"/>
          <w:kern w:val="0"/>
          <w:sz w:val="22"/>
          <w:szCs w:val="22"/>
        </w:rPr>
        <w:t xml:space="preserve"> C</w:t>
      </w:r>
      <w:r w:rsidR="00B770C3">
        <w:rPr>
          <w:rFonts w:ascii="Cambria" w:hAnsi="Cambria"/>
          <w:bCs w:val="0"/>
          <w:color w:val="000000"/>
          <w:kern w:val="0"/>
          <w:sz w:val="22"/>
          <w:szCs w:val="22"/>
        </w:rPr>
        <w:t xml:space="preserve">onference for </w:t>
      </w:r>
      <w:r w:rsidR="00B770C3" w:rsidRPr="00B770C3">
        <w:rPr>
          <w:rFonts w:ascii="Cambria" w:hAnsi="Cambria"/>
          <w:bCs w:val="0"/>
          <w:color w:val="000000"/>
          <w:kern w:val="0"/>
          <w:sz w:val="22"/>
          <w:szCs w:val="22"/>
        </w:rPr>
        <w:t>WGH 10</w:t>
      </w:r>
      <w:r w:rsidR="00B770C3">
        <w:rPr>
          <w:rFonts w:ascii="Cambria" w:hAnsi="Cambria"/>
          <w:bCs w:val="0"/>
          <w:color w:val="000000"/>
          <w:kern w:val="0"/>
          <w:sz w:val="22"/>
          <w:szCs w:val="22"/>
        </w:rPr>
        <w:t>th</w:t>
      </w:r>
      <w:r w:rsidR="00B770C3" w:rsidRPr="00B770C3">
        <w:rPr>
          <w:rFonts w:ascii="Cambria" w:hAnsi="Cambria"/>
          <w:bCs w:val="0"/>
          <w:color w:val="000000"/>
          <w:kern w:val="0"/>
          <w:sz w:val="22"/>
          <w:szCs w:val="22"/>
        </w:rPr>
        <w:t xml:space="preserve"> W</w:t>
      </w:r>
      <w:r w:rsidR="00B770C3">
        <w:rPr>
          <w:rFonts w:ascii="Cambria" w:hAnsi="Cambria"/>
          <w:bCs w:val="0"/>
          <w:color w:val="000000"/>
          <w:kern w:val="0"/>
          <w:sz w:val="22"/>
          <w:szCs w:val="22"/>
        </w:rPr>
        <w:t>orking</w:t>
      </w:r>
      <w:r w:rsidR="00B770C3" w:rsidRPr="00B770C3">
        <w:rPr>
          <w:rFonts w:ascii="Cambria" w:hAnsi="Cambria"/>
          <w:bCs w:val="0"/>
          <w:color w:val="000000"/>
          <w:kern w:val="0"/>
          <w:sz w:val="22"/>
          <w:szCs w:val="22"/>
        </w:rPr>
        <w:t xml:space="preserve"> M</w:t>
      </w:r>
      <w:r w:rsidR="00B770C3">
        <w:rPr>
          <w:rFonts w:ascii="Cambria" w:hAnsi="Cambria"/>
          <w:bCs w:val="0"/>
          <w:color w:val="000000"/>
          <w:kern w:val="0"/>
          <w:sz w:val="22"/>
          <w:szCs w:val="22"/>
        </w:rPr>
        <w:t>eeting</w:t>
      </w:r>
    </w:p>
    <w:p w14:paraId="3D70CA41" w14:textId="77777777" w:rsidR="00BF5BD0" w:rsidRPr="00BF5BD0" w:rsidRDefault="00307F00" w:rsidP="00C616DA">
      <w:pPr>
        <w:pStyle w:val="TC1"/>
        <w:numPr>
          <w:ilvl w:val="0"/>
          <w:numId w:val="1"/>
        </w:numPr>
        <w:snapToGrid w:val="0"/>
        <w:spacing w:beforeLines="50" w:before="120" w:afterLines="50" w:after="120" w:line="276" w:lineRule="auto"/>
        <w:ind w:leftChars="67" w:left="566" w:hanging="425"/>
        <w:contextualSpacing w:val="0"/>
        <w:rPr>
          <w:rFonts w:eastAsia="Malgun Gothic"/>
          <w:bCs/>
          <w:i/>
          <w:sz w:val="22"/>
          <w:szCs w:val="22"/>
        </w:rPr>
      </w:pPr>
      <w:bookmarkStart w:id="6" w:name="_Ref254514176"/>
      <w:r w:rsidRPr="00BF5BD0">
        <w:rPr>
          <w:rFonts w:eastAsia="SimSun"/>
          <w:sz w:val="22"/>
          <w:szCs w:val="22"/>
          <w:lang w:val="en-US" w:eastAsia="zh-CN"/>
        </w:rPr>
        <w:t>The video conference for 10</w:t>
      </w:r>
      <w:r w:rsidR="00764D7B" w:rsidRPr="00BF5BD0">
        <w:rPr>
          <w:rFonts w:eastAsia="SimSun"/>
          <w:sz w:val="22"/>
          <w:szCs w:val="22"/>
          <w:vertAlign w:val="superscript"/>
          <w:lang w:val="en-US" w:eastAsia="zh-CN"/>
        </w:rPr>
        <w:t>th</w:t>
      </w:r>
      <w:r w:rsidR="00764D7B" w:rsidRPr="00BF5BD0">
        <w:rPr>
          <w:rFonts w:eastAsia="SimSun"/>
          <w:sz w:val="22"/>
          <w:szCs w:val="22"/>
          <w:lang w:val="en-US" w:eastAsia="zh-CN"/>
        </w:rPr>
        <w:t xml:space="preserve"> working meeting </w:t>
      </w:r>
      <w:r w:rsidRPr="00BF5BD0">
        <w:rPr>
          <w:rFonts w:eastAsia="SimSun"/>
          <w:sz w:val="22"/>
          <w:szCs w:val="22"/>
          <w:lang w:val="en-US" w:eastAsia="zh-CN"/>
        </w:rPr>
        <w:t xml:space="preserve">of ESCAP/WMO Typhoon committee (TC) Working Group on Hydrology (WGH) </w:t>
      </w:r>
      <w:r w:rsidR="00764D7B" w:rsidRPr="00BF5BD0">
        <w:rPr>
          <w:rFonts w:eastAsia="SimSun"/>
          <w:sz w:val="22"/>
          <w:szCs w:val="22"/>
          <w:lang w:val="en-US" w:eastAsia="zh-CN"/>
        </w:rPr>
        <w:t xml:space="preserve">was </w:t>
      </w:r>
      <w:r w:rsidRPr="00BF5BD0">
        <w:rPr>
          <w:sz w:val="22"/>
          <w:szCs w:val="22"/>
          <w:lang w:val="en-US"/>
        </w:rPr>
        <w:t xml:space="preserve">organized by the Ministry of Land, Infrastructure, Transport and Tourism (MLIT) in </w:t>
      </w:r>
      <w:r w:rsidRPr="00BF5BD0">
        <w:rPr>
          <w:rFonts w:eastAsia="SimSun"/>
          <w:sz w:val="22"/>
          <w:szCs w:val="22"/>
          <w:lang w:val="en-US" w:eastAsia="zh-CN"/>
        </w:rPr>
        <w:t>cooperation with Infrastructure Development Institute (IDI) and International Centre for Water Hazard and Risk Management (ICHARM) of Japan on 22 October 2021.</w:t>
      </w:r>
      <w:r w:rsidR="00BF5BD0" w:rsidRPr="00BF5BD0">
        <w:rPr>
          <w:rFonts w:eastAsia="SimSun"/>
          <w:sz w:val="22"/>
          <w:szCs w:val="22"/>
          <w:lang w:val="en-US" w:eastAsia="zh-CN"/>
        </w:rPr>
        <w:t xml:space="preserve"> </w:t>
      </w:r>
    </w:p>
    <w:p w14:paraId="1CB23137" w14:textId="77777777" w:rsidR="00BF5BD0" w:rsidRPr="005C7890" w:rsidRDefault="00AB6F48" w:rsidP="00C616DA">
      <w:pPr>
        <w:pStyle w:val="TC1"/>
        <w:numPr>
          <w:ilvl w:val="0"/>
          <w:numId w:val="1"/>
        </w:numPr>
        <w:snapToGrid w:val="0"/>
        <w:spacing w:beforeLines="50" w:before="120" w:afterLines="50" w:after="120" w:line="276" w:lineRule="auto"/>
        <w:ind w:leftChars="67" w:left="566" w:hanging="425"/>
        <w:contextualSpacing w:val="0"/>
        <w:rPr>
          <w:rFonts w:eastAsia="SimSun"/>
          <w:sz w:val="22"/>
          <w:szCs w:val="22"/>
          <w:lang w:val="en-US" w:eastAsia="zh-CN"/>
        </w:rPr>
      </w:pPr>
      <w:r w:rsidRPr="005C7890">
        <w:rPr>
          <w:rFonts w:eastAsia="SimSun"/>
          <w:sz w:val="22"/>
          <w:szCs w:val="22"/>
          <w:lang w:val="en-US" w:eastAsia="zh-CN"/>
        </w:rPr>
        <w:t>The</w:t>
      </w:r>
      <w:r w:rsidR="00764D7B" w:rsidRPr="005C7890">
        <w:rPr>
          <w:rFonts w:eastAsia="SimSun"/>
          <w:sz w:val="22"/>
          <w:szCs w:val="22"/>
          <w:lang w:val="en-US" w:eastAsia="zh-CN"/>
        </w:rPr>
        <w:t xml:space="preserve"> </w:t>
      </w:r>
      <w:bookmarkStart w:id="7" w:name="OLE_LINK17"/>
      <w:bookmarkStart w:id="8" w:name="OLE_LINK18"/>
      <w:r w:rsidR="00307F00" w:rsidRPr="005C7890">
        <w:rPr>
          <w:rFonts w:eastAsia="SimSun"/>
          <w:sz w:val="22"/>
          <w:szCs w:val="22"/>
          <w:lang w:val="en-US" w:eastAsia="zh-CN"/>
        </w:rPr>
        <w:t xml:space="preserve">theme of WGH 10th Working </w:t>
      </w:r>
      <w:r w:rsidR="00307F00" w:rsidRPr="00BF5BD0">
        <w:rPr>
          <w:rFonts w:eastAsia="SimSun"/>
          <w:sz w:val="22"/>
          <w:szCs w:val="22"/>
          <w:lang w:val="en-US" w:eastAsia="zh-CN"/>
        </w:rPr>
        <w:t xml:space="preserve">Meeting </w:t>
      </w:r>
      <w:r w:rsidR="00BF5BD0" w:rsidRPr="00BF5BD0">
        <w:rPr>
          <w:rFonts w:eastAsia="SimSun"/>
          <w:sz w:val="22"/>
          <w:szCs w:val="22"/>
          <w:lang w:val="en-US" w:eastAsia="zh-CN"/>
        </w:rPr>
        <w:t xml:space="preserve">was proposed as </w:t>
      </w:r>
      <w:r w:rsidR="00BF5BD0" w:rsidRPr="005C7890">
        <w:rPr>
          <w:rFonts w:eastAsia="SimSun"/>
          <w:sz w:val="22"/>
          <w:szCs w:val="22"/>
          <w:lang w:val="en-US" w:eastAsia="zh-CN"/>
        </w:rPr>
        <w:t>“River Basin Disaster Resilience and Sustainability by All”</w:t>
      </w:r>
      <w:r w:rsidR="00BF5BD0" w:rsidRPr="005C7890">
        <w:rPr>
          <w:rFonts w:eastAsia="SimSun" w:hint="eastAsia"/>
          <w:sz w:val="22"/>
          <w:szCs w:val="22"/>
          <w:lang w:val="en-US" w:eastAsia="zh-CN"/>
        </w:rPr>
        <w:t>——</w:t>
      </w:r>
      <w:r w:rsidR="00BF5BD0" w:rsidRPr="005C7890">
        <w:rPr>
          <w:rFonts w:eastAsia="SimSun"/>
          <w:sz w:val="22"/>
          <w:szCs w:val="22"/>
          <w:lang w:val="en-US" w:eastAsia="zh-CN"/>
        </w:rPr>
        <w:t xml:space="preserve"> Challenges for Integrated Management in the Post-COVID-19 World. </w:t>
      </w:r>
    </w:p>
    <w:p w14:paraId="4691CF46" w14:textId="3BD1371C" w:rsidR="00BF5BD0" w:rsidRPr="005C7890" w:rsidRDefault="00BF5BD0" w:rsidP="00C616DA">
      <w:pPr>
        <w:pStyle w:val="TC1"/>
        <w:numPr>
          <w:ilvl w:val="0"/>
          <w:numId w:val="1"/>
        </w:numPr>
        <w:snapToGrid w:val="0"/>
        <w:spacing w:beforeLines="50" w:before="120" w:afterLines="50" w:after="120" w:line="276" w:lineRule="auto"/>
        <w:ind w:leftChars="67" w:left="566" w:hanging="425"/>
        <w:contextualSpacing w:val="0"/>
        <w:rPr>
          <w:rFonts w:eastAsia="SimSun"/>
          <w:sz w:val="22"/>
          <w:szCs w:val="22"/>
          <w:lang w:val="en-US" w:eastAsia="zh-CN"/>
        </w:rPr>
      </w:pPr>
      <w:r w:rsidRPr="005C7890">
        <w:rPr>
          <w:rFonts w:eastAsia="SimSun"/>
          <w:sz w:val="22"/>
          <w:szCs w:val="22"/>
          <w:lang w:val="en-US" w:eastAsia="zh-CN"/>
        </w:rPr>
        <w:t xml:space="preserve">The </w:t>
      </w:r>
      <w:r w:rsidR="00764D7B" w:rsidRPr="005C7890">
        <w:rPr>
          <w:rFonts w:eastAsia="SimSun"/>
          <w:sz w:val="22"/>
          <w:szCs w:val="22"/>
          <w:lang w:val="en-US" w:eastAsia="zh-CN"/>
        </w:rPr>
        <w:t>video conference</w:t>
      </w:r>
      <w:r w:rsidR="005C7890">
        <w:rPr>
          <w:rFonts w:eastAsia="SimSun"/>
          <w:sz w:val="22"/>
          <w:szCs w:val="22"/>
          <w:lang w:val="en-US" w:eastAsia="zh-CN"/>
        </w:rPr>
        <w:t xml:space="preserve"> (VC)</w:t>
      </w:r>
      <w:r w:rsidR="00764D7B" w:rsidRPr="005C7890">
        <w:rPr>
          <w:rFonts w:eastAsia="SimSun"/>
          <w:sz w:val="22"/>
          <w:szCs w:val="22"/>
          <w:lang w:val="en-US" w:eastAsia="zh-CN"/>
        </w:rPr>
        <w:t xml:space="preserve"> </w:t>
      </w:r>
      <w:bookmarkEnd w:id="6"/>
      <w:bookmarkEnd w:id="7"/>
      <w:bookmarkEnd w:id="8"/>
      <w:r w:rsidRPr="005C7890">
        <w:rPr>
          <w:rFonts w:eastAsia="SimSun"/>
          <w:sz w:val="22"/>
          <w:szCs w:val="22"/>
          <w:lang w:val="en-US" w:eastAsia="zh-CN"/>
        </w:rPr>
        <w:t>has</w:t>
      </w:r>
      <w:r w:rsidR="00073AA5" w:rsidRPr="005C7890">
        <w:rPr>
          <w:rFonts w:eastAsia="SimSun"/>
          <w:sz w:val="22"/>
          <w:szCs w:val="22"/>
          <w:lang w:val="en-US" w:eastAsia="zh-CN"/>
        </w:rPr>
        <w:t xml:space="preserve"> the time-critical agenda items</w:t>
      </w:r>
      <w:r w:rsidRPr="005C7890">
        <w:rPr>
          <w:rFonts w:eastAsia="SimSun"/>
          <w:sz w:val="22"/>
          <w:szCs w:val="22"/>
          <w:lang w:val="en-US" w:eastAsia="zh-CN"/>
        </w:rPr>
        <w:t xml:space="preserve"> with following objectives:</w:t>
      </w:r>
    </w:p>
    <w:p w14:paraId="0D9A92CA" w14:textId="0CB871A0" w:rsidR="00073AA5" w:rsidRPr="00BF5BD0" w:rsidRDefault="00073AA5"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F5BD0">
        <w:rPr>
          <w:rFonts w:ascii="Times New Roman" w:eastAsia="SimSun" w:hAnsi="Times New Roman"/>
          <w:sz w:val="22"/>
          <w:szCs w:val="22"/>
          <w:lang w:eastAsia="zh-CN"/>
        </w:rPr>
        <w:t>to review Members’ Reports on hydrological activities in 202</w:t>
      </w:r>
      <w:r w:rsidR="00BF5BD0">
        <w:rPr>
          <w:rFonts w:ascii="Times New Roman" w:eastAsia="SimSun" w:hAnsi="Times New Roman"/>
          <w:sz w:val="22"/>
          <w:szCs w:val="22"/>
          <w:lang w:eastAsia="zh-CN"/>
        </w:rPr>
        <w:t>1</w:t>
      </w:r>
      <w:r w:rsidRPr="00BF5BD0">
        <w:rPr>
          <w:rFonts w:ascii="Times New Roman" w:eastAsia="SimSun" w:hAnsi="Times New Roman"/>
          <w:sz w:val="22"/>
          <w:szCs w:val="22"/>
          <w:lang w:eastAsia="zh-CN"/>
        </w:rPr>
        <w:t xml:space="preserve"> </w:t>
      </w:r>
    </w:p>
    <w:p w14:paraId="7DFE05DA" w14:textId="62AFBD1B" w:rsidR="00073AA5" w:rsidRPr="00BF5BD0" w:rsidRDefault="00073AA5"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F5BD0">
        <w:rPr>
          <w:rFonts w:ascii="Times New Roman" w:eastAsia="SimSun" w:hAnsi="Times New Roman"/>
          <w:sz w:val="22"/>
          <w:szCs w:val="22"/>
          <w:lang w:eastAsia="zh-CN"/>
        </w:rPr>
        <w:t>to review the implementation status of WGH AOP 202</w:t>
      </w:r>
      <w:r w:rsidR="00BF5BD0">
        <w:rPr>
          <w:rFonts w:ascii="Times New Roman" w:eastAsia="SimSun" w:hAnsi="Times New Roman"/>
          <w:sz w:val="22"/>
          <w:szCs w:val="22"/>
          <w:lang w:eastAsia="zh-CN"/>
        </w:rPr>
        <w:t>1</w:t>
      </w:r>
    </w:p>
    <w:p w14:paraId="15337E6C" w14:textId="0AF68D61" w:rsidR="00073AA5" w:rsidRPr="00BF5BD0" w:rsidRDefault="00073AA5"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F5BD0">
        <w:rPr>
          <w:rFonts w:ascii="Times New Roman" w:eastAsia="SimSun" w:hAnsi="Times New Roman"/>
          <w:sz w:val="22"/>
          <w:szCs w:val="22"/>
          <w:lang w:eastAsia="zh-CN"/>
        </w:rPr>
        <w:t>to discuss the implementation plan of WGH AOP and budget request for 202</w:t>
      </w:r>
      <w:r w:rsidR="00BF5BD0">
        <w:rPr>
          <w:rFonts w:ascii="Times New Roman" w:eastAsia="SimSun" w:hAnsi="Times New Roman"/>
          <w:sz w:val="22"/>
          <w:szCs w:val="22"/>
          <w:lang w:eastAsia="zh-CN"/>
        </w:rPr>
        <w:t>2</w:t>
      </w:r>
    </w:p>
    <w:p w14:paraId="2DA4E7C3" w14:textId="60697B46" w:rsidR="00BF5BD0" w:rsidRDefault="00073AA5"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F5BD0">
        <w:rPr>
          <w:rFonts w:ascii="Times New Roman" w:eastAsia="SimSun" w:hAnsi="Times New Roman"/>
          <w:sz w:val="22"/>
          <w:szCs w:val="22"/>
          <w:lang w:eastAsia="zh-CN"/>
        </w:rPr>
        <w:t>to discuss the Strategic Plan 20</w:t>
      </w:r>
      <w:r w:rsidR="00BF5BD0">
        <w:rPr>
          <w:rFonts w:ascii="Times New Roman" w:eastAsia="SimSun" w:hAnsi="Times New Roman"/>
          <w:sz w:val="22"/>
          <w:szCs w:val="22"/>
          <w:lang w:eastAsia="zh-CN"/>
        </w:rPr>
        <w:t>22</w:t>
      </w:r>
      <w:r w:rsidRPr="00BF5BD0">
        <w:rPr>
          <w:rFonts w:ascii="Times New Roman" w:eastAsia="SimSun" w:hAnsi="Times New Roman"/>
          <w:sz w:val="22"/>
          <w:szCs w:val="22"/>
          <w:lang w:eastAsia="zh-CN"/>
        </w:rPr>
        <w:t>-202</w:t>
      </w:r>
      <w:r w:rsidR="00BF5BD0">
        <w:rPr>
          <w:rFonts w:ascii="Times New Roman" w:eastAsia="SimSun" w:hAnsi="Times New Roman"/>
          <w:sz w:val="22"/>
          <w:szCs w:val="22"/>
          <w:lang w:eastAsia="zh-CN"/>
        </w:rPr>
        <w:t>2</w:t>
      </w:r>
      <w:r w:rsidRPr="00BF5BD0">
        <w:rPr>
          <w:rFonts w:ascii="Times New Roman" w:eastAsia="SimSun" w:hAnsi="Times New Roman"/>
          <w:sz w:val="22"/>
          <w:szCs w:val="22"/>
          <w:lang w:eastAsia="zh-CN"/>
        </w:rPr>
        <w:t xml:space="preserve"> for updating</w:t>
      </w:r>
    </w:p>
    <w:p w14:paraId="6D9FB201" w14:textId="49AB13D5" w:rsidR="00073AA5" w:rsidRPr="00BF5BD0" w:rsidRDefault="00BF5BD0"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to discuss</w:t>
      </w:r>
      <w:r w:rsidR="00073AA5" w:rsidRPr="00BF5BD0">
        <w:rPr>
          <w:rFonts w:ascii="Times New Roman" w:eastAsia="SimSun" w:hAnsi="Times New Roman"/>
          <w:sz w:val="22"/>
          <w:szCs w:val="22"/>
          <w:lang w:eastAsia="zh-CN"/>
        </w:rPr>
        <w:t xml:space="preserve"> new proposal of </w:t>
      </w:r>
      <w:r>
        <w:rPr>
          <w:rFonts w:ascii="Times New Roman" w:eastAsia="SimSun" w:hAnsi="Times New Roman"/>
          <w:sz w:val="22"/>
          <w:szCs w:val="22"/>
          <w:lang w:eastAsia="zh-CN"/>
        </w:rPr>
        <w:t xml:space="preserve">WGH </w:t>
      </w:r>
      <w:r w:rsidR="00073AA5" w:rsidRPr="00BF5BD0">
        <w:rPr>
          <w:rFonts w:ascii="Times New Roman" w:eastAsia="SimSun" w:hAnsi="Times New Roman"/>
          <w:sz w:val="22"/>
          <w:szCs w:val="22"/>
          <w:lang w:eastAsia="zh-CN"/>
        </w:rPr>
        <w:t>AOPs</w:t>
      </w:r>
      <w:r>
        <w:rPr>
          <w:rFonts w:ascii="Times New Roman" w:eastAsia="SimSun" w:hAnsi="Times New Roman"/>
          <w:sz w:val="22"/>
          <w:szCs w:val="22"/>
          <w:lang w:eastAsia="zh-CN"/>
        </w:rPr>
        <w:t xml:space="preserve"> for 2023 and beyond</w:t>
      </w:r>
    </w:p>
    <w:p w14:paraId="791A1ECC" w14:textId="44917C56" w:rsidR="000A7AC1" w:rsidRDefault="00764D7B" w:rsidP="00C616DA">
      <w:pPr>
        <w:pStyle w:val="TC1"/>
        <w:numPr>
          <w:ilvl w:val="0"/>
          <w:numId w:val="1"/>
        </w:numPr>
        <w:snapToGrid w:val="0"/>
        <w:spacing w:beforeLines="50" w:before="120" w:afterLines="50" w:after="120" w:line="276" w:lineRule="auto"/>
        <w:ind w:leftChars="67" w:left="566" w:hanging="425"/>
        <w:contextualSpacing w:val="0"/>
        <w:rPr>
          <w:rFonts w:eastAsia="SimSun"/>
          <w:sz w:val="22"/>
          <w:szCs w:val="22"/>
          <w:lang w:val="en-US" w:eastAsia="zh-CN"/>
        </w:rPr>
      </w:pPr>
      <w:bookmarkStart w:id="9" w:name="OLE_LINK31"/>
      <w:bookmarkStart w:id="10" w:name="OLE_LINK33"/>
      <w:r w:rsidRPr="005C7890">
        <w:rPr>
          <w:rFonts w:eastAsia="SimSun"/>
          <w:sz w:val="22"/>
          <w:szCs w:val="22"/>
          <w:lang w:val="en-US" w:eastAsia="zh-CN"/>
        </w:rPr>
        <w:t xml:space="preserve">The VC was </w:t>
      </w:r>
      <w:bookmarkStart w:id="11" w:name="OLE_LINK44"/>
      <w:bookmarkStart w:id="12" w:name="OLE_LINK45"/>
      <w:r w:rsidR="000428CE" w:rsidRPr="005C7890">
        <w:rPr>
          <w:rFonts w:eastAsia="SimSun"/>
          <w:sz w:val="22"/>
          <w:szCs w:val="22"/>
          <w:lang w:val="en-US" w:eastAsia="zh-CN"/>
        </w:rPr>
        <w:t>convened</w:t>
      </w:r>
      <w:r w:rsidR="000428CE" w:rsidRPr="005C7890">
        <w:rPr>
          <w:rFonts w:eastAsia="SimSun" w:hint="eastAsia"/>
          <w:sz w:val="22"/>
          <w:szCs w:val="22"/>
          <w:lang w:val="en-US" w:eastAsia="zh-CN"/>
        </w:rPr>
        <w:t xml:space="preserve"> </w:t>
      </w:r>
      <w:r w:rsidR="00AB6F48" w:rsidRPr="005C7890">
        <w:rPr>
          <w:rFonts w:eastAsia="SimSun" w:hint="eastAsia"/>
          <w:sz w:val="22"/>
          <w:szCs w:val="22"/>
          <w:lang w:val="en-US" w:eastAsia="zh-CN"/>
        </w:rPr>
        <w:t xml:space="preserve">by Chairperson </w:t>
      </w:r>
      <w:bookmarkEnd w:id="11"/>
      <w:bookmarkEnd w:id="12"/>
      <w:r w:rsidR="000428CE" w:rsidRPr="005C7890">
        <w:rPr>
          <w:rFonts w:eastAsia="SimSun" w:hint="eastAsia"/>
          <w:sz w:val="22"/>
          <w:szCs w:val="22"/>
          <w:lang w:val="en-US" w:eastAsia="zh-CN"/>
        </w:rPr>
        <w:t xml:space="preserve">Dr. </w:t>
      </w:r>
      <w:r w:rsidR="005C7890" w:rsidRPr="005C7890">
        <w:rPr>
          <w:rFonts w:eastAsia="SimSun"/>
          <w:sz w:val="22"/>
          <w:szCs w:val="22"/>
          <w:lang w:val="en-US" w:eastAsia="zh-CN"/>
        </w:rPr>
        <w:t>Mamoru</w:t>
      </w:r>
      <w:r w:rsidR="005C7890">
        <w:rPr>
          <w:rFonts w:eastAsia="SimSun"/>
          <w:sz w:val="22"/>
          <w:szCs w:val="22"/>
          <w:lang w:val="en-US" w:eastAsia="zh-CN"/>
        </w:rPr>
        <w:t xml:space="preserve"> </w:t>
      </w:r>
      <w:r w:rsidR="005C7890" w:rsidRPr="005C7890">
        <w:rPr>
          <w:rFonts w:eastAsia="SimSun"/>
          <w:sz w:val="22"/>
          <w:szCs w:val="22"/>
          <w:lang w:val="en-US" w:eastAsia="zh-CN"/>
        </w:rPr>
        <w:t>MIYAMOTO</w:t>
      </w:r>
      <w:r w:rsidR="000428CE" w:rsidRPr="005C7890">
        <w:rPr>
          <w:rFonts w:eastAsia="SimSun"/>
          <w:sz w:val="22"/>
          <w:szCs w:val="22"/>
          <w:lang w:val="en-US" w:eastAsia="zh-CN"/>
        </w:rPr>
        <w:t xml:space="preserve">, Chief Researcher of </w:t>
      </w:r>
      <w:bookmarkStart w:id="13" w:name="OLE_LINK121"/>
      <w:r w:rsidR="000428CE" w:rsidRPr="005C7890">
        <w:rPr>
          <w:rFonts w:eastAsia="SimSun"/>
          <w:sz w:val="22"/>
          <w:szCs w:val="22"/>
          <w:lang w:val="en-US" w:eastAsia="zh-CN"/>
        </w:rPr>
        <w:t>International Centre for Water Hazard and Risk Management (ICHARM) of Japan</w:t>
      </w:r>
      <w:bookmarkEnd w:id="13"/>
      <w:r w:rsidR="000A7AC1">
        <w:rPr>
          <w:rFonts w:eastAsia="SimSun"/>
          <w:sz w:val="22"/>
          <w:szCs w:val="22"/>
          <w:lang w:val="en-US" w:eastAsia="zh-CN"/>
        </w:rPr>
        <w:t xml:space="preserve">. Mr. </w:t>
      </w:r>
      <w:r w:rsidR="000A7AC1" w:rsidRPr="000A7AC1">
        <w:rPr>
          <w:rFonts w:eastAsia="SimSun"/>
          <w:sz w:val="22"/>
          <w:szCs w:val="22"/>
          <w:lang w:val="en-US" w:eastAsia="zh-CN"/>
        </w:rPr>
        <w:t>Hidenori FURUICHI</w:t>
      </w:r>
      <w:r w:rsidR="000A7AC1">
        <w:rPr>
          <w:rFonts w:eastAsia="SimSun"/>
          <w:sz w:val="22"/>
          <w:szCs w:val="22"/>
          <w:lang w:val="en-US" w:eastAsia="zh-CN"/>
        </w:rPr>
        <w:t xml:space="preserve">, director of </w:t>
      </w:r>
      <w:r w:rsidR="000A7AC1" w:rsidRPr="000A7AC1">
        <w:rPr>
          <w:rFonts w:eastAsia="SimSun"/>
          <w:sz w:val="22"/>
          <w:szCs w:val="22"/>
          <w:lang w:val="en-US" w:eastAsia="zh-CN"/>
        </w:rPr>
        <w:t>International Affairs Office, Water and Disaster Management Bureau</w:t>
      </w:r>
      <w:r w:rsidR="000A7AC1">
        <w:rPr>
          <w:rFonts w:eastAsia="SimSun"/>
          <w:sz w:val="22"/>
          <w:szCs w:val="22"/>
          <w:lang w:val="en-US" w:eastAsia="zh-CN"/>
        </w:rPr>
        <w:t xml:space="preserve"> of </w:t>
      </w:r>
      <w:r w:rsidR="000A7AC1" w:rsidRPr="000A7AC1">
        <w:rPr>
          <w:rFonts w:eastAsia="SimSun"/>
          <w:sz w:val="22"/>
          <w:szCs w:val="22"/>
          <w:lang w:val="en-US" w:eastAsia="zh-CN"/>
        </w:rPr>
        <w:t>MLIT</w:t>
      </w:r>
      <w:r w:rsidR="000A7AC1">
        <w:rPr>
          <w:rFonts w:eastAsia="SimSun"/>
          <w:sz w:val="22"/>
          <w:szCs w:val="22"/>
          <w:lang w:val="en-US" w:eastAsia="zh-CN"/>
        </w:rPr>
        <w:t xml:space="preserve">, Japan delivered welcome address on behalf of Japan government.  </w:t>
      </w:r>
      <w:r w:rsidR="000428CE" w:rsidRPr="005C7890">
        <w:rPr>
          <w:rFonts w:eastAsia="SimSun" w:hint="eastAsia"/>
          <w:sz w:val="22"/>
          <w:szCs w:val="22"/>
          <w:lang w:val="en-US" w:eastAsia="zh-CN"/>
        </w:rPr>
        <w:t xml:space="preserve"> </w:t>
      </w:r>
    </w:p>
    <w:p w14:paraId="32B39DFC" w14:textId="4E802B2C" w:rsidR="005D0F69" w:rsidRPr="005C7890" w:rsidRDefault="000A7AC1" w:rsidP="00C616DA">
      <w:pPr>
        <w:pStyle w:val="TC1"/>
        <w:numPr>
          <w:ilvl w:val="0"/>
          <w:numId w:val="1"/>
        </w:numPr>
        <w:snapToGrid w:val="0"/>
        <w:spacing w:beforeLines="50" w:before="120" w:afterLines="50" w:after="120" w:line="276" w:lineRule="auto"/>
        <w:ind w:leftChars="67" w:left="566" w:hanging="425"/>
        <w:contextualSpacing w:val="0"/>
        <w:rPr>
          <w:rFonts w:eastAsia="SimSun"/>
          <w:sz w:val="22"/>
          <w:szCs w:val="22"/>
          <w:lang w:val="en-US" w:eastAsia="zh-CN"/>
        </w:rPr>
      </w:pPr>
      <w:r>
        <w:rPr>
          <w:rFonts w:eastAsia="SimSun"/>
          <w:sz w:val="22"/>
          <w:szCs w:val="22"/>
          <w:lang w:val="en-US" w:eastAsia="zh-CN"/>
        </w:rPr>
        <w:t xml:space="preserve">The VC was </w:t>
      </w:r>
      <w:r w:rsidR="00764D7B" w:rsidRPr="005C7890">
        <w:rPr>
          <w:rFonts w:eastAsia="SimSun"/>
          <w:sz w:val="22"/>
          <w:szCs w:val="22"/>
          <w:lang w:val="en-US" w:eastAsia="zh-CN"/>
        </w:rPr>
        <w:t xml:space="preserve">attended by </w:t>
      </w:r>
      <w:r>
        <w:rPr>
          <w:rFonts w:eastAsia="SimSun"/>
          <w:sz w:val="22"/>
          <w:szCs w:val="22"/>
          <w:lang w:val="en-US" w:eastAsia="zh-CN"/>
        </w:rPr>
        <w:t xml:space="preserve">more than </w:t>
      </w:r>
      <w:r w:rsidR="005C7890">
        <w:rPr>
          <w:rFonts w:eastAsia="SimSun"/>
          <w:sz w:val="22"/>
          <w:szCs w:val="22"/>
          <w:lang w:val="en-US" w:eastAsia="zh-CN"/>
        </w:rPr>
        <w:t>50</w:t>
      </w:r>
      <w:r w:rsidR="00345134" w:rsidRPr="005C7890">
        <w:rPr>
          <w:rFonts w:eastAsia="SimSun" w:hint="eastAsia"/>
          <w:sz w:val="22"/>
          <w:szCs w:val="22"/>
          <w:lang w:val="en-US" w:eastAsia="zh-CN"/>
        </w:rPr>
        <w:t xml:space="preserve"> </w:t>
      </w:r>
      <w:r w:rsidR="00764D7B" w:rsidRPr="005C7890">
        <w:rPr>
          <w:rFonts w:eastAsia="SimSun"/>
          <w:sz w:val="22"/>
          <w:szCs w:val="22"/>
          <w:lang w:val="en-US" w:eastAsia="zh-CN"/>
        </w:rPr>
        <w:t xml:space="preserve">participants from </w:t>
      </w:r>
      <w:r w:rsidR="00345134" w:rsidRPr="005C7890">
        <w:rPr>
          <w:rFonts w:eastAsia="SimSun" w:hint="eastAsia"/>
          <w:sz w:val="22"/>
          <w:szCs w:val="22"/>
          <w:lang w:val="en-US" w:eastAsia="zh-CN"/>
        </w:rPr>
        <w:t>1</w:t>
      </w:r>
      <w:r w:rsidR="005C7890">
        <w:rPr>
          <w:rFonts w:eastAsia="SimSun"/>
          <w:sz w:val="22"/>
          <w:szCs w:val="22"/>
          <w:lang w:val="en-US" w:eastAsia="zh-CN"/>
        </w:rPr>
        <w:t>1</w:t>
      </w:r>
      <w:r w:rsidR="00764D7B" w:rsidRPr="005C7890">
        <w:rPr>
          <w:rFonts w:eastAsia="SimSun"/>
          <w:sz w:val="22"/>
          <w:szCs w:val="22"/>
          <w:lang w:val="en-US" w:eastAsia="zh-CN"/>
        </w:rPr>
        <w:t xml:space="preserve"> of 14 Members of the Typhoon Committee, </w:t>
      </w:r>
      <w:bookmarkStart w:id="14" w:name="_Toc532033911"/>
      <w:r w:rsidR="00764D7B" w:rsidRPr="005C7890">
        <w:rPr>
          <w:rFonts w:eastAsia="SimSun"/>
          <w:sz w:val="22"/>
          <w:szCs w:val="22"/>
          <w:lang w:val="en-US" w:eastAsia="zh-CN"/>
        </w:rPr>
        <w:t xml:space="preserve">namely: China; Hong Kong, China; Japan; Lao People’s Democratic Republic (Lao PDR); Malaysia; the Philippines; Republic of Korea; Singapore; Thailand; </w:t>
      </w:r>
      <w:r w:rsidR="005C7890">
        <w:rPr>
          <w:rFonts w:eastAsia="SimSun"/>
          <w:sz w:val="22"/>
          <w:szCs w:val="22"/>
          <w:lang w:val="en-US" w:eastAsia="zh-CN"/>
        </w:rPr>
        <w:t xml:space="preserve">USA and </w:t>
      </w:r>
      <w:r w:rsidR="00764D7B" w:rsidRPr="005C7890">
        <w:rPr>
          <w:rFonts w:eastAsia="SimSun"/>
          <w:sz w:val="22"/>
          <w:szCs w:val="22"/>
          <w:lang w:val="en-US" w:eastAsia="zh-CN"/>
        </w:rPr>
        <w:t xml:space="preserve">Viet </w:t>
      </w:r>
      <w:bookmarkEnd w:id="9"/>
      <w:bookmarkEnd w:id="10"/>
      <w:r w:rsidR="00764D7B" w:rsidRPr="005C7890">
        <w:rPr>
          <w:rFonts w:eastAsia="SimSun"/>
          <w:sz w:val="22"/>
          <w:szCs w:val="22"/>
          <w:lang w:val="en-US" w:eastAsia="zh-CN"/>
        </w:rPr>
        <w:t>Nam.</w:t>
      </w:r>
      <w:bookmarkEnd w:id="14"/>
      <w:r w:rsidR="00764D7B" w:rsidRPr="005C7890">
        <w:rPr>
          <w:rFonts w:eastAsia="SimSun"/>
          <w:sz w:val="22"/>
          <w:szCs w:val="22"/>
          <w:lang w:val="en-US" w:eastAsia="zh-CN"/>
        </w:rPr>
        <w:t xml:space="preserve"> Typhoon Committee Secretariat (TCS) </w:t>
      </w:r>
      <w:r w:rsidR="00B94C4E" w:rsidRPr="005C7890">
        <w:rPr>
          <w:rFonts w:eastAsia="SimSun" w:hint="eastAsia"/>
          <w:sz w:val="22"/>
          <w:szCs w:val="22"/>
          <w:lang w:val="en-US" w:eastAsia="zh-CN"/>
        </w:rPr>
        <w:t xml:space="preserve">and </w:t>
      </w:r>
      <w:r w:rsidR="005C7890">
        <w:rPr>
          <w:rFonts w:eastAsia="SimSun"/>
          <w:sz w:val="22"/>
          <w:szCs w:val="22"/>
          <w:lang w:val="en-US" w:eastAsia="zh-CN"/>
        </w:rPr>
        <w:t>Thai Meteorological Department (TMD) of Thailand</w:t>
      </w:r>
      <w:r w:rsidR="00B94C4E" w:rsidRPr="005C7890">
        <w:rPr>
          <w:rFonts w:eastAsia="SimSun" w:hint="eastAsia"/>
          <w:sz w:val="22"/>
          <w:szCs w:val="22"/>
          <w:lang w:val="en-US" w:eastAsia="zh-CN"/>
        </w:rPr>
        <w:t xml:space="preserve"> </w:t>
      </w:r>
      <w:r w:rsidR="00764D7B" w:rsidRPr="005C7890">
        <w:rPr>
          <w:rFonts w:eastAsia="SimSun"/>
          <w:sz w:val="22"/>
          <w:szCs w:val="22"/>
          <w:lang w:val="en-US" w:eastAsia="zh-CN"/>
        </w:rPr>
        <w:t xml:space="preserve">also </w:t>
      </w:r>
      <w:r w:rsidR="005C7890">
        <w:rPr>
          <w:rFonts w:eastAsia="SimSun"/>
          <w:sz w:val="22"/>
          <w:szCs w:val="22"/>
          <w:lang w:val="en-US" w:eastAsia="zh-CN"/>
        </w:rPr>
        <w:t>participated in t</w:t>
      </w:r>
      <w:r w:rsidR="00764D7B" w:rsidRPr="005C7890">
        <w:rPr>
          <w:rFonts w:eastAsia="SimSun"/>
          <w:sz w:val="22"/>
          <w:szCs w:val="22"/>
          <w:lang w:val="en-US" w:eastAsia="zh-CN"/>
        </w:rPr>
        <w:t xml:space="preserve">he VC.  </w:t>
      </w:r>
    </w:p>
    <w:p w14:paraId="702FEF59" w14:textId="2919EA47" w:rsidR="00B835C3" w:rsidRPr="000A7AC1" w:rsidRDefault="008D08DA" w:rsidP="00C616DA">
      <w:pPr>
        <w:pStyle w:val="TC1"/>
        <w:numPr>
          <w:ilvl w:val="0"/>
          <w:numId w:val="1"/>
        </w:numPr>
        <w:snapToGrid w:val="0"/>
        <w:spacing w:beforeLines="50" w:before="120" w:afterLines="50" w:after="120" w:line="276" w:lineRule="auto"/>
        <w:ind w:leftChars="67" w:left="566" w:hanging="425"/>
        <w:contextualSpacing w:val="0"/>
        <w:rPr>
          <w:rFonts w:eastAsia="SimSun"/>
          <w:sz w:val="22"/>
          <w:szCs w:val="22"/>
          <w:lang w:val="en-US" w:eastAsia="zh-CN"/>
        </w:rPr>
      </w:pPr>
      <w:bookmarkStart w:id="15" w:name="OLE_LINK122"/>
      <w:r w:rsidRPr="005C7890">
        <w:rPr>
          <w:rFonts w:eastAsia="SimSun" w:hint="eastAsia"/>
          <w:sz w:val="22"/>
          <w:szCs w:val="22"/>
          <w:lang w:val="en-US" w:eastAsia="zh-CN"/>
        </w:rPr>
        <w:t xml:space="preserve">The participant expressed their highest </w:t>
      </w:r>
      <w:r w:rsidR="00071B81" w:rsidRPr="005C7890">
        <w:rPr>
          <w:rFonts w:eastAsia="SimSun" w:hint="eastAsia"/>
          <w:sz w:val="22"/>
          <w:szCs w:val="22"/>
          <w:lang w:val="en-US" w:eastAsia="zh-CN"/>
        </w:rPr>
        <w:t xml:space="preserve">appreciation </w:t>
      </w:r>
      <w:r w:rsidRPr="005C7890">
        <w:rPr>
          <w:rFonts w:eastAsia="SimSun" w:hint="eastAsia"/>
          <w:sz w:val="22"/>
          <w:szCs w:val="22"/>
          <w:lang w:val="en-US" w:eastAsia="zh-CN"/>
        </w:rPr>
        <w:t xml:space="preserve">to Japan government </w:t>
      </w:r>
      <w:r w:rsidRPr="005C7890">
        <w:rPr>
          <w:rFonts w:eastAsia="SimSun"/>
          <w:sz w:val="22"/>
          <w:szCs w:val="22"/>
          <w:lang w:val="en-US" w:eastAsia="zh-CN"/>
        </w:rPr>
        <w:t>through</w:t>
      </w:r>
      <w:r w:rsidRPr="005C7890">
        <w:rPr>
          <w:rFonts w:eastAsia="SimSun" w:hint="eastAsia"/>
          <w:sz w:val="22"/>
          <w:szCs w:val="22"/>
          <w:lang w:val="en-US" w:eastAsia="zh-CN"/>
        </w:rPr>
        <w:t xml:space="preserve"> MLIT </w:t>
      </w:r>
      <w:r w:rsidR="000A7AC1">
        <w:rPr>
          <w:rFonts w:eastAsia="SimSun"/>
          <w:sz w:val="22"/>
          <w:szCs w:val="22"/>
          <w:lang w:val="en-US" w:eastAsia="zh-CN"/>
        </w:rPr>
        <w:t xml:space="preserve">in </w:t>
      </w:r>
      <w:r w:rsidRPr="005C7890">
        <w:rPr>
          <w:rFonts w:eastAsia="SimSun" w:hint="eastAsia"/>
          <w:sz w:val="22"/>
          <w:szCs w:val="22"/>
          <w:lang w:val="en-US" w:eastAsia="zh-CN"/>
        </w:rPr>
        <w:t xml:space="preserve">cooperation </w:t>
      </w:r>
      <w:r w:rsidR="000A7AC1">
        <w:rPr>
          <w:rFonts w:eastAsia="SimSun"/>
          <w:sz w:val="22"/>
          <w:szCs w:val="22"/>
          <w:lang w:val="en-US" w:eastAsia="zh-CN"/>
        </w:rPr>
        <w:t xml:space="preserve">with IDI and </w:t>
      </w:r>
      <w:r w:rsidRPr="005C7890">
        <w:rPr>
          <w:rFonts w:eastAsia="SimSun" w:hint="eastAsia"/>
          <w:sz w:val="22"/>
          <w:szCs w:val="22"/>
          <w:lang w:val="en-US" w:eastAsia="zh-CN"/>
        </w:rPr>
        <w:t>ICHARM</w:t>
      </w:r>
      <w:bookmarkStart w:id="16" w:name="OLE_LINK40"/>
      <w:r w:rsidRPr="005C7890">
        <w:rPr>
          <w:rFonts w:eastAsia="SimSun" w:hint="eastAsia"/>
          <w:sz w:val="22"/>
          <w:szCs w:val="22"/>
          <w:lang w:val="en-US" w:eastAsia="zh-CN"/>
        </w:rPr>
        <w:t xml:space="preserve"> of Japan </w:t>
      </w:r>
      <w:bookmarkEnd w:id="16"/>
      <w:r w:rsidRPr="005C7890">
        <w:rPr>
          <w:rFonts w:eastAsia="SimSun" w:hint="eastAsia"/>
          <w:sz w:val="22"/>
          <w:szCs w:val="22"/>
          <w:lang w:val="en-US" w:eastAsia="zh-CN"/>
        </w:rPr>
        <w:t xml:space="preserve">for </w:t>
      </w:r>
      <w:r w:rsidR="00071B81" w:rsidRPr="005C7890">
        <w:rPr>
          <w:rFonts w:eastAsia="SimSun" w:hint="eastAsia"/>
          <w:sz w:val="22"/>
          <w:szCs w:val="22"/>
          <w:lang w:val="en-US" w:eastAsia="zh-CN"/>
        </w:rPr>
        <w:t xml:space="preserve">hosting WGH </w:t>
      </w:r>
      <w:r w:rsidR="000A7AC1">
        <w:rPr>
          <w:rFonts w:eastAsia="SimSun"/>
          <w:sz w:val="22"/>
          <w:szCs w:val="22"/>
          <w:lang w:val="en-US" w:eastAsia="zh-CN"/>
        </w:rPr>
        <w:t>10</w:t>
      </w:r>
      <w:r w:rsidR="00071B81" w:rsidRPr="005C7890">
        <w:rPr>
          <w:rFonts w:eastAsia="SimSun" w:hint="eastAsia"/>
          <w:sz w:val="22"/>
          <w:szCs w:val="22"/>
          <w:lang w:val="en-US" w:eastAsia="zh-CN"/>
        </w:rPr>
        <w:t>th working meeting</w:t>
      </w:r>
      <w:r w:rsidRPr="005C7890">
        <w:rPr>
          <w:rFonts w:eastAsia="SimSun" w:hint="eastAsia"/>
          <w:sz w:val="22"/>
          <w:szCs w:val="22"/>
          <w:lang w:val="en-US" w:eastAsia="zh-CN"/>
        </w:rPr>
        <w:t>.</w:t>
      </w:r>
    </w:p>
    <w:bookmarkEnd w:id="15"/>
    <w:p w14:paraId="7AD71BFC" w14:textId="2F3DBB83" w:rsidR="006F688E" w:rsidRPr="008E74F3" w:rsidRDefault="006F688E" w:rsidP="00C616DA">
      <w:pPr>
        <w:pStyle w:val="TC1"/>
        <w:numPr>
          <w:ilvl w:val="0"/>
          <w:numId w:val="1"/>
        </w:numPr>
        <w:snapToGrid w:val="0"/>
        <w:spacing w:beforeLines="50" w:before="120" w:afterLines="50" w:after="120" w:line="276" w:lineRule="auto"/>
        <w:ind w:leftChars="67" w:left="566" w:hanging="425"/>
        <w:contextualSpacing w:val="0"/>
        <w:rPr>
          <w:rFonts w:eastAsia="SimSun"/>
          <w:color w:val="FF0000"/>
          <w:sz w:val="22"/>
          <w:szCs w:val="22"/>
          <w:lang w:val="en-US" w:eastAsia="zh-CN"/>
        </w:rPr>
      </w:pPr>
      <w:r w:rsidRPr="008E74F3">
        <w:rPr>
          <w:rFonts w:eastAsia="SimSun" w:hint="eastAsia"/>
          <w:color w:val="FF0000"/>
          <w:sz w:val="22"/>
          <w:szCs w:val="22"/>
          <w:lang w:val="en-US" w:eastAsia="zh-CN"/>
        </w:rPr>
        <w:t>Japan-side expressed its willingness to host a face-to-face conference for WGH 1</w:t>
      </w:r>
      <w:r w:rsidRPr="008E74F3">
        <w:rPr>
          <w:rFonts w:eastAsia="SimSun"/>
          <w:color w:val="FF0000"/>
          <w:sz w:val="22"/>
          <w:szCs w:val="22"/>
          <w:lang w:val="en-US" w:eastAsia="zh-CN"/>
        </w:rPr>
        <w:t>1</w:t>
      </w:r>
      <w:r w:rsidRPr="008E74F3">
        <w:rPr>
          <w:rFonts w:eastAsia="SimSun" w:hint="eastAsia"/>
          <w:color w:val="FF0000"/>
          <w:sz w:val="22"/>
          <w:szCs w:val="22"/>
          <w:lang w:val="en-US" w:eastAsia="zh-CN"/>
        </w:rPr>
        <w:t>th working meeting in Japan in 202</w:t>
      </w:r>
      <w:r w:rsidRPr="008E74F3">
        <w:rPr>
          <w:rFonts w:eastAsia="SimSun"/>
          <w:color w:val="FF0000"/>
          <w:sz w:val="22"/>
          <w:szCs w:val="22"/>
          <w:lang w:val="en-US" w:eastAsia="zh-CN"/>
        </w:rPr>
        <w:t>2</w:t>
      </w:r>
      <w:r w:rsidRPr="008E74F3">
        <w:rPr>
          <w:rFonts w:eastAsia="SimSun" w:hint="eastAsia"/>
          <w:color w:val="FF0000"/>
          <w:sz w:val="22"/>
          <w:szCs w:val="22"/>
          <w:lang w:val="en-US" w:eastAsia="zh-CN"/>
        </w:rPr>
        <w:t xml:space="preserve">. </w:t>
      </w:r>
      <w:bookmarkStart w:id="17" w:name="OLE_LINK34"/>
      <w:bookmarkStart w:id="18" w:name="OLE_LINK35"/>
      <w:r w:rsidRPr="008E74F3">
        <w:rPr>
          <w:rFonts w:eastAsia="SimSun" w:hint="eastAsia"/>
          <w:color w:val="FF0000"/>
          <w:sz w:val="22"/>
          <w:szCs w:val="22"/>
          <w:lang w:val="en-US" w:eastAsia="zh-CN"/>
        </w:rPr>
        <w:t xml:space="preserve">The participant expressed their highest </w:t>
      </w:r>
      <w:r w:rsidRPr="008E74F3">
        <w:rPr>
          <w:rFonts w:eastAsia="SimSun"/>
          <w:color w:val="FF0000"/>
          <w:sz w:val="22"/>
          <w:szCs w:val="22"/>
          <w:lang w:val="en-US" w:eastAsia="zh-CN"/>
        </w:rPr>
        <w:t>gratitude</w:t>
      </w:r>
      <w:r w:rsidRPr="008E74F3">
        <w:rPr>
          <w:rFonts w:eastAsia="SimSun" w:hint="eastAsia"/>
          <w:color w:val="FF0000"/>
          <w:sz w:val="22"/>
          <w:szCs w:val="22"/>
          <w:lang w:val="en-US" w:eastAsia="zh-CN"/>
        </w:rPr>
        <w:t xml:space="preserve"> to Japan government </w:t>
      </w:r>
      <w:r w:rsidRPr="008E74F3">
        <w:rPr>
          <w:rFonts w:eastAsia="SimSun"/>
          <w:color w:val="FF0000"/>
          <w:sz w:val="22"/>
          <w:szCs w:val="22"/>
          <w:lang w:val="en-US" w:eastAsia="zh-CN"/>
        </w:rPr>
        <w:t>through</w:t>
      </w:r>
      <w:r w:rsidRPr="008E74F3">
        <w:rPr>
          <w:rFonts w:eastAsia="SimSun" w:hint="eastAsia"/>
          <w:color w:val="FF0000"/>
          <w:sz w:val="22"/>
          <w:szCs w:val="22"/>
          <w:lang w:val="en-US" w:eastAsia="zh-CN"/>
        </w:rPr>
        <w:t xml:space="preserve"> MLIT in cooperation with ICHARM and IDI of Japan for the </w:t>
      </w:r>
      <w:r w:rsidRPr="008E74F3">
        <w:rPr>
          <w:rFonts w:eastAsia="SimSun"/>
          <w:color w:val="FF0000"/>
          <w:sz w:val="22"/>
          <w:szCs w:val="22"/>
          <w:lang w:val="en-US" w:eastAsia="zh-CN"/>
        </w:rPr>
        <w:t>generous</w:t>
      </w:r>
      <w:r w:rsidRPr="008E74F3">
        <w:rPr>
          <w:rFonts w:eastAsia="SimSun" w:hint="eastAsia"/>
          <w:color w:val="FF0000"/>
          <w:sz w:val="22"/>
          <w:szCs w:val="22"/>
          <w:lang w:val="en-US" w:eastAsia="zh-CN"/>
        </w:rPr>
        <w:t xml:space="preserve"> offer.</w:t>
      </w:r>
      <w:bookmarkEnd w:id="17"/>
      <w:bookmarkEnd w:id="18"/>
    </w:p>
    <w:p w14:paraId="55CA3C06" w14:textId="5E0F8FAE" w:rsidR="00081CF5" w:rsidRPr="008E74F3" w:rsidRDefault="006F688E" w:rsidP="00C616DA">
      <w:pPr>
        <w:pStyle w:val="TC1"/>
        <w:numPr>
          <w:ilvl w:val="0"/>
          <w:numId w:val="1"/>
        </w:numPr>
        <w:snapToGrid w:val="0"/>
        <w:spacing w:beforeLines="50" w:before="120" w:afterLines="50" w:after="120" w:line="276" w:lineRule="auto"/>
        <w:ind w:leftChars="67" w:left="566" w:hanging="425"/>
        <w:contextualSpacing w:val="0"/>
        <w:rPr>
          <w:rFonts w:eastAsia="SimSun"/>
          <w:color w:val="FF0000"/>
          <w:sz w:val="22"/>
          <w:szCs w:val="22"/>
          <w:lang w:val="en-US" w:eastAsia="zh-CN"/>
        </w:rPr>
      </w:pPr>
      <w:bookmarkStart w:id="19" w:name="OLE_LINK147"/>
      <w:r w:rsidRPr="008E74F3">
        <w:rPr>
          <w:rFonts w:eastAsia="SimSun" w:hint="eastAsia"/>
          <w:color w:val="FF0000"/>
          <w:sz w:val="22"/>
          <w:szCs w:val="22"/>
          <w:lang w:val="en-US" w:eastAsia="zh-CN"/>
        </w:rPr>
        <w:t>It</w:t>
      </w:r>
      <w:r w:rsidRPr="008E74F3">
        <w:rPr>
          <w:rFonts w:eastAsia="SimSun"/>
          <w:color w:val="FF0000"/>
          <w:sz w:val="22"/>
          <w:szCs w:val="22"/>
          <w:lang w:val="en-US" w:eastAsia="zh-CN"/>
        </w:rPr>
        <w:t xml:space="preserve"> was</w:t>
      </w:r>
      <w:r w:rsidRPr="008E74F3">
        <w:rPr>
          <w:rFonts w:eastAsia="SimSun" w:hint="eastAsia"/>
          <w:color w:val="FF0000"/>
          <w:sz w:val="22"/>
          <w:szCs w:val="22"/>
          <w:lang w:val="en-US" w:eastAsia="zh-CN"/>
        </w:rPr>
        <w:t xml:space="preserve"> recognize</w:t>
      </w:r>
      <w:r w:rsidRPr="008E74F3">
        <w:rPr>
          <w:rFonts w:eastAsia="SimSun"/>
          <w:color w:val="FF0000"/>
          <w:sz w:val="22"/>
          <w:szCs w:val="22"/>
          <w:lang w:val="en-US" w:eastAsia="zh-CN"/>
        </w:rPr>
        <w:t>d</w:t>
      </w:r>
      <w:r w:rsidRPr="008E74F3">
        <w:rPr>
          <w:rFonts w:eastAsia="SimSun" w:hint="eastAsia"/>
          <w:color w:val="FF0000"/>
          <w:sz w:val="22"/>
          <w:szCs w:val="22"/>
          <w:lang w:val="en-US" w:eastAsia="zh-CN"/>
        </w:rPr>
        <w:t xml:space="preserve"> that a wide range of</w:t>
      </w:r>
      <w:r w:rsidRPr="008E74F3">
        <w:rPr>
          <w:rFonts w:eastAsia="SimSun"/>
          <w:color w:val="FF0000"/>
          <w:sz w:val="22"/>
          <w:szCs w:val="22"/>
          <w:lang w:val="en-US" w:eastAsia="zh-CN"/>
        </w:rPr>
        <w:t xml:space="preserve"> </w:t>
      </w:r>
      <w:r w:rsidRPr="006F688E">
        <w:rPr>
          <w:rFonts w:eastAsia="SimSun" w:hint="eastAsia"/>
          <w:color w:val="FF0000"/>
          <w:sz w:val="22"/>
          <w:szCs w:val="22"/>
          <w:lang w:val="en-US" w:eastAsia="zh-CN"/>
        </w:rPr>
        <w:t xml:space="preserve">opportunities </w:t>
      </w:r>
      <w:r w:rsidRPr="008E74F3">
        <w:rPr>
          <w:rFonts w:eastAsia="SimSun"/>
          <w:color w:val="FF0000"/>
          <w:sz w:val="22"/>
          <w:szCs w:val="22"/>
          <w:lang w:val="en-US" w:eastAsia="zh-CN"/>
        </w:rPr>
        <w:t xml:space="preserve">of WGH working meeting </w:t>
      </w:r>
      <w:r w:rsidRPr="006F688E">
        <w:rPr>
          <w:rFonts w:eastAsia="SimSun" w:hint="eastAsia"/>
          <w:color w:val="FF0000"/>
          <w:sz w:val="22"/>
          <w:szCs w:val="22"/>
          <w:lang w:val="en-US" w:eastAsia="zh-CN"/>
        </w:rPr>
        <w:t xml:space="preserve">to be hosted by various </w:t>
      </w:r>
      <w:r w:rsidRPr="008E74F3">
        <w:rPr>
          <w:rFonts w:eastAsia="SimSun"/>
          <w:color w:val="FF0000"/>
          <w:sz w:val="22"/>
          <w:szCs w:val="22"/>
          <w:lang w:val="en-US" w:eastAsia="zh-CN"/>
        </w:rPr>
        <w:t>M</w:t>
      </w:r>
      <w:r w:rsidRPr="006F688E">
        <w:rPr>
          <w:rFonts w:eastAsia="SimSun" w:hint="eastAsia"/>
          <w:color w:val="FF0000"/>
          <w:sz w:val="22"/>
          <w:szCs w:val="22"/>
          <w:lang w:val="en-US" w:eastAsia="zh-CN"/>
        </w:rPr>
        <w:t>ember should be rather</w:t>
      </w:r>
      <w:r w:rsidRPr="008E74F3">
        <w:rPr>
          <w:rFonts w:eastAsia="SimSun"/>
          <w:color w:val="FF0000"/>
          <w:sz w:val="22"/>
          <w:szCs w:val="22"/>
          <w:lang w:val="en-US" w:eastAsia="zh-CN"/>
        </w:rPr>
        <w:t xml:space="preserve"> </w:t>
      </w:r>
      <w:r w:rsidRPr="006F688E">
        <w:rPr>
          <w:rFonts w:eastAsia="SimSun" w:hint="eastAsia"/>
          <w:color w:val="FF0000"/>
          <w:sz w:val="22"/>
          <w:szCs w:val="22"/>
          <w:lang w:val="en-US" w:eastAsia="zh-CN"/>
        </w:rPr>
        <w:t>welcomed.</w:t>
      </w:r>
      <w:r w:rsidRPr="008E74F3">
        <w:rPr>
          <w:rFonts w:eastAsia="SimSun"/>
          <w:color w:val="FF0000"/>
          <w:sz w:val="22"/>
          <w:szCs w:val="22"/>
          <w:lang w:val="en-US" w:eastAsia="zh-CN"/>
        </w:rPr>
        <w:t xml:space="preserve"> </w:t>
      </w:r>
      <w:bookmarkStart w:id="20" w:name="OLE_LINK138"/>
      <w:bookmarkEnd w:id="19"/>
      <w:r w:rsidRPr="008E74F3">
        <w:rPr>
          <w:rFonts w:eastAsia="SimSun"/>
          <w:color w:val="FF0000"/>
          <w:sz w:val="22"/>
          <w:szCs w:val="22"/>
          <w:lang w:val="en-US" w:eastAsia="zh-CN"/>
        </w:rPr>
        <w:t xml:space="preserve">The participants were encouraged to consider the possibility of hosting future </w:t>
      </w:r>
      <w:r w:rsidR="000A7AC1" w:rsidRPr="008E74F3">
        <w:rPr>
          <w:rFonts w:eastAsia="SimSun"/>
          <w:color w:val="FF0000"/>
          <w:sz w:val="22"/>
          <w:szCs w:val="22"/>
          <w:lang w:val="en-US" w:eastAsia="zh-CN"/>
        </w:rPr>
        <w:t xml:space="preserve">WGH working meeting. </w:t>
      </w:r>
    </w:p>
    <w:bookmarkEnd w:id="20"/>
    <w:p w14:paraId="2EF712A6" w14:textId="61BADBB9" w:rsidR="00A5487A" w:rsidRDefault="00A5487A" w:rsidP="00C616DA">
      <w:pPr>
        <w:pStyle w:val="TC1"/>
        <w:numPr>
          <w:ilvl w:val="0"/>
          <w:numId w:val="1"/>
        </w:numPr>
        <w:snapToGrid w:val="0"/>
        <w:spacing w:beforeLines="50" w:before="120" w:afterLines="50" w:after="120" w:line="276" w:lineRule="auto"/>
        <w:ind w:leftChars="67" w:left="566" w:hanging="425"/>
        <w:contextualSpacing w:val="0"/>
        <w:rPr>
          <w:rFonts w:eastAsia="SimSun"/>
          <w:sz w:val="22"/>
          <w:szCs w:val="22"/>
          <w:lang w:val="en-US" w:eastAsia="zh-CN"/>
        </w:rPr>
      </w:pPr>
      <w:r>
        <w:rPr>
          <w:rFonts w:eastAsia="SimSun" w:hint="eastAsia"/>
          <w:sz w:val="22"/>
          <w:szCs w:val="22"/>
          <w:lang w:val="en-US" w:eastAsia="zh-CN"/>
        </w:rPr>
        <w:t>T</w:t>
      </w:r>
      <w:r>
        <w:rPr>
          <w:rFonts w:eastAsia="SimSun"/>
          <w:sz w:val="22"/>
          <w:szCs w:val="22"/>
          <w:lang w:val="en-US" w:eastAsia="zh-CN"/>
        </w:rPr>
        <w:t xml:space="preserve">he </w:t>
      </w:r>
      <w:r w:rsidR="001022F0">
        <w:rPr>
          <w:rFonts w:eastAsia="SimSun"/>
          <w:sz w:val="22"/>
          <w:szCs w:val="22"/>
          <w:lang w:val="en-US" w:eastAsia="zh-CN"/>
        </w:rPr>
        <w:t>meeting</w:t>
      </w:r>
      <w:r>
        <w:rPr>
          <w:rFonts w:eastAsia="SimSun"/>
          <w:sz w:val="22"/>
          <w:szCs w:val="22"/>
          <w:lang w:val="en-US" w:eastAsia="zh-CN"/>
        </w:rPr>
        <w:t xml:space="preserve"> was informed that vice chairperson </w:t>
      </w:r>
      <w:r w:rsidR="00F60482">
        <w:rPr>
          <w:rFonts w:eastAsia="SimSun"/>
          <w:sz w:val="22"/>
          <w:szCs w:val="22"/>
          <w:lang w:val="en-US" w:eastAsia="zh-CN"/>
        </w:rPr>
        <w:t xml:space="preserve">of WGH </w:t>
      </w:r>
      <w:r w:rsidRPr="008E74F3">
        <w:rPr>
          <w:rFonts w:eastAsia="SimSun"/>
          <w:color w:val="FF0000"/>
          <w:sz w:val="22"/>
          <w:szCs w:val="22"/>
          <w:lang w:val="en-US" w:eastAsia="zh-CN"/>
        </w:rPr>
        <w:t xml:space="preserve">Dr. </w:t>
      </w:r>
      <w:r w:rsidR="001022F0" w:rsidRPr="008E74F3">
        <w:rPr>
          <w:rFonts w:eastAsia="SimSun"/>
          <w:color w:val="FF0000"/>
          <w:sz w:val="22"/>
          <w:szCs w:val="22"/>
          <w:lang w:val="en-US" w:eastAsia="zh-CN"/>
        </w:rPr>
        <w:t xml:space="preserve">Hyo-Seob CHO was selected as </w:t>
      </w:r>
      <w:r w:rsidR="00B92840" w:rsidRPr="008E74F3">
        <w:rPr>
          <w:rFonts w:eastAsia="SimSun"/>
          <w:color w:val="FF0000"/>
          <w:sz w:val="22"/>
          <w:szCs w:val="22"/>
          <w:lang w:val="en-US" w:eastAsia="zh-CN"/>
        </w:rPr>
        <w:t xml:space="preserve">a Chair of the RAII Coordination Panel on Hydrology and Water Resources of </w:t>
      </w:r>
      <w:r w:rsidR="001022F0" w:rsidRPr="008E74F3">
        <w:rPr>
          <w:rFonts w:eastAsia="SimSun"/>
          <w:color w:val="FF0000"/>
          <w:sz w:val="22"/>
          <w:szCs w:val="22"/>
          <w:lang w:val="en-US" w:eastAsia="zh-CN"/>
        </w:rPr>
        <w:t>WMO</w:t>
      </w:r>
      <w:r w:rsidR="00B92840" w:rsidRPr="006F688E">
        <w:rPr>
          <w:rFonts w:eastAsia="SimSun"/>
          <w:sz w:val="22"/>
          <w:szCs w:val="22"/>
          <w:lang w:val="en-US" w:eastAsia="zh-CN"/>
        </w:rPr>
        <w:t xml:space="preserve">. </w:t>
      </w:r>
      <w:r w:rsidR="001022F0">
        <w:rPr>
          <w:rFonts w:eastAsia="SimSun"/>
          <w:sz w:val="22"/>
          <w:szCs w:val="22"/>
          <w:lang w:val="en-US" w:eastAsia="zh-CN"/>
        </w:rPr>
        <w:t xml:space="preserve">The participants expressed their warmest congratulations. Dr. CHO </w:t>
      </w:r>
      <w:r w:rsidR="001022F0">
        <w:rPr>
          <w:rFonts w:eastAsia="SimSun" w:hint="eastAsia"/>
          <w:sz w:val="22"/>
          <w:szCs w:val="22"/>
          <w:lang w:val="en-US" w:eastAsia="zh-CN"/>
        </w:rPr>
        <w:t>e</w:t>
      </w:r>
      <w:r w:rsidR="001022F0">
        <w:rPr>
          <w:rFonts w:eastAsia="SimSun"/>
          <w:sz w:val="22"/>
          <w:szCs w:val="22"/>
          <w:lang w:val="en-US" w:eastAsia="zh-CN"/>
        </w:rPr>
        <w:t xml:space="preserve">xpressed that he </w:t>
      </w:r>
      <w:r w:rsidR="00E52430">
        <w:rPr>
          <w:rFonts w:eastAsia="SimSun"/>
          <w:sz w:val="22"/>
          <w:szCs w:val="22"/>
          <w:lang w:val="en-US" w:eastAsia="zh-CN"/>
        </w:rPr>
        <w:t>would</w:t>
      </w:r>
      <w:r w:rsidR="00F60482">
        <w:rPr>
          <w:rFonts w:eastAsia="SimSun"/>
          <w:sz w:val="22"/>
          <w:szCs w:val="22"/>
          <w:lang w:val="en-US" w:eastAsia="zh-CN"/>
        </w:rPr>
        <w:t xml:space="preserve"> </w:t>
      </w:r>
      <w:r w:rsidR="001022F0">
        <w:rPr>
          <w:rFonts w:eastAsia="SimSun"/>
          <w:sz w:val="22"/>
          <w:szCs w:val="22"/>
          <w:lang w:val="en-US" w:eastAsia="zh-CN"/>
        </w:rPr>
        <w:t xml:space="preserve">make his contribution on enhancing the cooperation between TC WGH and WMO.  </w:t>
      </w:r>
    </w:p>
    <w:p w14:paraId="3A8F992E" w14:textId="144E1665" w:rsidR="00622D47" w:rsidRPr="00FA38EE" w:rsidRDefault="00622D47" w:rsidP="00C616DA">
      <w:pPr>
        <w:pStyle w:val="Heading1"/>
        <w:numPr>
          <w:ilvl w:val="0"/>
          <w:numId w:val="3"/>
        </w:numPr>
        <w:suppressAutoHyphens/>
        <w:autoSpaceDE w:val="0"/>
        <w:autoSpaceDN w:val="0"/>
        <w:adjustRightInd w:val="0"/>
        <w:snapToGrid w:val="0"/>
        <w:spacing w:beforeLines="100" w:before="240" w:afterLines="100" w:after="240" w:line="276" w:lineRule="auto"/>
        <w:ind w:left="426" w:right="34" w:hanging="426"/>
        <w:rPr>
          <w:rFonts w:ascii="Cambria" w:hAnsi="Cambria"/>
          <w:bCs w:val="0"/>
          <w:color w:val="000000"/>
          <w:kern w:val="0"/>
          <w:sz w:val="22"/>
          <w:szCs w:val="22"/>
        </w:rPr>
      </w:pPr>
      <w:bookmarkStart w:id="21" w:name="OLE_LINK23"/>
      <w:r w:rsidRPr="00FA38EE">
        <w:rPr>
          <w:rFonts w:ascii="Cambria" w:hAnsi="Cambria"/>
          <w:bCs w:val="0"/>
          <w:color w:val="000000"/>
          <w:kern w:val="0"/>
          <w:sz w:val="22"/>
          <w:szCs w:val="22"/>
        </w:rPr>
        <w:t xml:space="preserve">The </w:t>
      </w:r>
      <w:r w:rsidRPr="00FA38EE">
        <w:rPr>
          <w:rFonts w:ascii="Cambria" w:hAnsi="Cambria" w:hint="eastAsia"/>
          <w:bCs w:val="0"/>
          <w:color w:val="000000"/>
          <w:kern w:val="0"/>
          <w:sz w:val="22"/>
          <w:szCs w:val="22"/>
        </w:rPr>
        <w:t xml:space="preserve">Summary of Member Report </w:t>
      </w:r>
      <w:r w:rsidRPr="00FA38EE">
        <w:rPr>
          <w:rFonts w:ascii="Cambria" w:hAnsi="Cambria"/>
          <w:bCs w:val="0"/>
          <w:color w:val="000000"/>
          <w:kern w:val="0"/>
          <w:sz w:val="22"/>
          <w:szCs w:val="22"/>
        </w:rPr>
        <w:t>on Hydrological Component in 20</w:t>
      </w:r>
      <w:r w:rsidR="00FA38EE" w:rsidRPr="00081CF5">
        <w:rPr>
          <w:rFonts w:ascii="Cambria" w:hAnsi="Cambria" w:hint="eastAsia"/>
          <w:bCs w:val="0"/>
          <w:color w:val="000000"/>
          <w:kern w:val="0"/>
          <w:sz w:val="22"/>
          <w:szCs w:val="22"/>
        </w:rPr>
        <w:t>2</w:t>
      </w:r>
      <w:r w:rsidR="00081CF5">
        <w:rPr>
          <w:rFonts w:ascii="Cambria" w:hAnsi="Cambria"/>
          <w:bCs w:val="0"/>
          <w:color w:val="000000"/>
          <w:kern w:val="0"/>
          <w:sz w:val="22"/>
          <w:szCs w:val="22"/>
        </w:rPr>
        <w:t>1</w:t>
      </w:r>
    </w:p>
    <w:p w14:paraId="31F453ED" w14:textId="78D3EEE0" w:rsidR="00622D47" w:rsidRDefault="00622D47" w:rsidP="00C616DA">
      <w:pPr>
        <w:pStyle w:val="TC1"/>
        <w:numPr>
          <w:ilvl w:val="0"/>
          <w:numId w:val="1"/>
        </w:numPr>
        <w:snapToGrid w:val="0"/>
        <w:spacing w:beforeLines="50" w:before="120" w:afterLines="50" w:after="120" w:line="276" w:lineRule="auto"/>
        <w:ind w:leftChars="67" w:left="566" w:hanging="425"/>
        <w:contextualSpacing w:val="0"/>
        <w:rPr>
          <w:rFonts w:eastAsia="SimSun"/>
          <w:sz w:val="22"/>
          <w:szCs w:val="22"/>
          <w:lang w:val="en-US" w:eastAsia="zh-CN"/>
        </w:rPr>
      </w:pPr>
      <w:bookmarkStart w:id="22" w:name="OLE_LINK29"/>
      <w:bookmarkStart w:id="23" w:name="OLE_LINK79"/>
      <w:bookmarkStart w:id="24" w:name="OLE_LINK82"/>
      <w:r w:rsidRPr="00081CF5">
        <w:rPr>
          <w:rFonts w:eastAsia="SimSun"/>
          <w:sz w:val="22"/>
          <w:szCs w:val="22"/>
          <w:lang w:val="en-US" w:eastAsia="zh-CN"/>
        </w:rPr>
        <w:t xml:space="preserve">The WGH reviewed the </w:t>
      </w:r>
      <w:r w:rsidRPr="00081CF5">
        <w:rPr>
          <w:rFonts w:eastAsia="SimSun" w:hint="eastAsia"/>
          <w:sz w:val="22"/>
          <w:szCs w:val="22"/>
          <w:lang w:val="en-US" w:eastAsia="zh-CN"/>
        </w:rPr>
        <w:t>flood-related disaster happened in 20</w:t>
      </w:r>
      <w:r w:rsidR="0058617F" w:rsidRPr="00081CF5">
        <w:rPr>
          <w:rFonts w:eastAsia="SimSun" w:hint="eastAsia"/>
          <w:sz w:val="22"/>
          <w:szCs w:val="22"/>
          <w:lang w:val="en-US" w:eastAsia="zh-CN"/>
        </w:rPr>
        <w:t>2</w:t>
      </w:r>
      <w:r w:rsidR="00081CF5">
        <w:rPr>
          <w:rFonts w:eastAsia="SimSun"/>
          <w:sz w:val="22"/>
          <w:szCs w:val="22"/>
          <w:lang w:val="en-US" w:eastAsia="zh-CN"/>
        </w:rPr>
        <w:t>1</w:t>
      </w:r>
      <w:r w:rsidRPr="00081CF5">
        <w:rPr>
          <w:rFonts w:eastAsia="SimSun" w:hint="eastAsia"/>
          <w:sz w:val="22"/>
          <w:szCs w:val="22"/>
          <w:lang w:val="en-US" w:eastAsia="zh-CN"/>
        </w:rPr>
        <w:t xml:space="preserve"> and </w:t>
      </w:r>
      <w:r w:rsidRPr="00081CF5">
        <w:rPr>
          <w:rFonts w:eastAsia="SimSun"/>
          <w:sz w:val="22"/>
          <w:szCs w:val="22"/>
          <w:lang w:val="en-US" w:eastAsia="zh-CN"/>
        </w:rPr>
        <w:t xml:space="preserve">hydrological activities conducted in Members in </w:t>
      </w:r>
      <w:r w:rsidRPr="00081CF5">
        <w:rPr>
          <w:rFonts w:eastAsia="SimSun" w:hint="eastAsia"/>
          <w:sz w:val="22"/>
          <w:szCs w:val="22"/>
          <w:lang w:val="en-US" w:eastAsia="zh-CN"/>
        </w:rPr>
        <w:t>the year,</w:t>
      </w:r>
      <w:r w:rsidRPr="00081CF5">
        <w:rPr>
          <w:rFonts w:eastAsia="SimSun"/>
          <w:sz w:val="22"/>
          <w:szCs w:val="22"/>
          <w:lang w:val="en-US" w:eastAsia="zh-CN"/>
        </w:rPr>
        <w:t xml:space="preserve"> and </w:t>
      </w:r>
      <w:r w:rsidRPr="00081CF5">
        <w:rPr>
          <w:rFonts w:eastAsia="SimSun" w:hint="eastAsia"/>
          <w:sz w:val="22"/>
          <w:szCs w:val="22"/>
          <w:lang w:val="en-US" w:eastAsia="zh-CN"/>
        </w:rPr>
        <w:t xml:space="preserve">also </w:t>
      </w:r>
      <w:r w:rsidRPr="00081CF5">
        <w:rPr>
          <w:rFonts w:eastAsia="SimSun"/>
          <w:sz w:val="22"/>
          <w:szCs w:val="22"/>
          <w:lang w:val="en-US" w:eastAsia="zh-CN"/>
        </w:rPr>
        <w:t xml:space="preserve">noted the </w:t>
      </w:r>
      <w:r w:rsidR="0058617F" w:rsidRPr="00081CF5">
        <w:rPr>
          <w:rFonts w:eastAsia="SimSun" w:hint="eastAsia"/>
          <w:sz w:val="22"/>
          <w:szCs w:val="22"/>
          <w:lang w:val="en-US" w:eastAsia="zh-CN"/>
        </w:rPr>
        <w:t xml:space="preserve">special measures took in Members for flood disaster risk reduction under the situation of COVID-19. </w:t>
      </w:r>
      <w:r w:rsidRPr="00081CF5">
        <w:rPr>
          <w:rFonts w:eastAsia="SimSun"/>
          <w:sz w:val="22"/>
          <w:szCs w:val="22"/>
          <w:lang w:val="en-US" w:eastAsia="zh-CN"/>
        </w:rPr>
        <w:t xml:space="preserve"> </w:t>
      </w:r>
      <w:r w:rsidR="0058617F" w:rsidRPr="00081CF5">
        <w:rPr>
          <w:rFonts w:eastAsia="SimSun" w:hint="eastAsia"/>
          <w:sz w:val="22"/>
          <w:szCs w:val="22"/>
          <w:lang w:val="en-US" w:eastAsia="zh-CN"/>
        </w:rPr>
        <w:t xml:space="preserve"> </w:t>
      </w:r>
    </w:p>
    <w:bookmarkEnd w:id="21"/>
    <w:bookmarkEnd w:id="22"/>
    <w:p w14:paraId="757FFFEF" w14:textId="4E90BC08" w:rsidR="001022F0" w:rsidRPr="001022F0" w:rsidRDefault="001022F0" w:rsidP="001022F0">
      <w:pPr>
        <w:pStyle w:val="TC1"/>
        <w:snapToGrid w:val="0"/>
        <w:spacing w:beforeLines="50" w:before="120" w:afterLines="50" w:after="120" w:line="276" w:lineRule="auto"/>
        <w:ind w:left="566"/>
        <w:contextualSpacing w:val="0"/>
        <w:rPr>
          <w:rFonts w:eastAsia="SimSun"/>
          <w:b/>
          <w:bCs/>
          <w:color w:val="FF0000"/>
          <w:sz w:val="22"/>
          <w:szCs w:val="22"/>
          <w:lang w:val="en-US" w:eastAsia="zh-CN"/>
        </w:rPr>
      </w:pPr>
      <w:r w:rsidRPr="001022F0">
        <w:rPr>
          <w:rFonts w:eastAsia="SimSun"/>
          <w:b/>
          <w:bCs/>
          <w:color w:val="FF0000"/>
          <w:sz w:val="22"/>
          <w:szCs w:val="22"/>
          <w:lang w:val="en-US" w:eastAsia="zh-CN"/>
        </w:rPr>
        <w:t>Input by Members</w:t>
      </w:r>
      <w:r w:rsidR="00C449C4">
        <w:rPr>
          <w:rFonts w:eastAsia="SimSun"/>
          <w:b/>
          <w:bCs/>
          <w:color w:val="FF0000"/>
          <w:sz w:val="22"/>
          <w:szCs w:val="22"/>
          <w:lang w:val="en-US" w:eastAsia="zh-CN"/>
        </w:rPr>
        <w:t xml:space="preserve"> (General Situation of floods, major progresses and achievements on hydrological co</w:t>
      </w:r>
      <w:r w:rsidR="00EC338F">
        <w:rPr>
          <w:rFonts w:eastAsia="SimSun" w:hint="eastAsia"/>
          <w:b/>
          <w:bCs/>
          <w:color w:val="FF0000"/>
          <w:sz w:val="22"/>
          <w:szCs w:val="22"/>
          <w:lang w:val="en-US" w:eastAsia="zh-CN"/>
        </w:rPr>
        <w:t>m</w:t>
      </w:r>
      <w:r w:rsidR="00C449C4">
        <w:rPr>
          <w:rFonts w:eastAsia="SimSun"/>
          <w:b/>
          <w:bCs/>
          <w:color w:val="FF0000"/>
          <w:sz w:val="22"/>
          <w:szCs w:val="22"/>
          <w:lang w:val="en-US" w:eastAsia="zh-CN"/>
        </w:rPr>
        <w:t>ponent which can benefit TC Members.)</w:t>
      </w:r>
    </w:p>
    <w:p w14:paraId="338377B8" w14:textId="5DFA290D" w:rsidR="0080465F" w:rsidRPr="00320D55" w:rsidRDefault="00927416" w:rsidP="00C616DA">
      <w:pPr>
        <w:pStyle w:val="TC1"/>
        <w:numPr>
          <w:ilvl w:val="0"/>
          <w:numId w:val="1"/>
        </w:numPr>
        <w:snapToGrid w:val="0"/>
        <w:spacing w:beforeLines="50" w:before="120" w:afterLines="50" w:after="120" w:line="276" w:lineRule="auto"/>
        <w:ind w:leftChars="67" w:left="566" w:hanging="425"/>
        <w:contextualSpacing w:val="0"/>
        <w:rPr>
          <w:rFonts w:eastAsia="SimSun"/>
          <w:sz w:val="22"/>
          <w:szCs w:val="22"/>
          <w:lang w:val="en-US" w:eastAsia="zh-CN"/>
        </w:rPr>
      </w:pPr>
      <w:r w:rsidRPr="0080465F">
        <w:rPr>
          <w:rFonts w:eastAsia="SimSun"/>
          <w:sz w:val="22"/>
          <w:szCs w:val="22"/>
          <w:lang w:val="en-US" w:eastAsia="zh-CN"/>
        </w:rPr>
        <w:t>In 202</w:t>
      </w:r>
      <w:r w:rsidR="00081CF5" w:rsidRPr="0080465F">
        <w:rPr>
          <w:rFonts w:eastAsia="SimSun"/>
          <w:sz w:val="22"/>
          <w:szCs w:val="22"/>
          <w:lang w:val="en-US" w:eastAsia="zh-CN"/>
        </w:rPr>
        <w:t>1</w:t>
      </w:r>
      <w:r w:rsidRPr="0080465F">
        <w:rPr>
          <w:rFonts w:eastAsia="SimSun"/>
          <w:sz w:val="22"/>
          <w:szCs w:val="22"/>
          <w:lang w:val="en-US" w:eastAsia="zh-CN"/>
        </w:rPr>
        <w:t xml:space="preserve">, </w:t>
      </w:r>
      <w:r w:rsidRPr="00C449C4">
        <w:rPr>
          <w:rFonts w:eastAsia="SimSun"/>
          <w:b/>
          <w:bCs/>
          <w:color w:val="FF0000"/>
          <w:sz w:val="22"/>
          <w:szCs w:val="22"/>
          <w:lang w:val="en-US" w:eastAsia="zh-CN"/>
        </w:rPr>
        <w:t>Cambodi</w:t>
      </w:r>
      <w:r w:rsidR="0080465F" w:rsidRPr="00C449C4">
        <w:rPr>
          <w:rFonts w:eastAsia="SimSun"/>
          <w:b/>
          <w:bCs/>
          <w:color w:val="FF0000"/>
          <w:sz w:val="22"/>
          <w:szCs w:val="22"/>
          <w:lang w:val="en-US" w:eastAsia="zh-CN"/>
        </w:rPr>
        <w:t>a</w:t>
      </w:r>
      <w:r w:rsidR="0080465F" w:rsidRPr="0080465F">
        <w:rPr>
          <w:rFonts w:eastAsia="SimSun"/>
          <w:sz w:val="22"/>
          <w:szCs w:val="22"/>
          <w:lang w:val="en-US" w:eastAsia="zh-CN"/>
        </w:rPr>
        <w:t xml:space="preserve"> was impacted by local thunderstorm and monsoon trough lied over the country</w:t>
      </w:r>
      <w:r w:rsidR="0080465F">
        <w:rPr>
          <w:rFonts w:eastAsia="SimSun"/>
          <w:sz w:val="22"/>
          <w:szCs w:val="22"/>
          <w:lang w:val="en-US" w:eastAsia="zh-CN"/>
        </w:rPr>
        <w:t xml:space="preserve"> from April to October</w:t>
      </w:r>
      <w:r w:rsidR="00320D55">
        <w:rPr>
          <w:rFonts w:eastAsia="SimSun"/>
          <w:sz w:val="22"/>
          <w:szCs w:val="22"/>
          <w:lang w:val="en-US" w:eastAsia="zh-CN"/>
        </w:rPr>
        <w:t xml:space="preserve"> which caused a series of flood events (including flash flood, urban flood and </w:t>
      </w:r>
      <w:r w:rsidR="00320D55">
        <w:rPr>
          <w:rFonts w:eastAsia="SimSun"/>
          <w:sz w:val="22"/>
          <w:szCs w:val="22"/>
          <w:lang w:val="en-US" w:eastAsia="zh-CN"/>
        </w:rPr>
        <w:lastRenderedPageBreak/>
        <w:t xml:space="preserve">landslide) in Pursat city; </w:t>
      </w:r>
      <w:r w:rsidR="00320D55" w:rsidRPr="00142F07">
        <w:rPr>
          <w:rFonts w:eastAsia="SimSun"/>
          <w:sz w:val="22"/>
          <w:szCs w:val="22"/>
          <w:lang w:val="en-US" w:eastAsia="zh-CN"/>
        </w:rPr>
        <w:t>Phnom Preuk district, Battambang province</w:t>
      </w:r>
      <w:r w:rsidR="00320D55">
        <w:rPr>
          <w:rFonts w:eastAsia="SimSun"/>
          <w:sz w:val="22"/>
          <w:szCs w:val="22"/>
          <w:lang w:val="en-US" w:eastAsia="zh-CN"/>
        </w:rPr>
        <w:t xml:space="preserve">; </w:t>
      </w:r>
      <w:r w:rsidR="00320D55" w:rsidRPr="00320D55">
        <w:rPr>
          <w:rFonts w:eastAsia="SimSun"/>
          <w:sz w:val="22"/>
          <w:szCs w:val="22"/>
          <w:lang w:val="en-US" w:eastAsia="zh-CN"/>
        </w:rPr>
        <w:t xml:space="preserve">Sihanouk Vile city; and </w:t>
      </w:r>
      <w:r w:rsidR="00320D55" w:rsidRPr="00142F07">
        <w:rPr>
          <w:rFonts w:eastAsia="SimSun"/>
          <w:sz w:val="22"/>
          <w:szCs w:val="22"/>
          <w:lang w:val="en-US" w:eastAsia="zh-CN"/>
        </w:rPr>
        <w:t>Phnom Penh City</w:t>
      </w:r>
      <w:r w:rsidR="00320D55">
        <w:rPr>
          <w:rFonts w:eastAsia="SimSun"/>
          <w:sz w:val="22"/>
          <w:szCs w:val="22"/>
          <w:lang w:val="en-US" w:eastAsia="zh-CN"/>
        </w:rPr>
        <w:t xml:space="preserve">. </w:t>
      </w:r>
    </w:p>
    <w:p w14:paraId="5F79B38B" w14:textId="2AFFDB7A" w:rsidR="00866B82" w:rsidRDefault="00622D47" w:rsidP="00C616DA">
      <w:pPr>
        <w:pStyle w:val="TC1"/>
        <w:numPr>
          <w:ilvl w:val="0"/>
          <w:numId w:val="1"/>
        </w:numPr>
        <w:snapToGrid w:val="0"/>
        <w:spacing w:beforeLines="50" w:before="120" w:afterLines="50" w:after="120" w:line="276" w:lineRule="auto"/>
        <w:ind w:leftChars="67" w:left="566" w:hanging="425"/>
        <w:contextualSpacing w:val="0"/>
        <w:rPr>
          <w:rFonts w:eastAsia="SimSun"/>
          <w:sz w:val="22"/>
          <w:szCs w:val="22"/>
          <w:lang w:val="en-US" w:eastAsia="zh-CN"/>
        </w:rPr>
      </w:pPr>
      <w:bookmarkStart w:id="25" w:name="OLE_LINK47"/>
      <w:bookmarkStart w:id="26" w:name="OLE_LINK48"/>
      <w:r w:rsidRPr="00866B82">
        <w:rPr>
          <w:rFonts w:eastAsia="SimSun"/>
          <w:sz w:val="22"/>
          <w:szCs w:val="22"/>
          <w:lang w:val="en-US" w:eastAsia="zh-CN"/>
        </w:rPr>
        <w:t xml:space="preserve">In </w:t>
      </w:r>
      <w:r w:rsidR="006A560A" w:rsidRPr="00866B82">
        <w:rPr>
          <w:rFonts w:eastAsia="SimSun"/>
          <w:sz w:val="22"/>
          <w:szCs w:val="22"/>
          <w:lang w:val="en-US" w:eastAsia="zh-CN"/>
        </w:rPr>
        <w:t>202</w:t>
      </w:r>
      <w:r w:rsidR="00081CF5" w:rsidRPr="00866B82">
        <w:rPr>
          <w:rFonts w:eastAsia="SimSun"/>
          <w:sz w:val="22"/>
          <w:szCs w:val="22"/>
          <w:lang w:val="en-US" w:eastAsia="zh-CN"/>
        </w:rPr>
        <w:t>1</w:t>
      </w:r>
      <w:r w:rsidR="006A560A" w:rsidRPr="00866B82">
        <w:rPr>
          <w:rFonts w:eastAsia="SimSun" w:hint="eastAsia"/>
          <w:sz w:val="22"/>
          <w:szCs w:val="22"/>
          <w:lang w:val="en-US" w:eastAsia="zh-CN"/>
        </w:rPr>
        <w:t xml:space="preserve">, </w:t>
      </w:r>
      <w:r w:rsidR="002D5C90" w:rsidRPr="00866B82">
        <w:rPr>
          <w:rFonts w:eastAsia="SimSun" w:hint="eastAsia"/>
          <w:sz w:val="22"/>
          <w:szCs w:val="22"/>
          <w:lang w:val="en-US" w:eastAsia="zh-CN"/>
        </w:rPr>
        <w:t xml:space="preserve">five of the twenty typhoons generated in northwest </w:t>
      </w:r>
      <w:r w:rsidR="00FC322A" w:rsidRPr="00866B82">
        <w:rPr>
          <w:rFonts w:eastAsia="SimSun"/>
          <w:sz w:val="22"/>
          <w:szCs w:val="22"/>
          <w:lang w:val="en-US" w:eastAsia="zh-CN"/>
        </w:rPr>
        <w:t>Pacific Ocean</w:t>
      </w:r>
      <w:r w:rsidR="002D5C90" w:rsidRPr="00866B82">
        <w:rPr>
          <w:rFonts w:eastAsia="SimSun" w:hint="eastAsia"/>
          <w:sz w:val="22"/>
          <w:szCs w:val="22"/>
          <w:lang w:val="en-US" w:eastAsia="zh-CN"/>
        </w:rPr>
        <w:t xml:space="preserve"> landed in </w:t>
      </w:r>
      <w:r w:rsidR="002D5C90" w:rsidRPr="00FC322A">
        <w:rPr>
          <w:rFonts w:eastAsia="SimSun" w:hint="eastAsia"/>
          <w:b/>
          <w:bCs/>
          <w:color w:val="FF0000"/>
          <w:sz w:val="22"/>
          <w:szCs w:val="22"/>
          <w:lang w:val="en-US" w:eastAsia="zh-CN"/>
        </w:rPr>
        <w:t>China</w:t>
      </w:r>
      <w:r w:rsidR="002D5C90" w:rsidRPr="00866B82">
        <w:rPr>
          <w:rFonts w:eastAsia="SimSun" w:hint="eastAsia"/>
          <w:sz w:val="22"/>
          <w:szCs w:val="22"/>
          <w:lang w:val="en-US" w:eastAsia="zh-CN"/>
        </w:rPr>
        <w:t>, among which typhoon In-Fa brought the most serious storm and flood to the east area of China. Affected by the heavy rainfall, forty-eight rivers in seven provinces, including Zhejiang, Shanghai, Jiangsu, Anhui, Shandong, Inner Mongolia and Heilongjiang, experienced floods exceeding the warning level with a range of 0.05 ~ 2.54 m, 15 rivers have exceeded the guaranteed water level with a range of 0.01 ~ 2.48 m. There are forty-two tidal stations along the coast of Fujian, Zhejiang, Shanghai</w:t>
      </w:r>
      <w:r w:rsidR="001006AC" w:rsidRPr="00866B82">
        <w:rPr>
          <w:rFonts w:eastAsia="SimSun"/>
          <w:sz w:val="22"/>
          <w:szCs w:val="22"/>
          <w:lang w:val="en-US" w:eastAsia="zh-CN"/>
        </w:rPr>
        <w:t>,</w:t>
      </w:r>
      <w:r w:rsidR="002D5C90" w:rsidRPr="00866B82">
        <w:rPr>
          <w:rFonts w:eastAsia="SimSun" w:hint="eastAsia"/>
          <w:sz w:val="22"/>
          <w:szCs w:val="22"/>
          <w:lang w:val="en-US" w:eastAsia="zh-CN"/>
        </w:rPr>
        <w:t xml:space="preserve"> and Jiangsu provinces exceeding the warning level, among which eleven stations claimed the historical records.</w:t>
      </w:r>
    </w:p>
    <w:p w14:paraId="33261FEF" w14:textId="4FA09B7C" w:rsidR="00866B82" w:rsidRPr="00866B82" w:rsidRDefault="00866B82" w:rsidP="00C616DA">
      <w:pPr>
        <w:pStyle w:val="TC1"/>
        <w:numPr>
          <w:ilvl w:val="0"/>
          <w:numId w:val="1"/>
        </w:numPr>
        <w:snapToGrid w:val="0"/>
        <w:spacing w:beforeLines="50" w:before="120" w:afterLines="50" w:after="120" w:line="276" w:lineRule="auto"/>
        <w:ind w:left="567" w:hanging="425"/>
        <w:contextualSpacing w:val="0"/>
        <w:rPr>
          <w:rFonts w:eastAsia="SimSun"/>
          <w:sz w:val="22"/>
          <w:szCs w:val="22"/>
          <w:lang w:val="en-US" w:eastAsia="zh-CN"/>
        </w:rPr>
      </w:pPr>
      <w:r w:rsidRPr="00866B82">
        <w:rPr>
          <w:rFonts w:eastAsia="SimSun"/>
          <w:b/>
          <w:bCs/>
          <w:color w:val="FF0000"/>
          <w:sz w:val="22"/>
          <w:szCs w:val="22"/>
          <w:lang w:val="en-US" w:eastAsia="zh-CN"/>
        </w:rPr>
        <w:t>Democratic People’s Republic of Korea (DPRK</w:t>
      </w:r>
      <w:r w:rsidRPr="00866B82">
        <w:rPr>
          <w:rFonts w:eastAsia="SimSun"/>
          <w:sz w:val="22"/>
          <w:szCs w:val="22"/>
          <w:lang w:val="en-US" w:eastAsia="zh-CN"/>
        </w:rPr>
        <w:t xml:space="preserve">) </w:t>
      </w:r>
      <w:r w:rsidR="00AE1468" w:rsidRPr="00866B82">
        <w:rPr>
          <w:rFonts w:eastAsia="SimSun"/>
          <w:sz w:val="22"/>
          <w:szCs w:val="22"/>
          <w:lang w:val="en-US" w:eastAsia="zh-CN"/>
        </w:rPr>
        <w:t>was indirectly affected by four typhoons including IN-FA, LUPIT,</w:t>
      </w:r>
      <w:r w:rsidRPr="00866B82">
        <w:rPr>
          <w:rFonts w:eastAsia="SimSun"/>
          <w:sz w:val="22"/>
          <w:szCs w:val="22"/>
          <w:lang w:val="en-US" w:eastAsia="zh-CN"/>
        </w:rPr>
        <w:t xml:space="preserve"> </w:t>
      </w:r>
      <w:r w:rsidR="00AE1468" w:rsidRPr="00866B82">
        <w:rPr>
          <w:rFonts w:eastAsia="SimSun"/>
          <w:sz w:val="22"/>
          <w:szCs w:val="22"/>
          <w:lang w:val="en-US" w:eastAsia="zh-CN"/>
        </w:rPr>
        <w:t>OMAIS and CHANTHU in 2021.</w:t>
      </w:r>
      <w:r w:rsidRPr="00866B82">
        <w:rPr>
          <w:rFonts w:eastAsia="SimSun"/>
          <w:sz w:val="22"/>
          <w:szCs w:val="22"/>
          <w:lang w:val="en-US" w:eastAsia="zh-CN"/>
        </w:rPr>
        <w:t xml:space="preserve"> </w:t>
      </w:r>
      <w:r w:rsidR="00AE1468" w:rsidRPr="00866B82">
        <w:rPr>
          <w:rFonts w:eastAsia="SimSun"/>
          <w:sz w:val="22"/>
          <w:szCs w:val="22"/>
          <w:lang w:val="en-US" w:eastAsia="zh-CN"/>
        </w:rPr>
        <w:t>These typhoons caused gales, heavy rain, torrential rain</w:t>
      </w:r>
      <w:r w:rsidRPr="00866B82">
        <w:rPr>
          <w:rFonts w:eastAsia="SimSun"/>
          <w:sz w:val="22"/>
          <w:szCs w:val="22"/>
          <w:lang w:val="en-US" w:eastAsia="zh-CN"/>
        </w:rPr>
        <w:t>fall</w:t>
      </w:r>
      <w:r w:rsidR="00AE1468" w:rsidRPr="00866B82">
        <w:rPr>
          <w:rFonts w:eastAsia="SimSun"/>
          <w:sz w:val="22"/>
          <w:szCs w:val="22"/>
          <w:lang w:val="en-US" w:eastAsia="zh-CN"/>
        </w:rPr>
        <w:t xml:space="preserve"> and storm surge, but there</w:t>
      </w:r>
      <w:r w:rsidRPr="00866B82">
        <w:rPr>
          <w:rFonts w:eastAsia="SimSun"/>
          <w:sz w:val="22"/>
          <w:szCs w:val="22"/>
          <w:lang w:val="en-US" w:eastAsia="zh-CN"/>
        </w:rPr>
        <w:t xml:space="preserve"> </w:t>
      </w:r>
      <w:r w:rsidR="00AE1468" w:rsidRPr="00866B82">
        <w:rPr>
          <w:rFonts w:eastAsia="SimSun"/>
          <w:sz w:val="22"/>
          <w:szCs w:val="22"/>
          <w:lang w:val="en-US" w:eastAsia="zh-CN"/>
        </w:rPr>
        <w:t>was no great damage in several sectors in our country.</w:t>
      </w:r>
    </w:p>
    <w:p w14:paraId="5CCE4B37" w14:textId="2A4EFBFF" w:rsidR="00F306BD" w:rsidRPr="00866B82" w:rsidRDefault="00F306BD"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866B82">
        <w:rPr>
          <w:rFonts w:eastAsia="SimSun"/>
          <w:sz w:val="22"/>
          <w:szCs w:val="22"/>
          <w:lang w:val="en-US" w:eastAsia="zh-CN"/>
        </w:rPr>
        <w:t xml:space="preserve">In </w:t>
      </w:r>
      <w:r w:rsidRPr="00866B82">
        <w:rPr>
          <w:rFonts w:eastAsia="SimSun"/>
          <w:b/>
          <w:bCs/>
          <w:color w:val="FF0000"/>
          <w:sz w:val="22"/>
          <w:szCs w:val="22"/>
          <w:lang w:val="en-US" w:eastAsia="zh-CN"/>
        </w:rPr>
        <w:t>Hong Kong, China</w:t>
      </w:r>
      <w:r w:rsidRPr="00866B82">
        <w:rPr>
          <w:rFonts w:eastAsia="SimSun"/>
          <w:sz w:val="22"/>
          <w:szCs w:val="22"/>
          <w:lang w:val="en-US" w:eastAsia="zh-CN"/>
        </w:rPr>
        <w:t xml:space="preserve">, there were seven tropical cyclones affected Hong Kong from 1 January to 15 November 2021. Among these tropical cyclones, Tropical Storm Lionrock (2117) and Typhoon Kompasu (2118) successively affected Hong Kong within a week from 8 to 14 October 2021. Under the combined effect of the tropical cyclones and the northeast monsoon, the No. 8 Gale or Storm Signals were issued for both tropical cyclones. </w:t>
      </w:r>
      <w:bookmarkStart w:id="27" w:name="OLE_LINK32"/>
      <w:r w:rsidRPr="00866B82">
        <w:rPr>
          <w:rFonts w:eastAsia="SimSun"/>
          <w:sz w:val="22"/>
          <w:szCs w:val="22"/>
          <w:lang w:val="en-US" w:eastAsia="zh-CN"/>
        </w:rPr>
        <w:t>Lionrock was also the wettest tropical cyclone affecting Hong Kong by far in 2021 with more than 200m</w:t>
      </w:r>
      <w:r w:rsidR="009B6210" w:rsidRPr="00866B82">
        <w:rPr>
          <w:rFonts w:eastAsia="SimSun"/>
          <w:sz w:val="22"/>
          <w:szCs w:val="22"/>
          <w:lang w:val="en-US" w:eastAsia="zh-CN"/>
        </w:rPr>
        <w:t>m</w:t>
      </w:r>
      <w:r w:rsidRPr="00866B82">
        <w:rPr>
          <w:rFonts w:eastAsia="SimSun"/>
          <w:sz w:val="22"/>
          <w:szCs w:val="22"/>
          <w:lang w:val="en-US" w:eastAsia="zh-CN"/>
        </w:rPr>
        <w:t xml:space="preserve"> of rainfall generally recorded over the territory on 8 October 2021. The rainfall recorded at the Hong Kong Observatory Headquarters on that day even reached 329.7</w:t>
      </w:r>
      <w:r w:rsidR="009B6210" w:rsidRPr="00866B82">
        <w:rPr>
          <w:rFonts w:eastAsia="SimSun"/>
          <w:sz w:val="22"/>
          <w:szCs w:val="22"/>
          <w:lang w:val="en-US" w:eastAsia="zh-CN"/>
        </w:rPr>
        <w:t>mm</w:t>
      </w:r>
      <w:r w:rsidRPr="00866B82">
        <w:rPr>
          <w:rFonts w:eastAsia="SimSun"/>
          <w:sz w:val="22"/>
          <w:szCs w:val="22"/>
          <w:lang w:val="en-US" w:eastAsia="zh-CN"/>
        </w:rPr>
        <w:t>, more than two times of October’s monthly total normal figure of 120.3</w:t>
      </w:r>
      <w:r w:rsidR="009B6210" w:rsidRPr="00866B82">
        <w:rPr>
          <w:rFonts w:eastAsia="SimSun"/>
          <w:sz w:val="22"/>
          <w:szCs w:val="22"/>
          <w:lang w:val="en-US" w:eastAsia="zh-CN"/>
        </w:rPr>
        <w:t>mm</w:t>
      </w:r>
      <w:r w:rsidRPr="00866B82">
        <w:rPr>
          <w:rFonts w:eastAsia="SimSun"/>
          <w:sz w:val="22"/>
          <w:szCs w:val="22"/>
          <w:lang w:val="en-US" w:eastAsia="zh-CN"/>
        </w:rPr>
        <w:t xml:space="preserve"> and the highest daily rainfall on record for October. The storm surge induced by Kompasu raised the water level in Hong Kong over 1m higher than the normal tide levels on the morning of 13 October. Coincided with the astronomical high tide, the aggregated effect resulted in the inundation of some low-lying areas in Hong Kong. </w:t>
      </w:r>
    </w:p>
    <w:bookmarkEnd w:id="27"/>
    <w:p w14:paraId="05FF2D82" w14:textId="1D53C93C" w:rsidR="00E127B3" w:rsidRPr="00E52BAA" w:rsidRDefault="00F306BD" w:rsidP="00E52BAA">
      <w:pPr>
        <w:pStyle w:val="TC1"/>
        <w:snapToGrid w:val="0"/>
        <w:spacing w:beforeLines="50" w:before="120" w:afterLines="50" w:after="120" w:line="276" w:lineRule="auto"/>
        <w:ind w:left="501"/>
        <w:contextualSpacing w:val="0"/>
        <w:rPr>
          <w:rFonts w:eastAsia="SimSun"/>
          <w:color w:val="000000" w:themeColor="text1"/>
          <w:sz w:val="22"/>
          <w:szCs w:val="22"/>
          <w:lang w:val="en-US" w:eastAsia="zh-CN"/>
        </w:rPr>
      </w:pPr>
      <w:r w:rsidRPr="00E52BAA">
        <w:rPr>
          <w:rFonts w:eastAsia="SimSun"/>
          <w:color w:val="000000" w:themeColor="text1"/>
          <w:sz w:val="22"/>
          <w:szCs w:val="22"/>
          <w:lang w:val="en-US" w:eastAsia="zh-CN"/>
        </w:rPr>
        <w:t xml:space="preserve">For hydrological activities, the Drainage Services Department (DSD) collaborated with the Hong Kong Observatory (HKO) for delivering two sharing sessions in August 2021 to government departments and other important public service providers, showcasing the possible resilience measures in Hong Kong and providing general guidance on emergency preparedness in case of extreme rainstorms. The Member also shared </w:t>
      </w:r>
      <w:bookmarkStart w:id="28" w:name="OLE_LINK5"/>
      <w:bookmarkStart w:id="29" w:name="OLE_LINK6"/>
      <w:r w:rsidRPr="00E52BAA">
        <w:rPr>
          <w:rFonts w:eastAsia="SimSun"/>
          <w:color w:val="000000" w:themeColor="text1"/>
          <w:sz w:val="22"/>
          <w:szCs w:val="22"/>
          <w:lang w:val="en-US" w:eastAsia="zh-CN"/>
        </w:rPr>
        <w:t>DSD’</w:t>
      </w:r>
      <w:r w:rsidRPr="00E52BAA">
        <w:rPr>
          <w:rFonts w:eastAsia="SimSun"/>
          <w:color w:val="FF0000"/>
          <w:sz w:val="22"/>
          <w:szCs w:val="22"/>
          <w:lang w:val="en-US" w:eastAsia="zh-CN"/>
        </w:rPr>
        <w:t>s new model sensors at some drainage channels by utilizing the Government Wide Internet-of-Thing Network</w:t>
      </w:r>
      <w:r w:rsidRPr="00E52BAA">
        <w:rPr>
          <w:rFonts w:eastAsia="SimSun"/>
          <w:color w:val="000000" w:themeColor="text1"/>
          <w:sz w:val="22"/>
          <w:szCs w:val="22"/>
          <w:lang w:val="en-US" w:eastAsia="zh-CN"/>
        </w:rPr>
        <w:t xml:space="preserve">. The advantages of the new model sensors included wide coverage, low cost, low power consumption and easy installation and maintenance. This initiative facilitated early deployment of DSD’s emergency teams to the flooding locations for carrying out flood alleviation works </w:t>
      </w:r>
      <w:bookmarkEnd w:id="28"/>
      <w:r w:rsidRPr="00E52BAA">
        <w:rPr>
          <w:rFonts w:eastAsia="SimSun"/>
          <w:color w:val="000000" w:themeColor="text1"/>
          <w:sz w:val="22"/>
          <w:szCs w:val="22"/>
          <w:lang w:val="en-US" w:eastAsia="zh-CN"/>
        </w:rPr>
        <w:t>and provided supplementary information to assist HKO’s daily operation and long-term water level monitoring.</w:t>
      </w:r>
      <w:bookmarkEnd w:id="29"/>
    </w:p>
    <w:p w14:paraId="15EFCC2F" w14:textId="7B64F808" w:rsidR="00E52BAA" w:rsidRPr="00730A13" w:rsidRDefault="00E52BAA" w:rsidP="00C616DA">
      <w:pPr>
        <w:pStyle w:val="TC1"/>
        <w:numPr>
          <w:ilvl w:val="0"/>
          <w:numId w:val="1"/>
        </w:numPr>
        <w:snapToGrid w:val="0"/>
        <w:spacing w:beforeLines="50" w:before="120" w:afterLines="50" w:after="120" w:line="276" w:lineRule="auto"/>
        <w:ind w:leftChars="67" w:left="501"/>
        <w:contextualSpacing w:val="0"/>
        <w:rPr>
          <w:rFonts w:eastAsia="SimSun"/>
          <w:color w:val="000000" w:themeColor="text1"/>
          <w:sz w:val="22"/>
          <w:szCs w:val="22"/>
          <w:lang w:val="en-US" w:eastAsia="zh-CN"/>
        </w:rPr>
      </w:pPr>
      <w:r w:rsidRPr="00730A13">
        <w:rPr>
          <w:rFonts w:eastAsia="SimSun" w:hint="eastAsia"/>
          <w:sz w:val="22"/>
          <w:szCs w:val="22"/>
          <w:lang w:val="en-US" w:eastAsia="zh-CN"/>
        </w:rPr>
        <w:t>In</w:t>
      </w:r>
      <w:r w:rsidRPr="00730A13">
        <w:rPr>
          <w:rFonts w:eastAsia="SimSun"/>
          <w:sz w:val="22"/>
          <w:szCs w:val="22"/>
          <w:lang w:val="en-US" w:eastAsia="zh-CN"/>
        </w:rPr>
        <w:t xml:space="preserve"> 2021, </w:t>
      </w:r>
      <w:bookmarkStart w:id="30" w:name="OLE_LINK70"/>
      <w:bookmarkStart w:id="31" w:name="OLE_LINK71"/>
      <w:bookmarkStart w:id="32" w:name="OLE_LINK73"/>
      <w:r w:rsidRPr="00730A13">
        <w:rPr>
          <w:rFonts w:eastAsia="SimSun"/>
          <w:sz w:val="22"/>
          <w:szCs w:val="22"/>
          <w:lang w:val="en-US" w:eastAsia="zh-CN"/>
        </w:rPr>
        <w:t xml:space="preserve">eight typhoons approached </w:t>
      </w:r>
      <w:r w:rsidRPr="00EE20A1">
        <w:rPr>
          <w:rFonts w:eastAsia="SimSun"/>
          <w:b/>
          <w:bCs/>
          <w:color w:val="FF0000"/>
          <w:sz w:val="22"/>
          <w:szCs w:val="22"/>
          <w:lang w:val="en-US" w:eastAsia="zh-CN"/>
        </w:rPr>
        <w:t>Japan</w:t>
      </w:r>
      <w:r w:rsidRPr="00730A13">
        <w:rPr>
          <w:rFonts w:eastAsia="SimSun"/>
          <w:sz w:val="22"/>
          <w:szCs w:val="22"/>
          <w:lang w:val="en-US" w:eastAsia="zh-CN"/>
        </w:rPr>
        <w:t xml:space="preserve"> in total, and three of them landed. These typhoons have not caused any major water disasters. </w:t>
      </w:r>
      <w:r w:rsidR="00730A13" w:rsidRPr="00730A13">
        <w:rPr>
          <w:rFonts w:eastAsia="SimSun"/>
          <w:sz w:val="22"/>
          <w:szCs w:val="22"/>
          <w:lang w:val="en-US" w:eastAsia="zh-CN"/>
        </w:rPr>
        <w:t>However, h</w:t>
      </w:r>
      <w:r w:rsidRPr="00730A13">
        <w:rPr>
          <w:rFonts w:eastAsia="SimSun"/>
          <w:color w:val="000000" w:themeColor="text1"/>
          <w:sz w:val="22"/>
          <w:szCs w:val="22"/>
          <w:lang w:val="en-US" w:eastAsia="zh-CN"/>
        </w:rPr>
        <w:t>eavy rain occurred due to the influence of the Baiu front, which stagnated for a long time from early to mid-July</w:t>
      </w:r>
      <w:r w:rsidR="00730A13" w:rsidRPr="00730A13">
        <w:rPr>
          <w:rFonts w:eastAsia="SimSun"/>
          <w:color w:val="000000" w:themeColor="text1"/>
          <w:sz w:val="22"/>
          <w:szCs w:val="22"/>
          <w:lang w:val="en-US" w:eastAsia="zh-CN"/>
        </w:rPr>
        <w:t xml:space="preserve">, resulting </w:t>
      </w:r>
      <w:r w:rsidRPr="00730A13">
        <w:rPr>
          <w:rFonts w:eastAsia="SimSun"/>
          <w:color w:val="000000" w:themeColor="text1"/>
          <w:sz w:val="22"/>
          <w:szCs w:val="22"/>
          <w:lang w:val="en-US" w:eastAsia="zh-CN"/>
        </w:rPr>
        <w:t>enormous damage</w:t>
      </w:r>
      <w:r w:rsidR="00730A13" w:rsidRPr="00730A13">
        <w:rPr>
          <w:rFonts w:eastAsia="SimSun"/>
          <w:color w:val="000000" w:themeColor="text1"/>
          <w:sz w:val="22"/>
          <w:szCs w:val="22"/>
          <w:lang w:val="en-US" w:eastAsia="zh-CN"/>
        </w:rPr>
        <w:t xml:space="preserve"> </w:t>
      </w:r>
      <w:r w:rsidRPr="00730A13">
        <w:rPr>
          <w:rFonts w:eastAsia="SimSun"/>
          <w:color w:val="000000" w:themeColor="text1"/>
          <w:sz w:val="22"/>
          <w:szCs w:val="22"/>
          <w:lang w:val="en-US" w:eastAsia="zh-CN"/>
        </w:rPr>
        <w:t xml:space="preserve">including river flooding in 64 rivers in 31 water systems throughout Japan, mainly in the Tokai region and the southern part of the Kanto region. In Shizuoka prefecture in the Tokai region, 72-hour cumulative rainfall reached the top in the history of observation at </w:t>
      </w:r>
      <w:r w:rsidR="00730A13" w:rsidRPr="00730A13">
        <w:rPr>
          <w:rFonts w:eastAsia="SimSun"/>
          <w:color w:val="000000" w:themeColor="text1"/>
          <w:sz w:val="22"/>
          <w:szCs w:val="22"/>
          <w:lang w:val="en-US" w:eastAsia="zh-CN"/>
        </w:rPr>
        <w:t xml:space="preserve">several </w:t>
      </w:r>
      <w:r w:rsidRPr="00730A13">
        <w:rPr>
          <w:rFonts w:eastAsia="SimSun"/>
          <w:color w:val="000000" w:themeColor="text1"/>
          <w:sz w:val="22"/>
          <w:szCs w:val="22"/>
          <w:lang w:val="en-US" w:eastAsia="zh-CN"/>
        </w:rPr>
        <w:t xml:space="preserve">points, </w:t>
      </w:r>
      <w:r w:rsidR="00730A13">
        <w:rPr>
          <w:rFonts w:eastAsia="SimSun"/>
          <w:color w:val="000000" w:themeColor="text1"/>
          <w:sz w:val="22"/>
          <w:szCs w:val="22"/>
          <w:lang w:val="en-US" w:eastAsia="zh-CN"/>
        </w:rPr>
        <w:t xml:space="preserve">caused </w:t>
      </w:r>
      <w:r w:rsidRPr="00730A13">
        <w:rPr>
          <w:rFonts w:eastAsia="SimSun"/>
          <w:color w:val="000000" w:themeColor="text1"/>
          <w:sz w:val="22"/>
          <w:szCs w:val="22"/>
          <w:lang w:val="en-US" w:eastAsia="zh-CN"/>
        </w:rPr>
        <w:t>the occurrence of debris flow.</w:t>
      </w:r>
      <w:r w:rsidR="00730A13" w:rsidRPr="00730A13">
        <w:rPr>
          <w:rFonts w:eastAsia="SimSun"/>
          <w:color w:val="000000" w:themeColor="text1"/>
          <w:sz w:val="22"/>
          <w:szCs w:val="22"/>
          <w:lang w:val="en-US" w:eastAsia="zh-CN"/>
        </w:rPr>
        <w:t xml:space="preserve"> </w:t>
      </w:r>
      <w:r w:rsidRPr="00730A13">
        <w:rPr>
          <w:rFonts w:eastAsia="SimSun"/>
          <w:color w:val="000000" w:themeColor="text1"/>
          <w:sz w:val="22"/>
          <w:szCs w:val="22"/>
          <w:lang w:val="en-US" w:eastAsia="zh-CN"/>
        </w:rPr>
        <w:t>A vigorous front that stagnated near Japan in August caused</w:t>
      </w:r>
      <w:r w:rsidR="00D2249D">
        <w:rPr>
          <w:rFonts w:eastAsia="SimSun"/>
          <w:color w:val="000000" w:themeColor="text1"/>
          <w:sz w:val="22"/>
          <w:szCs w:val="22"/>
          <w:lang w:val="en-US" w:eastAsia="zh-CN"/>
        </w:rPr>
        <w:t xml:space="preserve"> </w:t>
      </w:r>
      <w:r w:rsidR="00D2249D" w:rsidRPr="00D2249D">
        <w:rPr>
          <w:rFonts w:eastAsia="SimSun"/>
          <w:color w:val="000000" w:themeColor="text1"/>
          <w:sz w:val="22"/>
          <w:szCs w:val="22"/>
          <w:lang w:val="en-US" w:eastAsia="zh-CN"/>
        </w:rPr>
        <w:t>linear precipitation zone</w:t>
      </w:r>
      <w:r w:rsidRPr="00730A13">
        <w:rPr>
          <w:rFonts w:eastAsia="SimSun"/>
          <w:color w:val="000000" w:themeColor="text1"/>
          <w:sz w:val="22"/>
          <w:szCs w:val="22"/>
          <w:lang w:val="en-US" w:eastAsia="zh-CN"/>
        </w:rPr>
        <w:t>, with heavy rains continuing for a long time in the same place.</w:t>
      </w:r>
      <w:r w:rsidR="00730A13">
        <w:rPr>
          <w:rFonts w:eastAsia="SimSun"/>
          <w:color w:val="000000" w:themeColor="text1"/>
          <w:sz w:val="22"/>
          <w:szCs w:val="22"/>
          <w:lang w:val="en-US" w:eastAsia="zh-CN"/>
        </w:rPr>
        <w:t xml:space="preserve"> </w:t>
      </w:r>
      <w:r w:rsidRPr="00730A13">
        <w:rPr>
          <w:rFonts w:eastAsia="SimSun"/>
          <w:color w:val="000000" w:themeColor="text1"/>
          <w:sz w:val="22"/>
          <w:szCs w:val="22"/>
          <w:lang w:val="en-US" w:eastAsia="zh-CN"/>
        </w:rPr>
        <w:t>At many points in western Japan, the 72-hour cumulative rainfall was the highest in the history of yearly or monthly observation in August</w:t>
      </w:r>
      <w:r w:rsidR="001A3B00">
        <w:rPr>
          <w:rFonts w:eastAsia="SimSun"/>
          <w:color w:val="000000" w:themeColor="text1"/>
          <w:sz w:val="22"/>
          <w:szCs w:val="22"/>
          <w:lang w:val="en-US" w:eastAsia="zh-CN"/>
        </w:rPr>
        <w:t xml:space="preserve">, resulting </w:t>
      </w:r>
      <w:r w:rsidR="001A3B00">
        <w:rPr>
          <w:rFonts w:eastAsia="SimSun" w:hint="eastAsia"/>
          <w:color w:val="000000" w:themeColor="text1"/>
          <w:sz w:val="22"/>
          <w:szCs w:val="22"/>
          <w:lang w:val="en-US" w:eastAsia="zh-CN"/>
        </w:rPr>
        <w:t>f</w:t>
      </w:r>
      <w:r w:rsidR="001A3B00" w:rsidRPr="001A3B00">
        <w:rPr>
          <w:rFonts w:eastAsia="SimSun" w:hint="eastAsia"/>
          <w:color w:val="000000" w:themeColor="text1"/>
          <w:sz w:val="22"/>
          <w:szCs w:val="22"/>
          <w:lang w:val="en-US" w:eastAsia="zh-CN"/>
        </w:rPr>
        <w:t>looding and inundation due to river overflow occurred by 89 rivers in 29 river systems</w:t>
      </w:r>
      <w:r w:rsidR="001A3B00">
        <w:rPr>
          <w:rFonts w:eastAsia="SimSun"/>
          <w:color w:val="000000" w:themeColor="text1"/>
          <w:sz w:val="22"/>
          <w:szCs w:val="22"/>
          <w:lang w:val="en-US" w:eastAsia="zh-CN"/>
        </w:rPr>
        <w:t>.</w:t>
      </w:r>
    </w:p>
    <w:p w14:paraId="230030C0" w14:textId="6A1C188A" w:rsidR="00D2249D" w:rsidRPr="00D2249D" w:rsidRDefault="00D2249D" w:rsidP="00C00D6D">
      <w:pPr>
        <w:pStyle w:val="TC1"/>
        <w:snapToGrid w:val="0"/>
        <w:spacing w:beforeLines="50" w:before="120" w:afterLines="50" w:after="120" w:line="276" w:lineRule="auto"/>
        <w:ind w:left="499"/>
        <w:contextualSpacing w:val="0"/>
        <w:rPr>
          <w:color w:val="000000" w:themeColor="text1"/>
          <w:sz w:val="22"/>
          <w:szCs w:val="22"/>
        </w:rPr>
      </w:pPr>
      <w:r w:rsidRPr="00D2249D">
        <w:rPr>
          <w:rFonts w:eastAsia="SimSun"/>
          <w:color w:val="000000" w:themeColor="text1"/>
          <w:sz w:val="22"/>
          <w:szCs w:val="22"/>
          <w:lang w:val="en-US" w:eastAsia="zh-CN"/>
        </w:rPr>
        <w:t xml:space="preserve">Every year in Japan, torrential rains and typhoons cause enormous damage. In order to respond to the </w:t>
      </w:r>
      <w:r w:rsidRPr="00D2249D">
        <w:rPr>
          <w:rFonts w:eastAsia="SimSun"/>
          <w:color w:val="FF0000"/>
          <w:sz w:val="22"/>
          <w:szCs w:val="22"/>
          <w:lang w:val="en-US" w:eastAsia="zh-CN"/>
        </w:rPr>
        <w:t xml:space="preserve">increasing impacts </w:t>
      </w:r>
      <w:r w:rsidRPr="00D2249D">
        <w:rPr>
          <w:rFonts w:eastAsia="SimSun"/>
          <w:strike/>
          <w:color w:val="FF0000"/>
          <w:sz w:val="22"/>
          <w:szCs w:val="22"/>
          <w:lang w:val="en-US" w:eastAsia="zh-CN"/>
        </w:rPr>
        <w:t>effects</w:t>
      </w:r>
      <w:r w:rsidRPr="00D2249D">
        <w:rPr>
          <w:rFonts w:eastAsia="SimSun"/>
          <w:color w:val="000000" w:themeColor="text1"/>
          <w:sz w:val="22"/>
          <w:szCs w:val="22"/>
          <w:lang w:val="en-US" w:eastAsia="zh-CN"/>
        </w:rPr>
        <w:t xml:space="preserve"> of climate change </w:t>
      </w:r>
      <w:r w:rsidRPr="00D2249D">
        <w:rPr>
          <w:rFonts w:eastAsia="SimSun"/>
          <w:strike/>
          <w:color w:val="FF0000"/>
          <w:sz w:val="22"/>
          <w:szCs w:val="22"/>
          <w:lang w:val="en-US" w:eastAsia="zh-CN"/>
        </w:rPr>
        <w:t>that has become apparent</w:t>
      </w:r>
      <w:r w:rsidRPr="00D2249D">
        <w:rPr>
          <w:rFonts w:eastAsia="SimSun"/>
          <w:color w:val="000000" w:themeColor="text1"/>
          <w:sz w:val="22"/>
          <w:szCs w:val="22"/>
          <w:lang w:val="en-US" w:eastAsia="zh-CN"/>
        </w:rPr>
        <w:t xml:space="preserve">, Japan </w:t>
      </w:r>
      <w:r w:rsidRPr="00D2249D">
        <w:rPr>
          <w:rFonts w:eastAsia="SimSun"/>
          <w:strike/>
          <w:color w:val="FF0000"/>
          <w:sz w:val="22"/>
          <w:szCs w:val="22"/>
          <w:lang w:val="en-US" w:eastAsia="zh-CN"/>
        </w:rPr>
        <w:t>is required to</w:t>
      </w:r>
      <w:r w:rsidRPr="00D2249D">
        <w:rPr>
          <w:rFonts w:eastAsia="SimSun"/>
          <w:color w:val="FF0000"/>
          <w:sz w:val="22"/>
          <w:szCs w:val="22"/>
          <w:lang w:val="en-US" w:eastAsia="zh-CN"/>
        </w:rPr>
        <w:t xml:space="preserve"> revise</w:t>
      </w:r>
      <w:r>
        <w:rPr>
          <w:rFonts w:eastAsia="SimSun"/>
          <w:color w:val="FF0000"/>
          <w:sz w:val="22"/>
          <w:szCs w:val="22"/>
          <w:lang w:val="en-US" w:eastAsia="zh-CN"/>
        </w:rPr>
        <w:t>d</w:t>
      </w:r>
      <w:r w:rsidRPr="00D2249D">
        <w:rPr>
          <w:rFonts w:eastAsia="SimSun"/>
          <w:color w:val="FF0000"/>
          <w:sz w:val="22"/>
          <w:szCs w:val="22"/>
          <w:lang w:val="en-US" w:eastAsia="zh-CN"/>
        </w:rPr>
        <w:t xml:space="preserve"> </w:t>
      </w:r>
      <w:r w:rsidRPr="00D2249D">
        <w:rPr>
          <w:rFonts w:eastAsia="SimSun"/>
          <w:color w:val="000000" w:themeColor="text1"/>
          <w:sz w:val="22"/>
          <w:szCs w:val="22"/>
          <w:lang w:val="en-US" w:eastAsia="zh-CN"/>
        </w:rPr>
        <w:t xml:space="preserve">the </w:t>
      </w:r>
      <w:r w:rsidRPr="00D2249D">
        <w:rPr>
          <w:rFonts w:eastAsia="SimSun"/>
          <w:color w:val="000000" w:themeColor="text1"/>
          <w:sz w:val="22"/>
          <w:szCs w:val="22"/>
          <w:lang w:val="en-US" w:eastAsia="zh-CN"/>
        </w:rPr>
        <w:lastRenderedPageBreak/>
        <w:t>hydraulic control measures that have been implemented in the past.</w:t>
      </w:r>
      <w:r w:rsidRPr="00D2249D">
        <w:rPr>
          <w:rFonts w:hint="eastAsia"/>
          <w:color w:val="000000" w:themeColor="text1"/>
          <w:sz w:val="22"/>
          <w:szCs w:val="22"/>
        </w:rPr>
        <w:t xml:space="preserve"> </w:t>
      </w:r>
      <w:r w:rsidRPr="00D2249D">
        <w:rPr>
          <w:color w:val="000000" w:themeColor="text1"/>
          <w:sz w:val="22"/>
          <w:szCs w:val="22"/>
        </w:rPr>
        <w:t xml:space="preserve">After Typhoon </w:t>
      </w:r>
      <w:bookmarkStart w:id="33" w:name="OLE_LINK74"/>
      <w:r w:rsidRPr="00D2249D">
        <w:rPr>
          <w:color w:val="000000" w:themeColor="text1"/>
          <w:sz w:val="22"/>
          <w:szCs w:val="22"/>
        </w:rPr>
        <w:t>Hagibis</w:t>
      </w:r>
      <w:bookmarkEnd w:id="33"/>
      <w:r w:rsidR="00C00D6D">
        <w:rPr>
          <w:color w:val="000000" w:themeColor="text1"/>
          <w:sz w:val="22"/>
          <w:szCs w:val="22"/>
        </w:rPr>
        <w:t xml:space="preserve"> in 2019</w:t>
      </w:r>
      <w:r w:rsidRPr="00D2249D">
        <w:rPr>
          <w:color w:val="000000" w:themeColor="text1"/>
          <w:sz w:val="22"/>
          <w:szCs w:val="22"/>
        </w:rPr>
        <w:t xml:space="preserve">, MLIT shifted its focus to mainstream public disaster prevention and mitigation, with work on transition to River Basin Disaster Resilience and Sustainability by All. The approach involves a new concept for flood management in collaboration with relevant parties around river basins based on the major considerations of disaster resilience, </w:t>
      </w:r>
      <w:bookmarkStart w:id="34" w:name="OLE_LINK76"/>
      <w:r w:rsidRPr="00D2249D">
        <w:rPr>
          <w:color w:val="000000" w:themeColor="text1"/>
          <w:sz w:val="22"/>
          <w:szCs w:val="22"/>
        </w:rPr>
        <w:t>inclusiveness</w:t>
      </w:r>
      <w:bookmarkEnd w:id="34"/>
      <w:r w:rsidRPr="00D2249D">
        <w:rPr>
          <w:color w:val="000000" w:themeColor="text1"/>
          <w:sz w:val="22"/>
          <w:szCs w:val="22"/>
        </w:rPr>
        <w:t xml:space="preserve"> and sustainability. Against this background, MLIT is upgrading its flood management plans in consideration of expected impacts </w:t>
      </w:r>
      <w:r w:rsidRPr="00C00D6D">
        <w:rPr>
          <w:strike/>
          <w:color w:val="FF0000"/>
          <w:sz w:val="22"/>
          <w:szCs w:val="22"/>
        </w:rPr>
        <w:t>from</w:t>
      </w:r>
      <w:r w:rsidRPr="00D2249D">
        <w:rPr>
          <w:color w:val="000000" w:themeColor="text1"/>
          <w:sz w:val="22"/>
          <w:szCs w:val="22"/>
        </w:rPr>
        <w:t xml:space="preserve"> </w:t>
      </w:r>
      <w:r w:rsidR="00C00D6D" w:rsidRPr="00C00D6D">
        <w:rPr>
          <w:color w:val="FF0000"/>
          <w:sz w:val="22"/>
          <w:szCs w:val="22"/>
        </w:rPr>
        <w:t xml:space="preserve">of </w:t>
      </w:r>
      <w:r w:rsidRPr="00D2249D">
        <w:rPr>
          <w:color w:val="000000" w:themeColor="text1"/>
          <w:sz w:val="22"/>
          <w:szCs w:val="22"/>
        </w:rPr>
        <w:t>climate change.</w:t>
      </w:r>
    </w:p>
    <w:p w14:paraId="108C9DEB" w14:textId="4A7C34B6" w:rsidR="00D2249D" w:rsidRPr="00C00D6D" w:rsidRDefault="00D2249D" w:rsidP="00C00D6D">
      <w:pPr>
        <w:pStyle w:val="TC1"/>
        <w:snapToGrid w:val="0"/>
        <w:spacing w:beforeLines="50" w:before="120" w:afterLines="50" w:after="120" w:line="276" w:lineRule="auto"/>
        <w:ind w:left="499"/>
        <w:contextualSpacing w:val="0"/>
        <w:rPr>
          <w:rFonts w:eastAsia="SimSun"/>
          <w:color w:val="000000" w:themeColor="text1"/>
          <w:sz w:val="22"/>
          <w:szCs w:val="22"/>
          <w:lang w:val="en-US" w:eastAsia="zh-CN"/>
        </w:rPr>
      </w:pPr>
      <w:r w:rsidRPr="00D2249D">
        <w:rPr>
          <w:color w:val="000000" w:themeColor="text1"/>
          <w:sz w:val="22"/>
          <w:szCs w:val="22"/>
        </w:rPr>
        <w:t>The "</w:t>
      </w:r>
      <w:r w:rsidRPr="00E778FA">
        <w:rPr>
          <w:color w:val="FF0000"/>
          <w:sz w:val="22"/>
          <w:szCs w:val="22"/>
        </w:rPr>
        <w:t xml:space="preserve">Law to partially revise </w:t>
      </w:r>
      <w:r w:rsidRPr="00C00D6D">
        <w:rPr>
          <w:color w:val="FF0000"/>
          <w:sz w:val="22"/>
          <w:szCs w:val="22"/>
        </w:rPr>
        <w:t>Specified Urban River Inundation Control Law</w:t>
      </w:r>
      <w:r w:rsidRPr="00D2249D">
        <w:rPr>
          <w:color w:val="000000" w:themeColor="text1"/>
          <w:sz w:val="22"/>
          <w:szCs w:val="22"/>
        </w:rPr>
        <w:t xml:space="preserve">" was enacted in the Diet in April 2021 and promulgated in May 2021, in order to enhance the effectiveness of "basin hydraulic control" and promote strongly. </w:t>
      </w:r>
      <w:r w:rsidRPr="00C00D6D">
        <w:rPr>
          <w:rFonts w:eastAsia="SimSun"/>
          <w:color w:val="000000" w:themeColor="text1"/>
          <w:sz w:val="22"/>
          <w:szCs w:val="22"/>
          <w:lang w:val="en-US" w:eastAsia="zh-CN"/>
        </w:rPr>
        <w:t>This law amendment is an integrated revision of nine laws, including the River Law, Sewerage Law, Flood Control Law, City Planning Law, Urban Green Space Law, and Building Standards Law, in addition to</w:t>
      </w:r>
      <w:r w:rsidR="00495DA3">
        <w:rPr>
          <w:rFonts w:eastAsia="SimSun"/>
          <w:color w:val="000000" w:themeColor="text1"/>
          <w:sz w:val="22"/>
          <w:szCs w:val="22"/>
          <w:lang w:val="en-US" w:eastAsia="zh-CN"/>
        </w:rPr>
        <w:t xml:space="preserve"> </w:t>
      </w:r>
      <w:r w:rsidRPr="00C00D6D">
        <w:rPr>
          <w:rFonts w:eastAsia="SimSun"/>
          <w:color w:val="000000" w:themeColor="text1"/>
          <w:sz w:val="22"/>
          <w:szCs w:val="22"/>
          <w:lang w:val="en-US" w:eastAsia="zh-CN"/>
        </w:rPr>
        <w:t>Specified Urban River Inundation Control Law.</w:t>
      </w:r>
    </w:p>
    <w:p w14:paraId="7D92ED1A" w14:textId="69A35B85" w:rsidR="00D2249D" w:rsidRPr="00C00D6D" w:rsidRDefault="00D2249D" w:rsidP="00C00D6D">
      <w:pPr>
        <w:pStyle w:val="TC1"/>
        <w:snapToGrid w:val="0"/>
        <w:spacing w:beforeLines="50" w:before="120" w:afterLines="50" w:after="120" w:line="276" w:lineRule="auto"/>
        <w:ind w:left="499"/>
        <w:contextualSpacing w:val="0"/>
        <w:rPr>
          <w:rFonts w:eastAsia="SimSun"/>
          <w:color w:val="000000" w:themeColor="text1"/>
          <w:sz w:val="22"/>
          <w:szCs w:val="22"/>
          <w:lang w:val="en-US" w:eastAsia="zh-CN"/>
        </w:rPr>
      </w:pPr>
      <w:r w:rsidRPr="00C00D6D">
        <w:rPr>
          <w:rFonts w:eastAsia="SimSun"/>
          <w:color w:val="000000" w:themeColor="text1"/>
          <w:sz w:val="22"/>
          <w:szCs w:val="22"/>
          <w:lang w:val="en-US" w:eastAsia="zh-CN"/>
        </w:rPr>
        <w:t>Specifically, a legal framework was established to enhance the effectiveness of "basin hydraulic control" for the following four items</w:t>
      </w:r>
      <w:r w:rsidR="00495DA3">
        <w:rPr>
          <w:rFonts w:eastAsia="SimSun"/>
          <w:color w:val="000000" w:themeColor="text1"/>
          <w:sz w:val="22"/>
          <w:szCs w:val="22"/>
          <w:lang w:val="en-US" w:eastAsia="zh-CN"/>
        </w:rPr>
        <w:t>:</w:t>
      </w:r>
    </w:p>
    <w:p w14:paraId="307DFAA6" w14:textId="3239FD50" w:rsidR="00D2249D" w:rsidRPr="00495DA3" w:rsidRDefault="00D2249D" w:rsidP="00C616DA">
      <w:pPr>
        <w:pStyle w:val="TC1"/>
        <w:numPr>
          <w:ilvl w:val="0"/>
          <w:numId w:val="8"/>
        </w:numPr>
        <w:snapToGrid w:val="0"/>
        <w:spacing w:beforeLines="50" w:before="120" w:afterLines="50" w:after="120" w:line="276" w:lineRule="auto"/>
        <w:ind w:left="851"/>
        <w:contextualSpacing w:val="0"/>
        <w:rPr>
          <w:rFonts w:eastAsia="SimSun"/>
          <w:color w:val="000000" w:themeColor="text1"/>
          <w:sz w:val="22"/>
          <w:szCs w:val="22"/>
          <w:lang w:val="en-US" w:eastAsia="zh-CN"/>
        </w:rPr>
      </w:pPr>
      <w:r w:rsidRPr="00495DA3">
        <w:rPr>
          <w:rFonts w:eastAsia="SimSun"/>
          <w:color w:val="000000" w:themeColor="text1"/>
          <w:sz w:val="22"/>
          <w:szCs w:val="22"/>
          <w:lang w:val="en-US" w:eastAsia="zh-CN"/>
        </w:rPr>
        <w:t>Strengthening of plans and systems for "basin hydraulic control"</w:t>
      </w:r>
      <w:r w:rsidR="00495DA3" w:rsidRPr="00495DA3">
        <w:rPr>
          <w:rFonts w:eastAsia="SimSun"/>
          <w:color w:val="000000" w:themeColor="text1"/>
          <w:sz w:val="22"/>
          <w:szCs w:val="22"/>
          <w:lang w:val="en-US" w:eastAsia="zh-CN"/>
        </w:rPr>
        <w:t>, including (a) e</w:t>
      </w:r>
      <w:r w:rsidRPr="00495DA3">
        <w:rPr>
          <w:rFonts w:eastAsia="SimSun" w:hint="eastAsia"/>
          <w:color w:val="000000" w:themeColor="text1"/>
          <w:sz w:val="22"/>
          <w:szCs w:val="22"/>
          <w:lang w:val="en-US" w:eastAsia="zh-CN"/>
        </w:rPr>
        <w:t>xpand rivers that utilize the "basin hydraulic control" plan</w:t>
      </w:r>
      <w:r w:rsidR="00495DA3" w:rsidRPr="00495DA3">
        <w:rPr>
          <w:rFonts w:eastAsia="SimSun"/>
          <w:color w:val="000000" w:themeColor="text1"/>
          <w:sz w:val="22"/>
          <w:szCs w:val="22"/>
          <w:lang w:val="en-US" w:eastAsia="zh-CN"/>
        </w:rPr>
        <w:t xml:space="preserve">; and (b) </w:t>
      </w:r>
      <w:r w:rsidR="00E778FA">
        <w:rPr>
          <w:rFonts w:eastAsia="SimSun"/>
          <w:color w:val="000000" w:themeColor="text1"/>
          <w:sz w:val="22"/>
          <w:szCs w:val="22"/>
          <w:lang w:val="en-US" w:eastAsia="zh-CN"/>
        </w:rPr>
        <w:t>e</w:t>
      </w:r>
      <w:r w:rsidRPr="00495DA3">
        <w:rPr>
          <w:rFonts w:eastAsia="SimSun"/>
          <w:color w:val="000000" w:themeColor="text1"/>
          <w:sz w:val="22"/>
          <w:szCs w:val="22"/>
          <w:lang w:val="en-US" w:eastAsia="zh-CN"/>
        </w:rPr>
        <w:t>stablishment of a council on basin flood control and enhancement of "basin hydraulic control" plan</w:t>
      </w:r>
    </w:p>
    <w:p w14:paraId="7ADDEC44" w14:textId="3B69F602" w:rsidR="00D2249D" w:rsidRPr="00E778FA" w:rsidRDefault="00D2249D" w:rsidP="00C616DA">
      <w:pPr>
        <w:pStyle w:val="TC1"/>
        <w:numPr>
          <w:ilvl w:val="0"/>
          <w:numId w:val="8"/>
        </w:numPr>
        <w:snapToGrid w:val="0"/>
        <w:spacing w:beforeLines="50" w:before="120" w:afterLines="50" w:after="120" w:line="276" w:lineRule="auto"/>
        <w:ind w:left="851"/>
        <w:contextualSpacing w:val="0"/>
        <w:rPr>
          <w:rFonts w:eastAsia="SimSun"/>
          <w:color w:val="000000" w:themeColor="text1"/>
          <w:sz w:val="22"/>
          <w:szCs w:val="22"/>
          <w:lang w:val="en-US" w:eastAsia="zh-CN"/>
        </w:rPr>
      </w:pPr>
      <w:bookmarkStart w:id="35" w:name="OLE_LINK78"/>
      <w:r w:rsidRPr="00E778FA">
        <w:rPr>
          <w:rFonts w:eastAsia="SimSun"/>
          <w:color w:val="000000" w:themeColor="text1"/>
          <w:sz w:val="22"/>
          <w:szCs w:val="22"/>
          <w:lang w:val="en-US" w:eastAsia="zh-CN"/>
        </w:rPr>
        <w:t>Measures to prevent flooding as much as possible</w:t>
      </w:r>
      <w:r w:rsidR="00495DA3" w:rsidRPr="00E778FA">
        <w:rPr>
          <w:rFonts w:eastAsia="SimSun"/>
          <w:color w:val="000000" w:themeColor="text1"/>
          <w:sz w:val="22"/>
          <w:szCs w:val="22"/>
          <w:lang w:val="en-US" w:eastAsia="zh-CN"/>
        </w:rPr>
        <w:t>, including (a) e</w:t>
      </w:r>
      <w:r w:rsidRPr="00E778FA">
        <w:rPr>
          <w:rFonts w:eastAsia="SimSun" w:hint="eastAsia"/>
          <w:color w:val="000000" w:themeColor="text1"/>
          <w:sz w:val="22"/>
          <w:szCs w:val="22"/>
          <w:lang w:val="en-US" w:eastAsia="zh-CN"/>
        </w:rPr>
        <w:t>stablishment of a council for pre-discharge of water utilization dams and power generation dams</w:t>
      </w:r>
      <w:r w:rsidR="00495DA3" w:rsidRPr="00E778FA">
        <w:rPr>
          <w:rFonts w:eastAsia="SimSun"/>
          <w:color w:val="000000" w:themeColor="text1"/>
          <w:sz w:val="22"/>
          <w:szCs w:val="22"/>
          <w:lang w:val="en-US" w:eastAsia="zh-CN"/>
        </w:rPr>
        <w:t>; (b) s</w:t>
      </w:r>
      <w:r w:rsidRPr="00E778FA">
        <w:rPr>
          <w:rFonts w:eastAsia="SimSun" w:hint="eastAsia"/>
          <w:color w:val="000000" w:themeColor="text1"/>
          <w:sz w:val="22"/>
          <w:szCs w:val="22"/>
          <w:lang w:val="en-US" w:eastAsia="zh-CN"/>
        </w:rPr>
        <w:t>et target rainfall to prevent flood damage in the sewerage plan and accelerate flood control measures in the sewerage system</w:t>
      </w:r>
      <w:r w:rsidR="00495DA3" w:rsidRPr="00E778FA">
        <w:rPr>
          <w:rFonts w:eastAsia="SimSun"/>
          <w:color w:val="000000" w:themeColor="text1"/>
          <w:sz w:val="22"/>
          <w:szCs w:val="22"/>
          <w:lang w:val="en-US" w:eastAsia="zh-CN"/>
        </w:rPr>
        <w:t>; (c) m</w:t>
      </w:r>
      <w:r w:rsidRPr="00E778FA">
        <w:rPr>
          <w:rFonts w:eastAsia="SimSun" w:hint="eastAsia"/>
          <w:color w:val="000000" w:themeColor="text1"/>
          <w:sz w:val="22"/>
          <w:szCs w:val="22"/>
          <w:lang w:val="en-US" w:eastAsia="zh-CN"/>
        </w:rPr>
        <w:t>andatory formulation of operating rules for sewer drainage gutters</w:t>
      </w:r>
      <w:r w:rsidR="00495DA3" w:rsidRPr="00E778FA">
        <w:rPr>
          <w:rFonts w:eastAsia="SimSun"/>
          <w:color w:val="000000" w:themeColor="text1"/>
          <w:sz w:val="22"/>
          <w:szCs w:val="22"/>
          <w:lang w:val="en-US" w:eastAsia="zh-CN"/>
        </w:rPr>
        <w:t>; (d) e</w:t>
      </w:r>
      <w:r w:rsidRPr="00E778FA">
        <w:rPr>
          <w:rFonts w:eastAsia="SimSun" w:hint="eastAsia"/>
          <w:color w:val="000000" w:themeColor="text1"/>
          <w:sz w:val="22"/>
          <w:szCs w:val="22"/>
          <w:lang w:val="en-US" w:eastAsia="zh-CN"/>
        </w:rPr>
        <w:t>stablishment of a system to secure land with water retention and retarding basins along the river</w:t>
      </w:r>
      <w:r w:rsidR="00495DA3" w:rsidRPr="00E778FA">
        <w:rPr>
          <w:rFonts w:eastAsia="SimSun"/>
          <w:color w:val="000000" w:themeColor="text1"/>
          <w:sz w:val="22"/>
          <w:szCs w:val="22"/>
          <w:lang w:val="en-US" w:eastAsia="zh-CN"/>
        </w:rPr>
        <w:t>; (e) c</w:t>
      </w:r>
      <w:r w:rsidRPr="00E778FA">
        <w:rPr>
          <w:rFonts w:eastAsia="SimSun" w:hint="eastAsia"/>
          <w:color w:val="000000" w:themeColor="text1"/>
          <w:sz w:val="22"/>
          <w:szCs w:val="22"/>
          <w:lang w:val="en-US" w:eastAsia="zh-CN"/>
        </w:rPr>
        <w:t>onservation of urban green spaces with rainwater storage and infiltration functions</w:t>
      </w:r>
      <w:r w:rsidR="00495DA3" w:rsidRPr="00E778FA">
        <w:rPr>
          <w:rFonts w:eastAsia="SimSun"/>
          <w:color w:val="000000" w:themeColor="text1"/>
          <w:sz w:val="22"/>
          <w:szCs w:val="22"/>
          <w:lang w:val="en-US" w:eastAsia="zh-CN"/>
        </w:rPr>
        <w:t>; and (f) s</w:t>
      </w:r>
      <w:r w:rsidRPr="00E778FA">
        <w:rPr>
          <w:rFonts w:eastAsia="SimSun" w:hint="eastAsia"/>
          <w:color w:val="000000" w:themeColor="text1"/>
          <w:sz w:val="22"/>
          <w:szCs w:val="22"/>
          <w:lang w:val="en-US" w:eastAsia="zh-CN"/>
        </w:rPr>
        <w:t>upport for the development of local and private rainwater storage and infiltration facilities through certification systems and subsidies</w:t>
      </w:r>
      <w:r w:rsidR="00E778FA" w:rsidRPr="00E778FA">
        <w:rPr>
          <w:rFonts w:eastAsia="SimSun"/>
          <w:color w:val="000000" w:themeColor="text1"/>
          <w:sz w:val="22"/>
          <w:szCs w:val="22"/>
          <w:lang w:val="en-US" w:eastAsia="zh-CN"/>
        </w:rPr>
        <w:t xml:space="preserve">; </w:t>
      </w:r>
      <w:r w:rsidRPr="00E778FA">
        <w:rPr>
          <w:rFonts w:eastAsia="SimSun" w:hint="eastAsia"/>
          <w:color w:val="000000" w:themeColor="text1"/>
          <w:sz w:val="22"/>
          <w:szCs w:val="22"/>
          <w:lang w:val="en-US" w:eastAsia="zh-CN"/>
        </w:rPr>
        <w:t>etc</w:t>
      </w:r>
      <w:r w:rsidR="00E778FA">
        <w:rPr>
          <w:rFonts w:eastAsia="SimSun"/>
          <w:color w:val="000000" w:themeColor="text1"/>
          <w:sz w:val="22"/>
          <w:szCs w:val="22"/>
          <w:lang w:val="en-US" w:eastAsia="zh-CN"/>
        </w:rPr>
        <w:t>.</w:t>
      </w:r>
    </w:p>
    <w:bookmarkEnd w:id="35"/>
    <w:p w14:paraId="2B011FB6" w14:textId="3DB5882D" w:rsidR="00D2249D" w:rsidRPr="00E778FA" w:rsidRDefault="00D2249D" w:rsidP="00C616DA">
      <w:pPr>
        <w:pStyle w:val="TC1"/>
        <w:numPr>
          <w:ilvl w:val="0"/>
          <w:numId w:val="8"/>
        </w:numPr>
        <w:snapToGrid w:val="0"/>
        <w:spacing w:beforeLines="50" w:before="120" w:afterLines="50" w:after="120" w:line="276" w:lineRule="auto"/>
        <w:ind w:left="851"/>
        <w:contextualSpacing w:val="0"/>
        <w:rPr>
          <w:rFonts w:eastAsia="SimSun"/>
          <w:color w:val="000000" w:themeColor="text1"/>
          <w:sz w:val="22"/>
          <w:szCs w:val="22"/>
          <w:lang w:val="en-US" w:eastAsia="zh-CN"/>
        </w:rPr>
      </w:pPr>
      <w:r w:rsidRPr="00E778FA">
        <w:rPr>
          <w:rFonts w:eastAsia="SimSun"/>
          <w:color w:val="000000" w:themeColor="text1"/>
          <w:sz w:val="22"/>
          <w:szCs w:val="22"/>
          <w:lang w:val="en-US" w:eastAsia="zh-CN"/>
        </w:rPr>
        <w:t>Measures to reduce the damage targets</w:t>
      </w:r>
      <w:r w:rsidR="00E778FA" w:rsidRPr="00E778FA">
        <w:rPr>
          <w:rFonts w:eastAsia="SimSun"/>
          <w:color w:val="000000" w:themeColor="text1"/>
          <w:sz w:val="22"/>
          <w:szCs w:val="22"/>
          <w:lang w:val="en-US" w:eastAsia="zh-CN"/>
        </w:rPr>
        <w:t>, including (a) e</w:t>
      </w:r>
      <w:r w:rsidRPr="00E778FA">
        <w:rPr>
          <w:rFonts w:eastAsia="SimSun" w:hint="eastAsia"/>
          <w:color w:val="000000" w:themeColor="text1"/>
          <w:sz w:val="22"/>
          <w:szCs w:val="22"/>
          <w:lang w:val="en-US" w:eastAsia="zh-CN"/>
        </w:rPr>
        <w:t>stablishment of a system to confirm the safety of flood damage in advance, such as housing and facilities for people requiring special consideration</w:t>
      </w:r>
      <w:r w:rsidR="00E778FA" w:rsidRPr="00E778FA">
        <w:rPr>
          <w:rFonts w:eastAsia="SimSun"/>
          <w:color w:val="000000" w:themeColor="text1"/>
          <w:sz w:val="22"/>
          <w:szCs w:val="22"/>
          <w:lang w:val="en-US" w:eastAsia="zh-CN"/>
        </w:rPr>
        <w:t>; (b) e</w:t>
      </w:r>
      <w:r w:rsidRPr="00E778FA">
        <w:rPr>
          <w:rFonts w:eastAsia="SimSun" w:hint="eastAsia"/>
          <w:color w:val="000000" w:themeColor="text1"/>
          <w:sz w:val="22"/>
          <w:szCs w:val="22"/>
          <w:lang w:val="en-US" w:eastAsia="zh-CN"/>
        </w:rPr>
        <w:t>xpansion of area requirements for disaster prevention group relocation promotion projects</w:t>
      </w:r>
      <w:r w:rsidR="00E778FA" w:rsidRPr="00E778FA">
        <w:rPr>
          <w:rFonts w:eastAsia="SimSun"/>
          <w:color w:val="000000" w:themeColor="text1"/>
          <w:sz w:val="22"/>
          <w:szCs w:val="22"/>
          <w:lang w:val="en-US" w:eastAsia="zh-CN"/>
        </w:rPr>
        <w:t>; (c) p</w:t>
      </w:r>
      <w:r w:rsidRPr="00E778FA">
        <w:rPr>
          <w:rFonts w:eastAsia="SimSun" w:hint="eastAsia"/>
          <w:color w:val="000000" w:themeColor="text1"/>
          <w:sz w:val="22"/>
          <w:szCs w:val="22"/>
          <w:lang w:val="en-US" w:eastAsia="zh-CN"/>
        </w:rPr>
        <w:t>romotion of development of evacuation bases in the event of a disaster</w:t>
      </w:r>
      <w:r w:rsidR="00E778FA" w:rsidRPr="00E778FA">
        <w:rPr>
          <w:rFonts w:eastAsia="SimSun"/>
          <w:color w:val="000000" w:themeColor="text1"/>
          <w:sz w:val="22"/>
          <w:szCs w:val="22"/>
          <w:lang w:val="en-US" w:eastAsia="zh-CN"/>
        </w:rPr>
        <w:t xml:space="preserve">; </w:t>
      </w:r>
      <w:r w:rsidR="00E778FA">
        <w:rPr>
          <w:rFonts w:eastAsia="SimSun"/>
          <w:color w:val="000000" w:themeColor="text1"/>
          <w:sz w:val="22"/>
          <w:szCs w:val="22"/>
          <w:lang w:val="en-US" w:eastAsia="zh-CN"/>
        </w:rPr>
        <w:t xml:space="preserve">and </w:t>
      </w:r>
      <w:r w:rsidR="00E778FA" w:rsidRPr="00E778FA">
        <w:rPr>
          <w:rFonts w:eastAsia="SimSun"/>
          <w:color w:val="000000" w:themeColor="text1"/>
          <w:sz w:val="22"/>
          <w:szCs w:val="22"/>
          <w:lang w:val="en-US" w:eastAsia="zh-CN"/>
        </w:rPr>
        <w:t>(d) p</w:t>
      </w:r>
      <w:r w:rsidRPr="00E778FA">
        <w:rPr>
          <w:rFonts w:eastAsia="SimSun" w:hint="eastAsia"/>
          <w:color w:val="000000" w:themeColor="text1"/>
          <w:sz w:val="22"/>
          <w:szCs w:val="22"/>
          <w:lang w:val="en-US" w:eastAsia="zh-CN"/>
        </w:rPr>
        <w:t>romotion of flood control measures for each district</w:t>
      </w:r>
      <w:r w:rsidR="00E778FA" w:rsidRPr="00E778FA">
        <w:rPr>
          <w:rFonts w:eastAsia="SimSun"/>
          <w:color w:val="000000" w:themeColor="text1"/>
          <w:sz w:val="22"/>
          <w:szCs w:val="22"/>
          <w:lang w:val="en-US" w:eastAsia="zh-CN"/>
        </w:rPr>
        <w:t xml:space="preserve">; </w:t>
      </w:r>
      <w:r w:rsidRPr="00E778FA">
        <w:rPr>
          <w:rFonts w:eastAsia="SimSun"/>
          <w:color w:val="000000" w:themeColor="text1"/>
          <w:sz w:val="22"/>
          <w:szCs w:val="22"/>
          <w:lang w:val="en-US" w:eastAsia="zh-CN"/>
        </w:rPr>
        <w:t>e</w:t>
      </w:r>
      <w:r w:rsidRPr="00E778FA">
        <w:rPr>
          <w:rFonts w:eastAsia="SimSun" w:hint="eastAsia"/>
          <w:color w:val="000000" w:themeColor="text1"/>
          <w:sz w:val="22"/>
          <w:szCs w:val="22"/>
          <w:lang w:val="en-US" w:eastAsia="zh-CN"/>
        </w:rPr>
        <w:t>tc</w:t>
      </w:r>
      <w:r w:rsidR="00E778FA">
        <w:rPr>
          <w:rFonts w:eastAsia="SimSun"/>
          <w:color w:val="000000" w:themeColor="text1"/>
          <w:sz w:val="22"/>
          <w:szCs w:val="22"/>
          <w:lang w:val="en-US" w:eastAsia="zh-CN"/>
        </w:rPr>
        <w:t>.</w:t>
      </w:r>
    </w:p>
    <w:p w14:paraId="6E2015D9" w14:textId="27D3D3DF" w:rsidR="00301A87" w:rsidRPr="00E778FA" w:rsidRDefault="00D2249D" w:rsidP="00C616DA">
      <w:pPr>
        <w:pStyle w:val="TC1"/>
        <w:numPr>
          <w:ilvl w:val="0"/>
          <w:numId w:val="8"/>
        </w:numPr>
        <w:snapToGrid w:val="0"/>
        <w:spacing w:beforeLines="50" w:before="120" w:afterLines="50" w:after="120" w:line="276" w:lineRule="auto"/>
        <w:ind w:left="851"/>
        <w:contextualSpacing w:val="0"/>
        <w:rPr>
          <w:rFonts w:eastAsia="SimSun"/>
          <w:color w:val="000000" w:themeColor="text1"/>
          <w:sz w:val="22"/>
          <w:szCs w:val="22"/>
          <w:lang w:val="en-US" w:eastAsia="zh-CN"/>
        </w:rPr>
      </w:pPr>
      <w:r w:rsidRPr="00E778FA">
        <w:rPr>
          <w:rFonts w:eastAsia="SimSun"/>
          <w:color w:val="000000" w:themeColor="text1"/>
          <w:sz w:val="22"/>
          <w:szCs w:val="22"/>
          <w:lang w:val="en-US" w:eastAsia="zh-CN"/>
        </w:rPr>
        <w:t>Measures for damage reduction, early recovery, and reconstruction</w:t>
      </w:r>
      <w:r w:rsidR="00E778FA" w:rsidRPr="00E778FA">
        <w:rPr>
          <w:rFonts w:eastAsia="SimSun"/>
          <w:color w:val="000000" w:themeColor="text1"/>
          <w:sz w:val="22"/>
          <w:szCs w:val="22"/>
          <w:lang w:val="en-US" w:eastAsia="zh-CN"/>
        </w:rPr>
        <w:t>, including (a) e</w:t>
      </w:r>
      <w:r w:rsidRPr="00E778FA">
        <w:rPr>
          <w:rFonts w:eastAsia="SimSun" w:hint="eastAsia"/>
          <w:color w:val="000000" w:themeColor="text1"/>
          <w:sz w:val="22"/>
          <w:szCs w:val="22"/>
          <w:lang w:val="en-US" w:eastAsia="zh-CN"/>
        </w:rPr>
        <w:t>xpand the target rivers for creating flood hazard maps to small and medium-sized rivers</w:t>
      </w:r>
      <w:r w:rsidR="00E778FA" w:rsidRPr="00E778FA">
        <w:rPr>
          <w:rFonts w:eastAsia="SimSun"/>
          <w:color w:val="000000" w:themeColor="text1"/>
          <w:sz w:val="22"/>
          <w:szCs w:val="22"/>
          <w:lang w:val="en-US" w:eastAsia="zh-CN"/>
        </w:rPr>
        <w:t>; (b) e</w:t>
      </w:r>
      <w:r w:rsidRPr="00E778FA">
        <w:rPr>
          <w:rFonts w:eastAsia="SimSun" w:hint="eastAsia"/>
          <w:color w:val="000000" w:themeColor="text1"/>
          <w:sz w:val="22"/>
          <w:szCs w:val="22"/>
          <w:lang w:val="en-US" w:eastAsia="zh-CN"/>
        </w:rPr>
        <w:t>stablishment of a municipal advice / recommendation system for evacuation plans for facilities for people requiring special attention</w:t>
      </w:r>
      <w:r w:rsidR="00E778FA" w:rsidRPr="00E778FA">
        <w:rPr>
          <w:rFonts w:eastAsia="SimSun"/>
          <w:color w:val="000000" w:themeColor="text1"/>
          <w:sz w:val="22"/>
          <w:szCs w:val="22"/>
          <w:lang w:val="en-US" w:eastAsia="zh-CN"/>
        </w:rPr>
        <w:t>; and (c) e</w:t>
      </w:r>
      <w:r w:rsidRPr="00E778FA">
        <w:rPr>
          <w:rFonts w:eastAsia="SimSun" w:hint="eastAsia"/>
          <w:color w:val="000000" w:themeColor="text1"/>
          <w:sz w:val="22"/>
          <w:szCs w:val="22"/>
          <w:lang w:val="en-US" w:eastAsia="zh-CN"/>
        </w:rPr>
        <w:t>xpansion of target rivers that the Minister of MLIT will act as an authority in the event of a disaster</w:t>
      </w:r>
      <w:r w:rsidR="00E778FA" w:rsidRPr="00E778FA">
        <w:rPr>
          <w:rFonts w:eastAsia="SimSun"/>
          <w:color w:val="000000" w:themeColor="text1"/>
          <w:sz w:val="22"/>
          <w:szCs w:val="22"/>
          <w:lang w:val="en-US" w:eastAsia="zh-CN"/>
        </w:rPr>
        <w:t xml:space="preserve">; </w:t>
      </w:r>
      <w:r w:rsidRPr="00E778FA">
        <w:rPr>
          <w:rFonts w:eastAsia="SimSun" w:hint="eastAsia"/>
          <w:color w:val="000000" w:themeColor="text1"/>
          <w:sz w:val="22"/>
          <w:szCs w:val="22"/>
          <w:lang w:val="en-US" w:eastAsia="zh-CN"/>
        </w:rPr>
        <w:t>etc</w:t>
      </w:r>
      <w:r w:rsidR="00E778FA">
        <w:rPr>
          <w:rFonts w:eastAsia="SimSun"/>
          <w:color w:val="000000" w:themeColor="text1"/>
          <w:sz w:val="22"/>
          <w:szCs w:val="22"/>
          <w:lang w:val="en-US" w:eastAsia="zh-CN"/>
        </w:rPr>
        <w:t>.</w:t>
      </w:r>
    </w:p>
    <w:bookmarkEnd w:id="30"/>
    <w:bookmarkEnd w:id="31"/>
    <w:bookmarkEnd w:id="32"/>
    <w:p w14:paraId="4DB307BB" w14:textId="77777777" w:rsidR="00EE20A1" w:rsidRPr="00EE20A1" w:rsidRDefault="00270848" w:rsidP="00C616DA">
      <w:pPr>
        <w:pStyle w:val="TC1"/>
        <w:numPr>
          <w:ilvl w:val="0"/>
          <w:numId w:val="1"/>
        </w:numPr>
        <w:snapToGrid w:val="0"/>
        <w:spacing w:beforeLines="50" w:before="120" w:afterLines="50" w:after="120" w:line="276" w:lineRule="auto"/>
        <w:ind w:leftChars="67" w:left="501"/>
        <w:contextualSpacing w:val="0"/>
        <w:rPr>
          <w:rFonts w:eastAsiaTheme="minorEastAsia"/>
        </w:rPr>
      </w:pPr>
      <w:r w:rsidRPr="00EE20A1">
        <w:rPr>
          <w:rFonts w:eastAsia="SimSun"/>
          <w:sz w:val="22"/>
          <w:szCs w:val="22"/>
          <w:lang w:val="en-US" w:eastAsia="zh-CN"/>
        </w:rPr>
        <w:t>In 202</w:t>
      </w:r>
      <w:r w:rsidR="009350BE" w:rsidRPr="00EE20A1">
        <w:rPr>
          <w:rFonts w:eastAsia="SimSun"/>
          <w:sz w:val="22"/>
          <w:szCs w:val="22"/>
          <w:lang w:val="en-US" w:eastAsia="zh-CN"/>
        </w:rPr>
        <w:t>1</w:t>
      </w:r>
      <w:r w:rsidRPr="00EE20A1">
        <w:rPr>
          <w:rFonts w:eastAsia="SimSun"/>
          <w:sz w:val="22"/>
          <w:szCs w:val="22"/>
          <w:lang w:val="en-US" w:eastAsia="zh-CN"/>
        </w:rPr>
        <w:t xml:space="preserve">, </w:t>
      </w:r>
      <w:r w:rsidRPr="00EE20A1">
        <w:rPr>
          <w:rFonts w:eastAsia="SimSun"/>
          <w:b/>
          <w:bCs/>
          <w:color w:val="FF0000"/>
          <w:sz w:val="22"/>
          <w:szCs w:val="22"/>
          <w:lang w:val="en-US" w:eastAsia="zh-CN"/>
        </w:rPr>
        <w:t>Lao</w:t>
      </w:r>
      <w:r w:rsidRPr="00EE20A1">
        <w:rPr>
          <w:rFonts w:eastAsia="SimSun" w:hint="eastAsia"/>
          <w:b/>
          <w:bCs/>
          <w:color w:val="FF0000"/>
          <w:sz w:val="22"/>
          <w:szCs w:val="22"/>
          <w:lang w:val="en-US" w:eastAsia="zh-CN"/>
        </w:rPr>
        <w:t xml:space="preserve"> PDR</w:t>
      </w:r>
      <w:r w:rsidR="00E211AA" w:rsidRPr="00EE20A1">
        <w:rPr>
          <w:rFonts w:eastAsia="SimSun"/>
          <w:color w:val="FF0000"/>
          <w:sz w:val="22"/>
          <w:szCs w:val="22"/>
          <w:lang w:val="en-US" w:eastAsia="zh-CN"/>
        </w:rPr>
        <w:t xml:space="preserve"> </w:t>
      </w:r>
      <w:r w:rsidR="00E211AA" w:rsidRPr="00EE20A1">
        <w:rPr>
          <w:rFonts w:eastAsia="SimSun"/>
          <w:sz w:val="22"/>
          <w:szCs w:val="22"/>
          <w:lang w:eastAsia="zh-CN"/>
        </w:rPr>
        <w:t xml:space="preserve">was directly affected by four tropical cyclones: TS2104 KOKUMA (10-14 June), TY2113 CONSON (14-15 September), TS2115 DIANMU (24-27 September), and TS2118 KOMPASU (15-16 October), as well as indirectly by one tropical cyclone, TY2107 CEMPAKA (19-21 July). Despite the fact that the water level in the Mekong River in 2021 was lower than the average historical water level, tropical cyclones this year caused the water level in tributaries to rise above the danger level during June, July, and September, resulting </w:t>
      </w:r>
      <w:r w:rsidR="00E211AA" w:rsidRPr="00EE20A1">
        <w:rPr>
          <w:rFonts w:eastAsia="SimSun"/>
          <w:b/>
          <w:bCs/>
          <w:color w:val="000000" w:themeColor="text1"/>
          <w:sz w:val="22"/>
          <w:szCs w:val="22"/>
          <w:lang w:eastAsia="zh-CN"/>
        </w:rPr>
        <w:t>in flood and flash flood in eight provinces</w:t>
      </w:r>
      <w:r w:rsidR="00E211AA" w:rsidRPr="00EE20A1">
        <w:rPr>
          <w:rFonts w:eastAsia="SimSun"/>
          <w:color w:val="000000" w:themeColor="text1"/>
          <w:sz w:val="22"/>
          <w:szCs w:val="22"/>
          <w:lang w:eastAsia="zh-CN"/>
        </w:rPr>
        <w:t xml:space="preserve"> </w:t>
      </w:r>
      <w:r w:rsidR="00E211AA" w:rsidRPr="00EE20A1">
        <w:rPr>
          <w:rFonts w:eastAsia="SimSun"/>
          <w:sz w:val="22"/>
          <w:szCs w:val="22"/>
          <w:lang w:eastAsia="zh-CN"/>
        </w:rPr>
        <w:t>of Lao PDR, which mostly in the northern part such as Bokeo, Xaiyabouly, Luangnamtha, Xiangkhouang Province, and the southern part such as Champasak, Sekong, and Saravane Province. There are two provice was affected in central part of Lao PDR which are Vientiane and Borikhamxay Province.</w:t>
      </w:r>
      <w:r w:rsidR="00F81C79" w:rsidRPr="00EE20A1">
        <w:rPr>
          <w:rFonts w:eastAsia="SimSun"/>
          <w:sz w:val="22"/>
          <w:szCs w:val="22"/>
          <w:lang w:eastAsia="zh-CN"/>
        </w:rPr>
        <w:t xml:space="preserve"> </w:t>
      </w:r>
    </w:p>
    <w:p w14:paraId="5404B6B2" w14:textId="1974194D" w:rsidR="00F81C79" w:rsidRPr="000019CB" w:rsidRDefault="00F81C79"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eastAsia="zh-CN"/>
        </w:rPr>
      </w:pPr>
      <w:r w:rsidRPr="00EE20A1">
        <w:rPr>
          <w:rFonts w:eastAsiaTheme="minorEastAsia"/>
        </w:rPr>
        <w:t>In</w:t>
      </w:r>
      <w:r w:rsidRPr="00EE20A1">
        <w:rPr>
          <w:rFonts w:eastAsia="SimSun"/>
          <w:sz w:val="22"/>
          <w:szCs w:val="22"/>
          <w:lang w:eastAsia="zh-CN"/>
        </w:rPr>
        <w:t xml:space="preserve"> 2021, </w:t>
      </w:r>
      <w:r w:rsidRPr="00EE20A1">
        <w:rPr>
          <w:rFonts w:eastAsia="SimSun"/>
          <w:b/>
          <w:bCs/>
          <w:color w:val="FF0000"/>
          <w:sz w:val="22"/>
          <w:szCs w:val="22"/>
          <w:lang w:eastAsia="zh-CN"/>
        </w:rPr>
        <w:t>Macao, China</w:t>
      </w:r>
      <w:r w:rsidRPr="00EE20A1">
        <w:rPr>
          <w:rFonts w:eastAsia="SimSun"/>
          <w:color w:val="FF0000"/>
          <w:sz w:val="22"/>
          <w:szCs w:val="22"/>
          <w:lang w:eastAsia="zh-CN"/>
        </w:rPr>
        <w:t xml:space="preserve"> </w:t>
      </w:r>
      <w:r w:rsidRPr="00EE20A1">
        <w:rPr>
          <w:rFonts w:eastAsia="SimSun"/>
          <w:sz w:val="22"/>
          <w:szCs w:val="22"/>
          <w:lang w:eastAsia="zh-CN"/>
        </w:rPr>
        <w:t xml:space="preserve">was affected by </w:t>
      </w:r>
      <w:r w:rsidRPr="00EE20A1">
        <w:rPr>
          <w:rFonts w:eastAsiaTheme="minorEastAsia"/>
          <w:sz w:val="23"/>
          <w:szCs w:val="23"/>
        </w:rPr>
        <w:t xml:space="preserve">7 tropical </w:t>
      </w:r>
      <w:r w:rsidRPr="000019CB">
        <w:rPr>
          <w:rFonts w:eastAsia="SimSun"/>
          <w:sz w:val="22"/>
          <w:szCs w:val="22"/>
          <w:lang w:eastAsia="zh-CN"/>
        </w:rPr>
        <w:t>cyclones</w:t>
      </w:r>
      <w:r w:rsidR="00EE20A1" w:rsidRPr="000019CB">
        <w:rPr>
          <w:rFonts w:eastAsia="SimSun"/>
          <w:sz w:val="22"/>
          <w:szCs w:val="22"/>
          <w:lang w:eastAsia="zh-CN"/>
        </w:rPr>
        <w:t xml:space="preserve">. </w:t>
      </w:r>
      <w:r w:rsidR="00EE20A1" w:rsidRPr="00EE20A1">
        <w:rPr>
          <w:rFonts w:eastAsia="SimSun"/>
          <w:sz w:val="22"/>
          <w:szCs w:val="22"/>
          <w:lang w:eastAsia="zh-CN"/>
        </w:rPr>
        <w:t>A</w:t>
      </w:r>
      <w:r w:rsidRPr="00EE20A1">
        <w:rPr>
          <w:rFonts w:eastAsia="SimSun"/>
          <w:sz w:val="22"/>
          <w:szCs w:val="22"/>
          <w:lang w:eastAsia="zh-CN"/>
        </w:rPr>
        <w:t xml:space="preserve">mong them, </w:t>
      </w:r>
      <w:r w:rsidRPr="000019CB">
        <w:rPr>
          <w:rFonts w:eastAsia="SimSun"/>
          <w:sz w:val="22"/>
          <w:szCs w:val="22"/>
          <w:lang w:eastAsia="zh-CN"/>
        </w:rPr>
        <w:t>Typhoon Cempaka brought 130mm accumulated rainfall</w:t>
      </w:r>
      <w:r w:rsidR="00EE20A1" w:rsidRPr="000019CB">
        <w:rPr>
          <w:rFonts w:eastAsia="SimSun"/>
          <w:sz w:val="22"/>
          <w:szCs w:val="22"/>
          <w:lang w:eastAsia="zh-CN"/>
        </w:rPr>
        <w:t xml:space="preserve">; Tropical Storm Lionrock brought over 200mm daily accumulated rainfall </w:t>
      </w:r>
      <w:r w:rsidR="00EE20A1" w:rsidRPr="000019CB">
        <w:rPr>
          <w:rFonts w:eastAsia="SimSun"/>
          <w:sz w:val="22"/>
          <w:szCs w:val="22"/>
          <w:lang w:eastAsia="zh-CN"/>
        </w:rPr>
        <w:lastRenderedPageBreak/>
        <w:t>amount was recorded, which had become the maximum daily precipitation in October since 1952; Typhoon Kompasu caused a significant storm surge</w:t>
      </w:r>
      <w:r w:rsidR="007B45EA">
        <w:rPr>
          <w:rFonts w:eastAsia="SimSun"/>
          <w:sz w:val="22"/>
          <w:szCs w:val="22"/>
          <w:lang w:eastAsia="zh-CN"/>
        </w:rPr>
        <w:t>, resulting</w:t>
      </w:r>
      <w:r w:rsidR="00EE20A1" w:rsidRPr="000019CB">
        <w:rPr>
          <w:rFonts w:eastAsia="SimSun"/>
          <w:sz w:val="22"/>
          <w:szCs w:val="22"/>
          <w:lang w:eastAsia="zh-CN"/>
        </w:rPr>
        <w:t xml:space="preserve"> </w:t>
      </w:r>
      <w:r w:rsidR="007B45EA">
        <w:rPr>
          <w:rFonts w:eastAsia="SimSun"/>
          <w:sz w:val="22"/>
          <w:szCs w:val="22"/>
          <w:lang w:eastAsia="zh-CN"/>
        </w:rPr>
        <w:t>f</w:t>
      </w:r>
      <w:r w:rsidR="00EE20A1" w:rsidRPr="000019CB">
        <w:rPr>
          <w:rFonts w:eastAsia="SimSun"/>
          <w:sz w:val="22"/>
          <w:szCs w:val="22"/>
          <w:lang w:eastAsia="zh-CN"/>
        </w:rPr>
        <w:t xml:space="preserve">looding </w:t>
      </w:r>
      <w:r w:rsidR="007B45EA">
        <w:rPr>
          <w:rFonts w:eastAsia="SimSun"/>
          <w:sz w:val="22"/>
          <w:szCs w:val="22"/>
          <w:lang w:eastAsia="zh-CN"/>
        </w:rPr>
        <w:t>and inundation</w:t>
      </w:r>
      <w:r w:rsidR="00EE20A1" w:rsidRPr="000019CB">
        <w:rPr>
          <w:rFonts w:eastAsia="SimSun"/>
          <w:sz w:val="22"/>
          <w:szCs w:val="22"/>
          <w:lang w:eastAsia="zh-CN"/>
        </w:rPr>
        <w:t xml:space="preserve"> in low-lying areas</w:t>
      </w:r>
      <w:r w:rsidR="00886742">
        <w:rPr>
          <w:rFonts w:eastAsia="SimSun"/>
          <w:sz w:val="22"/>
          <w:szCs w:val="22"/>
          <w:lang w:eastAsia="zh-CN"/>
        </w:rPr>
        <w:t xml:space="preserve"> with</w:t>
      </w:r>
      <w:r w:rsidR="00EE20A1" w:rsidRPr="000019CB">
        <w:rPr>
          <w:rFonts w:eastAsia="SimSun"/>
          <w:sz w:val="22"/>
          <w:szCs w:val="22"/>
          <w:lang w:eastAsia="zh-CN"/>
        </w:rPr>
        <w:t xml:space="preserve"> about 0.43m </w:t>
      </w:r>
      <w:r w:rsidR="00886742">
        <w:rPr>
          <w:rFonts w:eastAsia="SimSun"/>
          <w:sz w:val="22"/>
          <w:szCs w:val="22"/>
          <w:lang w:eastAsia="zh-CN"/>
        </w:rPr>
        <w:t>water depth</w:t>
      </w:r>
      <w:r w:rsidR="00EE20A1" w:rsidRPr="000019CB">
        <w:rPr>
          <w:rFonts w:eastAsia="SimSun"/>
          <w:sz w:val="22"/>
          <w:szCs w:val="22"/>
          <w:lang w:eastAsia="zh-CN"/>
        </w:rPr>
        <w:t>. The blue storm surge warning was issued.</w:t>
      </w:r>
    </w:p>
    <w:p w14:paraId="0B87F6FB" w14:textId="39682715" w:rsidR="00D643FC" w:rsidRPr="00F84DC0" w:rsidRDefault="00D643FC" w:rsidP="00C616DA">
      <w:pPr>
        <w:pStyle w:val="TC1"/>
        <w:numPr>
          <w:ilvl w:val="0"/>
          <w:numId w:val="1"/>
        </w:numPr>
        <w:snapToGrid w:val="0"/>
        <w:spacing w:beforeLines="50" w:before="120" w:afterLines="50" w:after="120" w:line="276" w:lineRule="auto"/>
        <w:ind w:left="567" w:hanging="425"/>
        <w:contextualSpacing w:val="0"/>
        <w:rPr>
          <w:rFonts w:eastAsia="SimSun"/>
          <w:color w:val="000000" w:themeColor="text1"/>
          <w:sz w:val="22"/>
          <w:szCs w:val="22"/>
          <w:lang w:val="en-US" w:eastAsia="zh-CN"/>
        </w:rPr>
      </w:pPr>
      <w:r w:rsidRPr="00F84DC0">
        <w:rPr>
          <w:rFonts w:eastAsia="SimSun" w:hint="eastAsia"/>
          <w:color w:val="000000" w:themeColor="text1"/>
          <w:sz w:val="22"/>
          <w:szCs w:val="22"/>
          <w:lang w:val="en-US" w:eastAsia="zh-CN"/>
        </w:rPr>
        <w:t>In 202</w:t>
      </w:r>
      <w:r w:rsidRPr="00F84DC0">
        <w:rPr>
          <w:rFonts w:eastAsia="SimSun"/>
          <w:color w:val="000000" w:themeColor="text1"/>
          <w:sz w:val="22"/>
          <w:szCs w:val="22"/>
          <w:lang w:val="en-US" w:eastAsia="zh-CN"/>
        </w:rPr>
        <w:t>1</w:t>
      </w:r>
      <w:r w:rsidRPr="00F84DC0">
        <w:rPr>
          <w:rFonts w:eastAsia="SimSun" w:hint="eastAsia"/>
          <w:color w:val="000000" w:themeColor="text1"/>
          <w:sz w:val="22"/>
          <w:szCs w:val="22"/>
          <w:lang w:val="en-US" w:eastAsia="zh-CN"/>
        </w:rPr>
        <w:t xml:space="preserve">, </w:t>
      </w:r>
      <w:r w:rsidRPr="009E2A10">
        <w:rPr>
          <w:b/>
          <w:bCs/>
          <w:color w:val="FF0000"/>
          <w:sz w:val="22"/>
          <w:szCs w:val="22"/>
        </w:rPr>
        <w:t>Malaysia</w:t>
      </w:r>
      <w:r w:rsidRPr="00F84DC0">
        <w:rPr>
          <w:color w:val="000000" w:themeColor="text1"/>
          <w:sz w:val="22"/>
          <w:szCs w:val="22"/>
        </w:rPr>
        <w:t xml:space="preserve"> has experienced 622 flood events between January to September 2021. More than 80% of flood is flash flood that most affected area located along west coast Peninsular Malaysia, Sabah and Sarawak. </w:t>
      </w:r>
      <w:r w:rsidR="00054A9A" w:rsidRPr="00F84DC0">
        <w:rPr>
          <w:color w:val="000000" w:themeColor="text1"/>
          <w:sz w:val="22"/>
          <w:szCs w:val="22"/>
        </w:rPr>
        <w:t>On 18 August 2021, Headwaters and Debris Mudflow flood occurred in the surrounding area of mountain of Jerai at Kedah State. The flash flood occurs between 5pm to 8pm with recorded 271mm rainfall in 5 hours equal to 71 years return period.</w:t>
      </w:r>
      <w:r w:rsidR="00054A9A" w:rsidRPr="00F84DC0">
        <w:rPr>
          <w:color w:val="000000" w:themeColor="text1"/>
          <w:sz w:val="22"/>
          <w:szCs w:val="22"/>
          <w:lang w:val="en-MY"/>
        </w:rPr>
        <w:t xml:space="preserve"> </w:t>
      </w:r>
      <w:r w:rsidR="00054A9A" w:rsidRPr="00F84DC0">
        <w:rPr>
          <w:color w:val="000000" w:themeColor="text1"/>
          <w:sz w:val="22"/>
          <w:szCs w:val="22"/>
        </w:rPr>
        <w:t>This extreme rainfall has caused the phenomenon of headwaters and mud flood to a depth of 0.1m to 0.3m in the district of Kuala Muda and 0.2m to 1.5m in the district of Yan. The overflow of many rivers along mount of Jerai catchments brought rubbish, wood and tree stumps that cause stuck on the bridges</w:t>
      </w:r>
      <w:r w:rsidR="009E2A10">
        <w:rPr>
          <w:color w:val="000000" w:themeColor="text1"/>
          <w:sz w:val="22"/>
          <w:szCs w:val="22"/>
        </w:rPr>
        <w:t>,</w:t>
      </w:r>
      <w:r w:rsidR="009E2A10" w:rsidRPr="009E2A10">
        <w:rPr>
          <w:rFonts w:eastAsia="SimSun"/>
          <w:sz w:val="22"/>
          <w:szCs w:val="22"/>
          <w:lang w:val="en-US" w:eastAsia="zh-CN"/>
        </w:rPr>
        <w:t xml:space="preserve"> </w:t>
      </w:r>
      <w:r w:rsidR="009E2A10">
        <w:rPr>
          <w:rFonts w:eastAsia="SimSun"/>
          <w:sz w:val="22"/>
          <w:szCs w:val="22"/>
          <w:lang w:val="en-US" w:eastAsia="zh-CN"/>
        </w:rPr>
        <w:t>resulting</w:t>
      </w:r>
      <w:r w:rsidR="009E2A10" w:rsidRPr="00D2289C">
        <w:rPr>
          <w:rFonts w:eastAsia="SimSun"/>
          <w:sz w:val="22"/>
          <w:szCs w:val="22"/>
          <w:lang w:val="en-US" w:eastAsia="zh-CN"/>
        </w:rPr>
        <w:t xml:space="preserve"> 6 peoples died and more than and 133 peoples were evacuated.</w:t>
      </w:r>
      <w:r w:rsidR="00054A9A" w:rsidRPr="00F84DC0">
        <w:rPr>
          <w:color w:val="000000" w:themeColor="text1"/>
          <w:sz w:val="22"/>
          <w:szCs w:val="22"/>
        </w:rPr>
        <w:t xml:space="preserve"> </w:t>
      </w:r>
      <w:r w:rsidRPr="00F84DC0">
        <w:rPr>
          <w:b/>
          <w:bCs/>
          <w:color w:val="000000" w:themeColor="text1"/>
          <w:sz w:val="22"/>
          <w:szCs w:val="22"/>
          <w:lang w:val="en-MY"/>
        </w:rPr>
        <w:t xml:space="preserve">Usually, between November to February of the following year, flash floods will decrease where monsoon floods will hit the east coast of Peninsular Malaysia such as Kelantan, Terengganu, Pahang, Johor, Sarawak and Sabah, however, in recent years, flash floods still occur in many places in west coast areas of Peninsular Malaysia such as Kedah, Penang, Perak, Selangor, Negeri Sembilan, Melaka and Johor. </w:t>
      </w:r>
      <w:r w:rsidRPr="009E2A10">
        <w:rPr>
          <w:b/>
          <w:bCs/>
          <w:color w:val="FF0000"/>
          <w:sz w:val="22"/>
          <w:szCs w:val="22"/>
          <w:lang w:val="en-MY"/>
        </w:rPr>
        <w:t xml:space="preserve">This may be due to the change of climate pattern </w:t>
      </w:r>
      <w:r w:rsidRPr="00F84DC0">
        <w:rPr>
          <w:b/>
          <w:bCs/>
          <w:color w:val="000000" w:themeColor="text1"/>
          <w:sz w:val="22"/>
          <w:szCs w:val="22"/>
          <w:lang w:val="en-MY"/>
        </w:rPr>
        <w:t>that also taking place around the world especially in the humid tropics area.</w:t>
      </w:r>
      <w:r w:rsidRPr="00F84DC0">
        <w:rPr>
          <w:color w:val="000000" w:themeColor="text1"/>
          <w:sz w:val="22"/>
          <w:szCs w:val="22"/>
          <w:lang w:val="en-MY"/>
        </w:rPr>
        <w:t xml:space="preserve"> </w:t>
      </w:r>
    </w:p>
    <w:p w14:paraId="5F32ABCF" w14:textId="76101928" w:rsidR="00CD4BD7" w:rsidRDefault="004530BE"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Pr>
          <w:rFonts w:eastAsia="SimSun"/>
          <w:sz w:val="22"/>
          <w:szCs w:val="22"/>
          <w:lang w:val="en-US" w:eastAsia="zh-CN"/>
        </w:rPr>
        <w:t xml:space="preserve">From October 2020 to September 2022, </w:t>
      </w:r>
      <w:r w:rsidR="0071298B" w:rsidRPr="00CD4BD7">
        <w:rPr>
          <w:rFonts w:eastAsia="SimSun"/>
          <w:sz w:val="22"/>
          <w:szCs w:val="22"/>
          <w:lang w:val="en-US" w:eastAsia="zh-CN"/>
        </w:rPr>
        <w:t xml:space="preserve">the </w:t>
      </w:r>
      <w:r w:rsidR="0071298B" w:rsidRPr="0099728F">
        <w:rPr>
          <w:rFonts w:eastAsia="SimSun"/>
          <w:b/>
          <w:bCs/>
          <w:color w:val="FF0000"/>
          <w:sz w:val="22"/>
          <w:szCs w:val="22"/>
          <w:lang w:val="en-US" w:eastAsia="zh-CN"/>
        </w:rPr>
        <w:t>Philippine</w:t>
      </w:r>
      <w:r w:rsidR="0099728F" w:rsidRPr="0099728F">
        <w:rPr>
          <w:rFonts w:eastAsia="SimSun"/>
          <w:b/>
          <w:bCs/>
          <w:color w:val="FF0000"/>
          <w:sz w:val="22"/>
          <w:szCs w:val="22"/>
          <w:lang w:val="en-US" w:eastAsia="zh-CN"/>
        </w:rPr>
        <w:t>s</w:t>
      </w:r>
      <w:r w:rsidR="0099728F">
        <w:rPr>
          <w:rFonts w:eastAsia="SimSun"/>
          <w:sz w:val="22"/>
          <w:szCs w:val="22"/>
          <w:lang w:val="en-US" w:eastAsia="zh-CN"/>
        </w:rPr>
        <w:t xml:space="preserve"> </w:t>
      </w:r>
      <w:r>
        <w:rPr>
          <w:rFonts w:eastAsia="SimSun"/>
          <w:sz w:val="22"/>
          <w:szCs w:val="22"/>
          <w:lang w:val="en-US" w:eastAsia="zh-CN"/>
        </w:rPr>
        <w:t>affected by 18 tropic cyclones in total</w:t>
      </w:r>
      <w:r w:rsidR="00347959">
        <w:rPr>
          <w:rFonts w:eastAsia="SimSun"/>
          <w:sz w:val="22"/>
          <w:szCs w:val="22"/>
          <w:lang w:val="en-US" w:eastAsia="zh-CN"/>
        </w:rPr>
        <w:t xml:space="preserve"> and caused </w:t>
      </w:r>
      <w:r w:rsidR="0099728F">
        <w:rPr>
          <w:rFonts w:eastAsia="SimSun"/>
          <w:sz w:val="22"/>
          <w:szCs w:val="22"/>
          <w:lang w:val="en-US" w:eastAsia="zh-CN"/>
        </w:rPr>
        <w:t xml:space="preserve">severe </w:t>
      </w:r>
      <w:r w:rsidR="00347959">
        <w:rPr>
          <w:rFonts w:eastAsia="SimSun"/>
          <w:sz w:val="22"/>
          <w:szCs w:val="22"/>
          <w:lang w:val="en-US" w:eastAsia="zh-CN"/>
        </w:rPr>
        <w:t xml:space="preserve">floods in major river basins including Pampanga, Agno, Bicol, Cagayan, Pasig Marikina Tullahan and Cagayan de Oro. </w:t>
      </w:r>
      <w:r w:rsidR="0099728F">
        <w:rPr>
          <w:rFonts w:eastAsia="SimSun"/>
          <w:sz w:val="22"/>
          <w:szCs w:val="22"/>
          <w:lang w:val="en-US" w:eastAsia="zh-CN"/>
        </w:rPr>
        <w:t xml:space="preserve">PAGASA issued timely advisories and bulletins for major river basins, and </w:t>
      </w:r>
      <w:r w:rsidR="004A2CA9" w:rsidRPr="004A2CA9">
        <w:rPr>
          <w:rFonts w:eastAsia="SimSun"/>
          <w:sz w:val="22"/>
          <w:szCs w:val="22"/>
          <w:lang w:val="en-US" w:eastAsia="zh-CN"/>
        </w:rPr>
        <w:t xml:space="preserve">General flood Advisories for </w:t>
      </w:r>
      <w:r w:rsidR="0099728F">
        <w:rPr>
          <w:rFonts w:eastAsia="SimSun"/>
          <w:sz w:val="22"/>
          <w:szCs w:val="22"/>
          <w:lang w:val="en-US" w:eastAsia="zh-CN"/>
        </w:rPr>
        <w:t>principal river</w:t>
      </w:r>
      <w:r w:rsidR="004A2CA9">
        <w:rPr>
          <w:rFonts w:eastAsia="SimSun"/>
          <w:sz w:val="22"/>
          <w:szCs w:val="22"/>
          <w:lang w:val="en-US" w:eastAsia="zh-CN"/>
        </w:rPr>
        <w:t xml:space="preserve"> basins, and s</w:t>
      </w:r>
      <w:r w:rsidR="004A2CA9" w:rsidRPr="004A2CA9">
        <w:rPr>
          <w:rFonts w:eastAsia="SimSun"/>
          <w:sz w:val="22"/>
          <w:szCs w:val="22"/>
          <w:lang w:val="en-US" w:eastAsia="zh-CN"/>
        </w:rPr>
        <w:t>ituationer/</w:t>
      </w:r>
      <w:r w:rsidR="004A2CA9">
        <w:rPr>
          <w:rFonts w:eastAsia="SimSun"/>
          <w:sz w:val="22"/>
          <w:szCs w:val="22"/>
          <w:lang w:val="en-US" w:eastAsia="zh-CN"/>
        </w:rPr>
        <w:t>w</w:t>
      </w:r>
      <w:r w:rsidR="004A2CA9" w:rsidRPr="004A2CA9">
        <w:rPr>
          <w:rFonts w:eastAsia="SimSun"/>
          <w:sz w:val="22"/>
          <w:szCs w:val="22"/>
          <w:lang w:val="en-US" w:eastAsia="zh-CN"/>
        </w:rPr>
        <w:t>arning</w:t>
      </w:r>
      <w:r w:rsidR="004A2CA9">
        <w:rPr>
          <w:rFonts w:eastAsia="SimSun"/>
          <w:sz w:val="22"/>
          <w:szCs w:val="22"/>
          <w:lang w:val="en-US" w:eastAsia="zh-CN"/>
        </w:rPr>
        <w:t xml:space="preserve"> for hydrological dam operation. </w:t>
      </w:r>
    </w:p>
    <w:p w14:paraId="076511CE" w14:textId="461DCDC1" w:rsidR="009350BE" w:rsidRPr="00C449C4" w:rsidRDefault="009350BE"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C449C4">
        <w:rPr>
          <w:rFonts w:eastAsia="SimSun"/>
          <w:sz w:val="22"/>
          <w:szCs w:val="22"/>
          <w:lang w:val="en-US" w:eastAsia="zh-CN"/>
        </w:rPr>
        <w:t xml:space="preserve">In 2021, there were three (3) typhoons directly and indirectly affected </w:t>
      </w:r>
      <w:r w:rsidR="002F0F39" w:rsidRPr="00C449C4">
        <w:rPr>
          <w:rFonts w:eastAsia="SimSun" w:hint="eastAsia"/>
          <w:b/>
          <w:bCs/>
          <w:color w:val="FF0000"/>
          <w:sz w:val="22"/>
          <w:szCs w:val="22"/>
          <w:lang w:val="en-US" w:eastAsia="zh-CN"/>
        </w:rPr>
        <w:t xml:space="preserve">Republic of </w:t>
      </w:r>
      <w:r w:rsidR="009618F1" w:rsidRPr="00C449C4">
        <w:rPr>
          <w:rFonts w:eastAsia="SimSun"/>
          <w:b/>
          <w:bCs/>
          <w:color w:val="FF0000"/>
          <w:sz w:val="22"/>
          <w:szCs w:val="22"/>
          <w:lang w:val="en-US" w:eastAsia="zh-CN"/>
        </w:rPr>
        <w:t>Korea</w:t>
      </w:r>
      <w:r w:rsidR="002F0F39" w:rsidRPr="00C449C4">
        <w:rPr>
          <w:rFonts w:eastAsia="SimSun" w:hint="eastAsia"/>
          <w:b/>
          <w:bCs/>
          <w:color w:val="FF0000"/>
          <w:sz w:val="22"/>
          <w:szCs w:val="22"/>
          <w:lang w:val="en-US" w:eastAsia="zh-CN"/>
        </w:rPr>
        <w:t xml:space="preserve"> (ROK)</w:t>
      </w:r>
      <w:r w:rsidRPr="00C449C4">
        <w:rPr>
          <w:rFonts w:eastAsia="SimSun"/>
          <w:color w:val="FF0000"/>
          <w:sz w:val="22"/>
          <w:szCs w:val="22"/>
          <w:lang w:val="en-US" w:eastAsia="zh-CN"/>
        </w:rPr>
        <w:t xml:space="preserve"> </w:t>
      </w:r>
      <w:r w:rsidRPr="00C449C4">
        <w:rPr>
          <w:rFonts w:eastAsia="SimSun"/>
          <w:sz w:val="22"/>
          <w:szCs w:val="22"/>
          <w:lang w:val="en-US" w:eastAsia="zh-CN"/>
        </w:rPr>
        <w:t xml:space="preserve">from August to September and among them </w:t>
      </w:r>
      <w:r w:rsidR="00C01E2D" w:rsidRPr="00C449C4">
        <w:rPr>
          <w:rFonts w:eastAsia="SimSun"/>
          <w:sz w:val="22"/>
          <w:szCs w:val="22"/>
          <w:lang w:val="en-US" w:eastAsia="zh-CN"/>
        </w:rPr>
        <w:t>one (1)</w:t>
      </w:r>
      <w:r w:rsidRPr="00C449C4">
        <w:rPr>
          <w:rFonts w:eastAsia="SimSun"/>
          <w:sz w:val="22"/>
          <w:szCs w:val="22"/>
          <w:lang w:val="en-US" w:eastAsia="zh-CN"/>
        </w:rPr>
        <w:t xml:space="preserve"> t</w:t>
      </w:r>
      <w:r w:rsidR="00C01E2D" w:rsidRPr="00C449C4">
        <w:rPr>
          <w:rFonts w:eastAsia="SimSun"/>
          <w:sz w:val="22"/>
          <w:szCs w:val="22"/>
          <w:lang w:val="en-US" w:eastAsia="zh-CN"/>
        </w:rPr>
        <w:t xml:space="preserve">yphoon </w:t>
      </w:r>
      <w:r w:rsidRPr="00C449C4">
        <w:rPr>
          <w:rFonts w:eastAsia="SimSun"/>
          <w:sz w:val="22"/>
          <w:szCs w:val="22"/>
          <w:lang w:val="en-US" w:eastAsia="zh-CN"/>
        </w:rPr>
        <w:t>(</w:t>
      </w:r>
      <w:r w:rsidR="00C01E2D" w:rsidRPr="00C449C4">
        <w:rPr>
          <w:rFonts w:eastAsia="SimSun"/>
          <w:sz w:val="22"/>
          <w:szCs w:val="22"/>
          <w:lang w:val="en-US" w:eastAsia="zh-CN"/>
        </w:rPr>
        <w:t>No.12</w:t>
      </w:r>
      <w:r w:rsidRPr="00C449C4">
        <w:rPr>
          <w:rFonts w:eastAsia="SimSun"/>
          <w:sz w:val="22"/>
          <w:szCs w:val="22"/>
          <w:lang w:val="en-US" w:eastAsia="zh-CN"/>
        </w:rPr>
        <w:t>,</w:t>
      </w:r>
      <w:r w:rsidR="00C01E2D" w:rsidRPr="00C449C4">
        <w:rPr>
          <w:rFonts w:eastAsia="SimSun"/>
          <w:sz w:val="22"/>
          <w:szCs w:val="22"/>
          <w:lang w:val="en-US" w:eastAsia="zh-CN"/>
        </w:rPr>
        <w:t xml:space="preserve"> OMAIS</w:t>
      </w:r>
      <w:r w:rsidRPr="00C449C4">
        <w:rPr>
          <w:rFonts w:eastAsia="SimSun"/>
          <w:sz w:val="22"/>
          <w:szCs w:val="22"/>
          <w:lang w:val="en-US" w:eastAsia="zh-CN"/>
        </w:rPr>
        <w:t>)</w:t>
      </w:r>
      <w:r w:rsidR="00C01E2D" w:rsidRPr="00C449C4">
        <w:rPr>
          <w:rFonts w:eastAsia="SimSun"/>
          <w:sz w:val="22"/>
          <w:szCs w:val="22"/>
          <w:lang w:val="en-US" w:eastAsia="zh-CN"/>
        </w:rPr>
        <w:t xml:space="preserve"> landed inland in August. The rainy season in Korea, a litter later than usual, started in early July. </w:t>
      </w:r>
      <w:r w:rsidRPr="00C449C4">
        <w:rPr>
          <w:rFonts w:eastAsia="SimSun"/>
          <w:sz w:val="22"/>
          <w:szCs w:val="22"/>
          <w:lang w:eastAsia="zh-CN"/>
        </w:rPr>
        <w:t xml:space="preserve">In the southern coastal area, the records of daily and hourly precipitation in July were newly updated. Particularly, </w:t>
      </w:r>
      <w:r w:rsidRPr="00C449C4">
        <w:rPr>
          <w:rFonts w:eastAsia="SimSun"/>
          <w:sz w:val="22"/>
          <w:szCs w:val="22"/>
          <w:lang w:val="en-US" w:eastAsia="zh-CN"/>
        </w:rPr>
        <w:t>in Jeollanam-do, t</w:t>
      </w:r>
      <w:r w:rsidR="00C01E2D" w:rsidRPr="00C449C4">
        <w:rPr>
          <w:rFonts w:eastAsia="SimSun"/>
          <w:sz w:val="22"/>
          <w:szCs w:val="22"/>
          <w:lang w:val="en-US" w:eastAsia="zh-CN"/>
        </w:rPr>
        <w:t>hree people were killed</w:t>
      </w:r>
      <w:r w:rsidRPr="00C449C4">
        <w:rPr>
          <w:rFonts w:eastAsia="SimSun"/>
          <w:sz w:val="22"/>
          <w:szCs w:val="22"/>
          <w:lang w:val="en-US" w:eastAsia="zh-CN"/>
        </w:rPr>
        <w:t>,</w:t>
      </w:r>
      <w:r w:rsidR="00C01E2D" w:rsidRPr="00C449C4">
        <w:rPr>
          <w:rFonts w:eastAsia="SimSun"/>
          <w:sz w:val="22"/>
          <w:szCs w:val="22"/>
          <w:lang w:val="en-US" w:eastAsia="zh-CN"/>
        </w:rPr>
        <w:t xml:space="preserve"> more than 500 houses were inundated due to flooding</w:t>
      </w:r>
      <w:r w:rsidRPr="00C449C4">
        <w:rPr>
          <w:rFonts w:eastAsia="SimSun"/>
          <w:sz w:val="22"/>
          <w:szCs w:val="22"/>
          <w:lang w:val="en-US" w:eastAsia="zh-CN"/>
        </w:rPr>
        <w:t>, t</w:t>
      </w:r>
      <w:r w:rsidR="00C01E2D" w:rsidRPr="00C449C4">
        <w:rPr>
          <w:rFonts w:eastAsia="SimSun"/>
          <w:sz w:val="22"/>
          <w:szCs w:val="22"/>
          <w:lang w:eastAsia="zh-CN"/>
        </w:rPr>
        <w:t xml:space="preserve">he submerged rice paddies reached over 21,000 ha, and road loss and flood damage occurred in various places due to landslides. </w:t>
      </w:r>
      <w:r w:rsidR="000F64AE" w:rsidRPr="00C449C4">
        <w:rPr>
          <w:rFonts w:eastAsia="SimSun"/>
          <w:sz w:val="22"/>
          <w:szCs w:val="22"/>
          <w:lang w:eastAsia="zh-CN"/>
        </w:rPr>
        <w:t xml:space="preserve">However, the </w:t>
      </w:r>
      <w:r w:rsidR="000F64AE" w:rsidRPr="00C449C4">
        <w:rPr>
          <w:rFonts w:eastAsia="SimSun"/>
          <w:sz w:val="22"/>
          <w:szCs w:val="22"/>
          <w:lang w:val="en-US" w:eastAsia="zh-CN"/>
        </w:rPr>
        <w:t>inland damage caused by typhoons in 2021is</w:t>
      </w:r>
      <w:r w:rsidRPr="00C449C4">
        <w:rPr>
          <w:rFonts w:eastAsia="SimSun"/>
          <w:sz w:val="22"/>
          <w:szCs w:val="22"/>
          <w:lang w:val="en-US" w:eastAsia="zh-CN"/>
        </w:rPr>
        <w:t xml:space="preserve"> much less than normal year. </w:t>
      </w:r>
    </w:p>
    <w:p w14:paraId="6E63DCDB" w14:textId="77777777" w:rsidR="000F64AE" w:rsidRPr="0012300E" w:rsidRDefault="00C01E2D" w:rsidP="000F64AE">
      <w:pPr>
        <w:pStyle w:val="TC1"/>
        <w:snapToGrid w:val="0"/>
        <w:spacing w:beforeLines="50" w:before="120" w:afterLines="50" w:after="120" w:line="276" w:lineRule="auto"/>
        <w:ind w:left="501"/>
        <w:contextualSpacing w:val="0"/>
        <w:rPr>
          <w:rFonts w:eastAsia="SimSun"/>
          <w:color w:val="000000" w:themeColor="text1"/>
          <w:sz w:val="22"/>
          <w:szCs w:val="22"/>
          <w:lang w:val="en-US" w:eastAsia="zh-CN"/>
        </w:rPr>
      </w:pPr>
      <w:r w:rsidRPr="0012300E">
        <w:rPr>
          <w:rFonts w:eastAsia="SimSun"/>
          <w:color w:val="000000" w:themeColor="text1"/>
          <w:sz w:val="22"/>
          <w:szCs w:val="22"/>
          <w:lang w:val="en-US" w:eastAsia="zh-CN"/>
        </w:rPr>
        <w:t xml:space="preserve">In terms of strengthening preemptive capacity to respond to flood in </w:t>
      </w:r>
      <w:r w:rsidR="000F64AE" w:rsidRPr="0012300E">
        <w:rPr>
          <w:rFonts w:eastAsia="SimSun"/>
          <w:color w:val="000000" w:themeColor="text1"/>
          <w:sz w:val="22"/>
          <w:szCs w:val="22"/>
          <w:lang w:val="en-US" w:eastAsia="zh-CN"/>
        </w:rPr>
        <w:t>ROK</w:t>
      </w:r>
      <w:r w:rsidRPr="0012300E">
        <w:rPr>
          <w:rFonts w:eastAsia="SimSun"/>
          <w:color w:val="000000" w:themeColor="text1"/>
          <w:sz w:val="22"/>
          <w:szCs w:val="22"/>
          <w:lang w:val="en-US" w:eastAsia="zh-CN"/>
        </w:rPr>
        <w:t xml:space="preserve">, the Ministry of Environment (ME) has </w:t>
      </w:r>
      <w:r w:rsidRPr="0012300E">
        <w:rPr>
          <w:rFonts w:eastAsia="SimSun"/>
          <w:b/>
          <w:bCs/>
          <w:color w:val="FF0000"/>
          <w:sz w:val="22"/>
          <w:szCs w:val="22"/>
          <w:lang w:val="en-US" w:eastAsia="zh-CN"/>
        </w:rPr>
        <w:t>promoted the expansion of flood warnings and information points</w:t>
      </w:r>
      <w:r w:rsidRPr="0012300E">
        <w:rPr>
          <w:rFonts w:eastAsia="SimSun"/>
          <w:color w:val="FF0000"/>
          <w:sz w:val="22"/>
          <w:szCs w:val="22"/>
          <w:lang w:val="en-US" w:eastAsia="zh-CN"/>
        </w:rPr>
        <w:t xml:space="preserve"> </w:t>
      </w:r>
      <w:r w:rsidRPr="0012300E">
        <w:rPr>
          <w:rFonts w:eastAsia="SimSun"/>
          <w:color w:val="000000" w:themeColor="text1"/>
          <w:sz w:val="22"/>
          <w:szCs w:val="22"/>
          <w:lang w:val="en-US" w:eastAsia="zh-CN"/>
        </w:rPr>
        <w:t xml:space="preserve">so that more residents </w:t>
      </w:r>
      <w:r w:rsidR="000F64AE" w:rsidRPr="0012300E">
        <w:rPr>
          <w:rFonts w:eastAsia="SimSun"/>
          <w:color w:val="000000" w:themeColor="text1"/>
          <w:sz w:val="22"/>
          <w:szCs w:val="22"/>
          <w:lang w:val="en-US" w:eastAsia="zh-CN"/>
        </w:rPr>
        <w:t xml:space="preserve">nearby rivers </w:t>
      </w:r>
      <w:r w:rsidRPr="0012300E">
        <w:rPr>
          <w:rFonts w:eastAsia="SimSun"/>
          <w:color w:val="000000" w:themeColor="text1"/>
          <w:sz w:val="22"/>
          <w:szCs w:val="22"/>
          <w:lang w:val="en-US" w:eastAsia="zh-CN"/>
        </w:rPr>
        <w:t>can quickly recognize flood information, respond and evacuate ahead of the natural disaster countermeasure period (May 15 to October 15). Accordingly, the number of flood warning points for national and local rivers has been increasing and flood information points, which provide the risk of flooding of vulnerable points such as parks and parking lots in rivers by real-time observation along with flood warning points, were operated at 534 points, an increase of 125 compared to the previous year (409 locations).</w:t>
      </w:r>
    </w:p>
    <w:p w14:paraId="7C31470D" w14:textId="00D0AAA4" w:rsidR="00C01E2D" w:rsidRPr="0012300E" w:rsidRDefault="00C01E2D" w:rsidP="000F64AE">
      <w:pPr>
        <w:pStyle w:val="TC1"/>
        <w:snapToGrid w:val="0"/>
        <w:spacing w:beforeLines="50" w:before="120" w:afterLines="50" w:after="120" w:line="276" w:lineRule="auto"/>
        <w:ind w:left="501"/>
        <w:contextualSpacing w:val="0"/>
        <w:rPr>
          <w:rFonts w:eastAsia="SimSun"/>
          <w:color w:val="000000" w:themeColor="text1"/>
          <w:sz w:val="22"/>
          <w:szCs w:val="22"/>
          <w:lang w:val="en-US" w:eastAsia="zh-CN"/>
        </w:rPr>
      </w:pPr>
      <w:r w:rsidRPr="0012300E">
        <w:rPr>
          <w:rFonts w:eastAsia="SimSun"/>
          <w:color w:val="000000" w:themeColor="text1"/>
          <w:sz w:val="22"/>
          <w:szCs w:val="22"/>
          <w:lang w:val="en-US" w:eastAsia="zh-CN"/>
        </w:rPr>
        <w:t xml:space="preserve">In addition, </w:t>
      </w:r>
      <w:r w:rsidRPr="0012300E">
        <w:rPr>
          <w:rFonts w:eastAsia="SimSun"/>
          <w:color w:val="000000" w:themeColor="text1"/>
          <w:sz w:val="22"/>
          <w:szCs w:val="22"/>
          <w:lang w:eastAsia="zh-CN"/>
        </w:rPr>
        <w:t xml:space="preserve">the ME provides the </w:t>
      </w:r>
      <w:r w:rsidRPr="0012300E">
        <w:rPr>
          <w:rFonts w:eastAsia="SimSun"/>
          <w:color w:val="FF0000"/>
          <w:sz w:val="22"/>
          <w:szCs w:val="22"/>
          <w:lang w:eastAsia="zh-CN"/>
        </w:rPr>
        <w:t>‘</w:t>
      </w:r>
      <w:r w:rsidRPr="0012300E">
        <w:rPr>
          <w:rFonts w:eastAsia="SimSun"/>
          <w:b/>
          <w:bCs/>
          <w:color w:val="FF0000"/>
          <w:sz w:val="22"/>
          <w:szCs w:val="22"/>
          <w:lang w:eastAsia="zh-CN"/>
        </w:rPr>
        <w:t xml:space="preserve">Flood Alarm’ </w:t>
      </w:r>
      <w:r w:rsidR="0034205B">
        <w:rPr>
          <w:rFonts w:eastAsia="SimSun"/>
          <w:b/>
          <w:bCs/>
          <w:color w:val="FF0000"/>
          <w:sz w:val="22"/>
          <w:szCs w:val="22"/>
          <w:lang w:eastAsia="zh-CN"/>
        </w:rPr>
        <w:t>APP</w:t>
      </w:r>
      <w:r w:rsidRPr="0012300E">
        <w:rPr>
          <w:rFonts w:eastAsia="SimSun"/>
          <w:b/>
          <w:bCs/>
          <w:color w:val="FF0000"/>
          <w:sz w:val="22"/>
          <w:szCs w:val="22"/>
          <w:lang w:eastAsia="zh-CN"/>
        </w:rPr>
        <w:t xml:space="preserve"> service</w:t>
      </w:r>
      <w:r w:rsidRPr="0012300E">
        <w:rPr>
          <w:rFonts w:eastAsia="SimSun"/>
          <w:color w:val="FF0000"/>
          <w:sz w:val="22"/>
          <w:szCs w:val="22"/>
          <w:lang w:eastAsia="zh-CN"/>
        </w:rPr>
        <w:t xml:space="preserve"> </w:t>
      </w:r>
      <w:r w:rsidRPr="0012300E">
        <w:rPr>
          <w:rFonts w:eastAsia="SimSun"/>
          <w:color w:val="000000" w:themeColor="text1"/>
          <w:sz w:val="22"/>
          <w:szCs w:val="22"/>
          <w:lang w:eastAsia="zh-CN"/>
        </w:rPr>
        <w:t xml:space="preserve">for flood forecast-related special warnings and information. </w:t>
      </w:r>
      <w:r w:rsidRPr="0012300E">
        <w:rPr>
          <w:rFonts w:eastAsia="SimSun"/>
          <w:color w:val="000000" w:themeColor="text1"/>
          <w:sz w:val="22"/>
          <w:szCs w:val="22"/>
          <w:lang w:val="en-US" w:eastAsia="zh-CN"/>
        </w:rPr>
        <w:t>Also</w:t>
      </w:r>
      <w:r w:rsidR="009462A0">
        <w:rPr>
          <w:rFonts w:eastAsia="SimSun" w:hint="eastAsia"/>
          <w:color w:val="000000" w:themeColor="text1"/>
          <w:sz w:val="22"/>
          <w:szCs w:val="22"/>
          <w:lang w:val="en-US" w:eastAsia="zh-CN"/>
        </w:rPr>
        <w:t>,</w:t>
      </w:r>
      <w:r w:rsidRPr="0012300E">
        <w:rPr>
          <w:rFonts w:eastAsia="SimSun"/>
          <w:color w:val="000000" w:themeColor="text1"/>
          <w:sz w:val="22"/>
          <w:szCs w:val="22"/>
          <w:lang w:val="en-US" w:eastAsia="zh-CN"/>
        </w:rPr>
        <w:t xml:space="preserve"> </w:t>
      </w:r>
      <w:r w:rsidRPr="009462A0">
        <w:rPr>
          <w:rFonts w:eastAsia="SimSun"/>
          <w:color w:val="FF0000"/>
          <w:sz w:val="22"/>
          <w:szCs w:val="22"/>
          <w:lang w:val="en-US" w:eastAsia="zh-CN"/>
        </w:rPr>
        <w:t>an online version of the Flood Risk Map was released on the Flood Risk Map Information System</w:t>
      </w:r>
      <w:r w:rsidRPr="0012300E">
        <w:rPr>
          <w:rFonts w:eastAsia="SimSun"/>
          <w:color w:val="000000" w:themeColor="text1"/>
          <w:sz w:val="22"/>
          <w:szCs w:val="22"/>
          <w:lang w:val="en-US" w:eastAsia="zh-CN"/>
        </w:rPr>
        <w:t xml:space="preserve"> </w:t>
      </w:r>
      <w:r w:rsidRPr="0012300E">
        <w:rPr>
          <w:rFonts w:eastAsia="SimSun"/>
          <w:b/>
          <w:bCs/>
          <w:i/>
          <w:iCs/>
          <w:color w:val="FF0000"/>
          <w:sz w:val="22"/>
          <w:szCs w:val="22"/>
          <w:lang w:eastAsia="zh-CN"/>
        </w:rPr>
        <w:t>(</w:t>
      </w:r>
      <w:hyperlink r:id="rId8" w:history="1">
        <w:r w:rsidRPr="0012300E">
          <w:rPr>
            <w:rStyle w:val="Hyperlink"/>
            <w:rFonts w:eastAsia="SimSun"/>
            <w:b/>
            <w:bCs/>
            <w:i/>
            <w:iCs/>
            <w:color w:val="FF0000"/>
            <w:sz w:val="22"/>
            <w:szCs w:val="22"/>
            <w:lang w:eastAsia="zh-CN"/>
          </w:rPr>
          <w:t>www.floodmap.go.kr</w:t>
        </w:r>
      </w:hyperlink>
      <w:r w:rsidRPr="0012300E">
        <w:rPr>
          <w:rFonts w:eastAsia="SimSun"/>
          <w:i/>
          <w:iCs/>
          <w:color w:val="000000" w:themeColor="text1"/>
          <w:sz w:val="22"/>
          <w:szCs w:val="22"/>
          <w:lang w:eastAsia="zh-CN"/>
        </w:rPr>
        <w:t>)</w:t>
      </w:r>
      <w:r w:rsidRPr="0012300E">
        <w:rPr>
          <w:rFonts w:eastAsia="SimSun"/>
          <w:color w:val="000000" w:themeColor="text1"/>
          <w:sz w:val="22"/>
          <w:szCs w:val="22"/>
          <w:lang w:eastAsia="zh-CN"/>
        </w:rPr>
        <w:t xml:space="preserve"> since March </w:t>
      </w:r>
      <w:r w:rsidR="000F64AE" w:rsidRPr="0012300E">
        <w:rPr>
          <w:rFonts w:eastAsia="SimSun"/>
          <w:color w:val="000000" w:themeColor="text1"/>
          <w:sz w:val="22"/>
          <w:szCs w:val="22"/>
          <w:lang w:eastAsia="zh-CN"/>
        </w:rPr>
        <w:t xml:space="preserve">2021 </w:t>
      </w:r>
      <w:r w:rsidRPr="0012300E">
        <w:rPr>
          <w:rFonts w:eastAsia="SimSun"/>
          <w:color w:val="000000" w:themeColor="text1"/>
          <w:sz w:val="22"/>
          <w:szCs w:val="22"/>
          <w:lang w:eastAsia="zh-CN"/>
        </w:rPr>
        <w:t xml:space="preserve">so that </w:t>
      </w:r>
      <w:r w:rsidRPr="0012300E">
        <w:rPr>
          <w:rFonts w:eastAsia="SimSun"/>
          <w:color w:val="000000" w:themeColor="text1"/>
          <w:sz w:val="22"/>
          <w:szCs w:val="22"/>
          <w:lang w:val="en-US" w:eastAsia="zh-CN"/>
        </w:rPr>
        <w:t>the map</w:t>
      </w:r>
      <w:r w:rsidR="000F64AE" w:rsidRPr="0012300E">
        <w:rPr>
          <w:rFonts w:eastAsia="SimSun"/>
          <w:color w:val="000000" w:themeColor="text1"/>
          <w:sz w:val="22"/>
          <w:szCs w:val="22"/>
          <w:lang w:val="en-US" w:eastAsia="zh-CN"/>
        </w:rPr>
        <w:t>s</w:t>
      </w:r>
      <w:r w:rsidRPr="0012300E">
        <w:rPr>
          <w:rFonts w:eastAsia="SimSun"/>
          <w:color w:val="000000" w:themeColor="text1"/>
          <w:sz w:val="22"/>
          <w:szCs w:val="22"/>
          <w:lang w:val="en-US" w:eastAsia="zh-CN"/>
        </w:rPr>
        <w:t xml:space="preserve"> </w:t>
      </w:r>
      <w:r w:rsidR="000F64AE" w:rsidRPr="0012300E">
        <w:rPr>
          <w:rFonts w:eastAsia="SimSun"/>
          <w:color w:val="000000" w:themeColor="text1"/>
          <w:sz w:val="22"/>
          <w:szCs w:val="22"/>
          <w:lang w:val="en-US" w:eastAsia="zh-CN"/>
        </w:rPr>
        <w:t xml:space="preserve">have been </w:t>
      </w:r>
      <w:r w:rsidRPr="0012300E">
        <w:rPr>
          <w:rFonts w:eastAsia="SimSun"/>
          <w:color w:val="000000" w:themeColor="text1"/>
          <w:sz w:val="22"/>
          <w:szCs w:val="22"/>
          <w:lang w:val="en-US" w:eastAsia="zh-CN"/>
        </w:rPr>
        <w:t>us</w:t>
      </w:r>
      <w:r w:rsidR="000F64AE" w:rsidRPr="0012300E">
        <w:rPr>
          <w:rFonts w:eastAsia="SimSun"/>
          <w:color w:val="000000" w:themeColor="text1"/>
          <w:sz w:val="22"/>
          <w:szCs w:val="22"/>
          <w:lang w:val="en-US" w:eastAsia="zh-CN"/>
        </w:rPr>
        <w:t>ing in a</w:t>
      </w:r>
      <w:r w:rsidRPr="0012300E">
        <w:rPr>
          <w:rFonts w:eastAsia="SimSun"/>
          <w:color w:val="000000" w:themeColor="text1"/>
          <w:sz w:val="22"/>
          <w:szCs w:val="22"/>
          <w:lang w:val="en-US" w:eastAsia="zh-CN"/>
        </w:rPr>
        <w:t xml:space="preserve"> more effective</w:t>
      </w:r>
      <w:r w:rsidR="000F64AE" w:rsidRPr="0012300E">
        <w:rPr>
          <w:rFonts w:eastAsia="SimSun"/>
          <w:color w:val="000000" w:themeColor="text1"/>
          <w:sz w:val="22"/>
          <w:szCs w:val="22"/>
          <w:lang w:val="en-US" w:eastAsia="zh-CN"/>
        </w:rPr>
        <w:t xml:space="preserve"> way</w:t>
      </w:r>
      <w:r w:rsidRPr="0012300E">
        <w:rPr>
          <w:rFonts w:eastAsia="SimSun"/>
          <w:color w:val="000000" w:themeColor="text1"/>
          <w:sz w:val="22"/>
          <w:szCs w:val="22"/>
          <w:lang w:val="en-US" w:eastAsia="zh-CN"/>
        </w:rPr>
        <w:t xml:space="preserve"> for the general public to quickly identify flood risk areas and evacuate </w:t>
      </w:r>
      <w:r w:rsidR="00A44FCF" w:rsidRPr="0012300E">
        <w:rPr>
          <w:rFonts w:eastAsia="SimSun"/>
          <w:color w:val="000000" w:themeColor="text1"/>
          <w:sz w:val="22"/>
          <w:szCs w:val="22"/>
          <w:lang w:val="en-US" w:eastAsia="zh-CN"/>
        </w:rPr>
        <w:t>timely</w:t>
      </w:r>
      <w:r w:rsidRPr="0012300E">
        <w:rPr>
          <w:rFonts w:eastAsia="SimSun"/>
          <w:color w:val="000000" w:themeColor="text1"/>
          <w:sz w:val="22"/>
          <w:szCs w:val="22"/>
          <w:lang w:val="en-US" w:eastAsia="zh-CN"/>
        </w:rPr>
        <w:t>. These can be seen as</w:t>
      </w:r>
      <w:r w:rsidR="00A44FCF" w:rsidRPr="0012300E">
        <w:rPr>
          <w:rFonts w:eastAsia="SimSun"/>
          <w:color w:val="000000" w:themeColor="text1"/>
          <w:sz w:val="22"/>
          <w:szCs w:val="22"/>
          <w:lang w:val="en-US" w:eastAsia="zh-CN"/>
        </w:rPr>
        <w:t xml:space="preserve"> one case of</w:t>
      </w:r>
      <w:r w:rsidRPr="0012300E">
        <w:rPr>
          <w:rFonts w:eastAsia="SimSun"/>
          <w:color w:val="000000" w:themeColor="text1"/>
          <w:sz w:val="22"/>
          <w:szCs w:val="22"/>
          <w:lang w:val="en-US" w:eastAsia="zh-CN"/>
        </w:rPr>
        <w:t xml:space="preserve"> Korean policy reflecting the principle that it is important not only to the government but also to the people themselves to quickly recognize the flood-related risk information around them in order to respond to localized torrential heavy rainfall, which are frequently increasing recently due to climate change, etc.</w:t>
      </w:r>
    </w:p>
    <w:p w14:paraId="1FF7B958" w14:textId="77777777" w:rsidR="00292D56" w:rsidRPr="00292D56" w:rsidRDefault="00292D56"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36" w:name="OLE_LINK95"/>
      <w:r w:rsidRPr="00292D56">
        <w:rPr>
          <w:rFonts w:eastAsia="SimSun"/>
          <w:sz w:val="22"/>
          <w:szCs w:val="22"/>
          <w:lang w:val="en-US" w:eastAsia="zh-CN"/>
        </w:rPr>
        <w:t xml:space="preserve">For 2021, there were weather events in </w:t>
      </w:r>
      <w:r w:rsidRPr="00BF2423">
        <w:rPr>
          <w:rFonts w:eastAsia="SimSun"/>
          <w:b/>
          <w:bCs/>
          <w:color w:val="FF0000"/>
          <w:sz w:val="22"/>
          <w:szCs w:val="22"/>
          <w:lang w:val="en-US" w:eastAsia="zh-CN"/>
        </w:rPr>
        <w:t>Singapore</w:t>
      </w:r>
      <w:r w:rsidRPr="00292D56">
        <w:rPr>
          <w:rFonts w:eastAsia="SimSun"/>
          <w:sz w:val="22"/>
          <w:szCs w:val="22"/>
          <w:lang w:val="en-US" w:eastAsia="zh-CN"/>
        </w:rPr>
        <w:t xml:space="preserve"> which may have been indirectly induced by Tropical Cyclones/Storms (TC/TS) in the Indian Ocean and the western Pacific Ocean, despite the island’s </w:t>
      </w:r>
      <w:r w:rsidRPr="00292D56">
        <w:rPr>
          <w:rFonts w:eastAsia="SimSun"/>
          <w:sz w:val="22"/>
          <w:szCs w:val="22"/>
          <w:lang w:val="en-US" w:eastAsia="zh-CN"/>
        </w:rPr>
        <w:lastRenderedPageBreak/>
        <w:t>location near the Equator. TC/TS have been observed to influence wind patterns, which may in turn trigger or enhance weather systems affecting Singapore such as the “Sumatra” squalls. The atmospheric circulation patterns during both Typhoon Conson and Super Typhoon Chantu possibly contributed to the development of such a squall on 9th September 2021 which brought widespread intense rain and gusty winds to the island. Singapore also saw the wettest August in 2021 when the highest monthly total rainfall of 426.2 mm surpassed the previous record of 346.6 mm set in 1996. During the month, there were three occurrences of flash floods across the island, one of which had the highest daily total rainfall of 247.2 mm recorded on 24 August 2021. This surpassed the previous record of 181.8mm set in 1983. The wet weather was attributed to the active Madden Julian Oscillation (MJO) phase 2 in addition to the negative phase of the Indian Ocean Dipole in the background.</w:t>
      </w:r>
    </w:p>
    <w:p w14:paraId="7D8E3A9C" w14:textId="6BD09DC1" w:rsidR="00292D56" w:rsidRPr="00292D56" w:rsidRDefault="00292D56" w:rsidP="00292D56">
      <w:pPr>
        <w:pStyle w:val="TC1"/>
        <w:snapToGrid w:val="0"/>
        <w:spacing w:beforeLines="50" w:before="120" w:afterLines="50" w:after="120" w:line="276" w:lineRule="auto"/>
        <w:ind w:left="501"/>
        <w:contextualSpacing w:val="0"/>
        <w:rPr>
          <w:rFonts w:eastAsia="SimSun"/>
          <w:sz w:val="22"/>
          <w:szCs w:val="22"/>
          <w:lang w:eastAsia="zh-CN"/>
        </w:rPr>
      </w:pPr>
      <w:r w:rsidRPr="00292D56">
        <w:rPr>
          <w:rFonts w:eastAsia="SimSun"/>
          <w:sz w:val="22"/>
          <w:szCs w:val="22"/>
          <w:lang w:eastAsia="zh-CN"/>
        </w:rPr>
        <w:t xml:space="preserve">Singapore </w:t>
      </w:r>
      <w:r w:rsidRPr="002B67FB">
        <w:rPr>
          <w:rFonts w:eastAsia="SimSun"/>
          <w:b/>
          <w:bCs/>
          <w:color w:val="FF0000"/>
          <w:sz w:val="22"/>
          <w:szCs w:val="22"/>
          <w:lang w:eastAsia="zh-CN"/>
        </w:rPr>
        <w:t>updated on the progress of the KRA in the following regional activities</w:t>
      </w:r>
      <w:r w:rsidRPr="002B67FB">
        <w:rPr>
          <w:rFonts w:eastAsia="SimSun"/>
          <w:color w:val="FF0000"/>
          <w:sz w:val="22"/>
          <w:szCs w:val="22"/>
          <w:lang w:eastAsia="zh-CN"/>
        </w:rPr>
        <w:t xml:space="preserve"> </w:t>
      </w:r>
      <w:r w:rsidRPr="00292D56">
        <w:rPr>
          <w:rFonts w:eastAsia="SimSun"/>
          <w:sz w:val="22"/>
          <w:szCs w:val="22"/>
          <w:lang w:eastAsia="zh-CN"/>
        </w:rPr>
        <w:t>which had contributed to Southeast Asia’s capability-building in extreme weather</w:t>
      </w:r>
      <w:r>
        <w:rPr>
          <w:rFonts w:eastAsia="SimSun"/>
          <w:sz w:val="22"/>
          <w:szCs w:val="22"/>
          <w:lang w:eastAsia="zh-CN"/>
        </w:rPr>
        <w:t>, including:</w:t>
      </w:r>
    </w:p>
    <w:p w14:paraId="546B7B1E" w14:textId="77777777" w:rsidR="00292D56" w:rsidRPr="00292D56" w:rsidRDefault="00292D56" w:rsidP="00C616DA">
      <w:pPr>
        <w:pStyle w:val="TC1"/>
        <w:numPr>
          <w:ilvl w:val="0"/>
          <w:numId w:val="9"/>
        </w:numPr>
        <w:snapToGrid w:val="0"/>
        <w:ind w:left="850" w:hanging="357"/>
        <w:contextualSpacing w:val="0"/>
        <w:rPr>
          <w:rFonts w:eastAsia="SimSun"/>
          <w:sz w:val="22"/>
          <w:szCs w:val="22"/>
          <w:lang w:val="en-US" w:eastAsia="zh-CN"/>
        </w:rPr>
      </w:pPr>
      <w:r w:rsidRPr="00292D56">
        <w:rPr>
          <w:rFonts w:eastAsia="SimSun"/>
          <w:sz w:val="22"/>
          <w:szCs w:val="22"/>
          <w:lang w:val="en-US" w:eastAsia="zh-CN"/>
        </w:rPr>
        <w:t>Southeast Asia Regional Climate Centre Network (SEA RCC-Network).</w:t>
      </w:r>
    </w:p>
    <w:p w14:paraId="3A5EFEE6" w14:textId="77777777" w:rsidR="00292D56" w:rsidRPr="00292D56" w:rsidRDefault="00292D56" w:rsidP="00C616DA">
      <w:pPr>
        <w:pStyle w:val="TC1"/>
        <w:numPr>
          <w:ilvl w:val="0"/>
          <w:numId w:val="9"/>
        </w:numPr>
        <w:snapToGrid w:val="0"/>
        <w:ind w:left="850" w:hanging="357"/>
        <w:contextualSpacing w:val="0"/>
        <w:rPr>
          <w:rFonts w:eastAsia="SimSun"/>
          <w:sz w:val="22"/>
          <w:szCs w:val="22"/>
          <w:lang w:val="en-US" w:eastAsia="zh-CN"/>
        </w:rPr>
      </w:pPr>
      <w:r w:rsidRPr="00292D56">
        <w:rPr>
          <w:rFonts w:eastAsia="SimSun"/>
          <w:sz w:val="22"/>
          <w:szCs w:val="22"/>
          <w:lang w:val="en-US" w:eastAsia="zh-CN"/>
        </w:rPr>
        <w:t>ASEAN Climate Outlook Forum (ASEANCOF).</w:t>
      </w:r>
    </w:p>
    <w:p w14:paraId="69657E97" w14:textId="77777777" w:rsidR="00292D56" w:rsidRPr="00292D56" w:rsidRDefault="00292D56" w:rsidP="00C616DA">
      <w:pPr>
        <w:pStyle w:val="TC1"/>
        <w:numPr>
          <w:ilvl w:val="0"/>
          <w:numId w:val="9"/>
        </w:numPr>
        <w:snapToGrid w:val="0"/>
        <w:ind w:left="850" w:hanging="357"/>
        <w:contextualSpacing w:val="0"/>
        <w:rPr>
          <w:rFonts w:eastAsia="SimSun"/>
          <w:sz w:val="22"/>
          <w:szCs w:val="22"/>
          <w:lang w:val="en-US" w:eastAsia="zh-CN"/>
        </w:rPr>
      </w:pPr>
      <w:r w:rsidRPr="00292D56">
        <w:rPr>
          <w:rFonts w:eastAsia="SimSun"/>
          <w:sz w:val="22"/>
          <w:szCs w:val="22"/>
          <w:lang w:val="en-US" w:eastAsia="zh-CN"/>
        </w:rPr>
        <w:t>Subseasonal-to-Seasonal Predictions for Southeast Asia (S2S-SEA)</w:t>
      </w:r>
    </w:p>
    <w:p w14:paraId="71A8FBDF" w14:textId="75B65A2B" w:rsidR="00CD4BD7" w:rsidRPr="00C81314" w:rsidRDefault="00292D56" w:rsidP="00EB2B61">
      <w:pPr>
        <w:pStyle w:val="TC1"/>
        <w:snapToGrid w:val="0"/>
        <w:spacing w:beforeLines="50" w:before="120" w:afterLines="50" w:after="120" w:line="276" w:lineRule="auto"/>
        <w:ind w:left="501"/>
        <w:contextualSpacing w:val="0"/>
        <w:rPr>
          <w:rFonts w:eastAsia="SimSun"/>
          <w:sz w:val="22"/>
          <w:szCs w:val="22"/>
          <w:lang w:eastAsia="zh-CN"/>
        </w:rPr>
      </w:pPr>
      <w:r w:rsidRPr="00C81314">
        <w:rPr>
          <w:rFonts w:eastAsia="SimSun"/>
          <w:sz w:val="22"/>
          <w:szCs w:val="22"/>
          <w:lang w:eastAsia="zh-CN"/>
        </w:rPr>
        <w:t>For ASEANCOF particularly, Singapore highlighted on the establishment of the ASEANCOF Working Group, with the goal of guiding and supporting the long-term development of ASEANCOF’s activities</w:t>
      </w:r>
    </w:p>
    <w:bookmarkEnd w:id="36"/>
    <w:p w14:paraId="651E14D9" w14:textId="26F5FA2B" w:rsidR="00BE17A8" w:rsidRPr="00BE17A8" w:rsidRDefault="00CB277B"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BE17A8">
        <w:rPr>
          <w:rFonts w:eastAsia="SimSun"/>
          <w:sz w:val="22"/>
          <w:szCs w:val="22"/>
          <w:lang w:val="en-US" w:eastAsia="zh-CN"/>
        </w:rPr>
        <w:t>I</w:t>
      </w:r>
      <w:r w:rsidR="00CD4BD7" w:rsidRPr="00BE17A8">
        <w:rPr>
          <w:rFonts w:eastAsia="SimSun"/>
          <w:sz w:val="22"/>
          <w:szCs w:val="22"/>
          <w:lang w:val="en-US" w:eastAsia="zh-CN"/>
        </w:rPr>
        <w:t xml:space="preserve">n </w:t>
      </w:r>
      <w:r w:rsidR="009377C3" w:rsidRPr="00AF5382">
        <w:rPr>
          <w:rFonts w:eastAsia="SimSun"/>
          <w:sz w:val="22"/>
          <w:szCs w:val="22"/>
          <w:lang w:val="en-US" w:eastAsia="zh-CN"/>
        </w:rPr>
        <w:t xml:space="preserve">January 2021, there was strong monsoon affect to the South of </w:t>
      </w:r>
      <w:r w:rsidR="009377C3" w:rsidRPr="00AF5382">
        <w:rPr>
          <w:rFonts w:eastAsia="SimSun"/>
          <w:b/>
          <w:bCs/>
          <w:color w:val="FF0000"/>
          <w:sz w:val="22"/>
          <w:szCs w:val="22"/>
          <w:lang w:val="en-US" w:eastAsia="zh-CN"/>
        </w:rPr>
        <w:t>Thailand</w:t>
      </w:r>
      <w:r w:rsidR="009377C3" w:rsidRPr="00AF5382">
        <w:rPr>
          <w:rFonts w:eastAsia="SimSun"/>
          <w:sz w:val="22"/>
          <w:szCs w:val="22"/>
          <w:lang w:val="en-US" w:eastAsia="zh-CN"/>
        </w:rPr>
        <w:t xml:space="preserve"> caused floods occurred in Narathiwat and Pattani Province. Later from February to May, the amount of rainfall was above average about 5-10%. Nevertheless, </w:t>
      </w:r>
      <w:r w:rsidR="009377C3" w:rsidRPr="00AF5382">
        <w:rPr>
          <w:rFonts w:eastAsia="SimSun"/>
          <w:b/>
          <w:bCs/>
          <w:sz w:val="22"/>
          <w:szCs w:val="22"/>
          <w:lang w:val="en-US" w:eastAsia="zh-CN"/>
        </w:rPr>
        <w:t>the rain-shortage before rainy season caused drought in many agriculture areas.</w:t>
      </w:r>
      <w:r w:rsidR="009377C3" w:rsidRPr="00AF5382">
        <w:rPr>
          <w:rFonts w:eastAsia="SimSun"/>
          <w:sz w:val="22"/>
          <w:szCs w:val="22"/>
          <w:lang w:val="en-US" w:eastAsia="zh-CN"/>
        </w:rPr>
        <w:t xml:space="preserve"> The </w:t>
      </w:r>
      <w:r w:rsidR="009377C3" w:rsidRPr="00AF5382">
        <w:rPr>
          <w:rFonts w:eastAsia="SimSun"/>
          <w:b/>
          <w:bCs/>
          <w:sz w:val="22"/>
          <w:szCs w:val="22"/>
          <w:lang w:val="en-US" w:eastAsia="zh-CN"/>
        </w:rPr>
        <w:t>water storages in the large-scale dams</w:t>
      </w:r>
      <w:r w:rsidR="009377C3" w:rsidRPr="00AF5382">
        <w:rPr>
          <w:rFonts w:eastAsia="SimSun"/>
          <w:sz w:val="22"/>
          <w:szCs w:val="22"/>
          <w:lang w:val="en-US" w:eastAsia="zh-CN"/>
        </w:rPr>
        <w:t xml:space="preserve"> in the North and West were less than the average</w:t>
      </w:r>
      <w:r w:rsidR="00AF5382">
        <w:rPr>
          <w:rFonts w:eastAsia="SimSun"/>
          <w:sz w:val="22"/>
          <w:szCs w:val="22"/>
          <w:lang w:val="en-US" w:eastAsia="zh-CN"/>
        </w:rPr>
        <w:t>. A</w:t>
      </w:r>
      <w:r w:rsidR="006377A9" w:rsidRPr="00BE17A8">
        <w:rPr>
          <w:rFonts w:eastAsia="SimSun"/>
          <w:sz w:val="22"/>
          <w:szCs w:val="22"/>
          <w:lang w:val="en-US" w:eastAsia="zh-CN"/>
        </w:rPr>
        <w:t xml:space="preserve">s of October, </w:t>
      </w:r>
      <w:r w:rsidR="006377A9" w:rsidRPr="00AF5382">
        <w:rPr>
          <w:rFonts w:eastAsia="SimSun"/>
          <w:sz w:val="22"/>
          <w:szCs w:val="22"/>
          <w:lang w:val="en-US" w:eastAsia="zh-CN"/>
        </w:rPr>
        <w:t>Thailand</w:t>
      </w:r>
      <w:r w:rsidR="006377A9" w:rsidRPr="00BE17A8">
        <w:rPr>
          <w:rFonts w:eastAsia="SimSun"/>
          <w:sz w:val="22"/>
          <w:szCs w:val="22"/>
          <w:lang w:val="en-US" w:eastAsia="zh-CN"/>
        </w:rPr>
        <w:t xml:space="preserve"> was influenced by </w:t>
      </w:r>
      <w:r w:rsidR="00F55675" w:rsidRPr="00BE17A8">
        <w:rPr>
          <w:rFonts w:eastAsia="SimSun"/>
          <w:sz w:val="22"/>
          <w:szCs w:val="22"/>
          <w:lang w:val="en-US" w:eastAsia="zh-CN"/>
        </w:rPr>
        <w:t xml:space="preserve">several </w:t>
      </w:r>
      <w:r w:rsidRPr="00BE17A8">
        <w:rPr>
          <w:rFonts w:eastAsia="SimSun"/>
          <w:sz w:val="22"/>
          <w:szCs w:val="22"/>
          <w:lang w:val="en-US" w:eastAsia="zh-CN"/>
        </w:rPr>
        <w:t>monsoon</w:t>
      </w:r>
      <w:r w:rsidR="006377A9" w:rsidRPr="00BE17A8">
        <w:rPr>
          <w:rFonts w:eastAsia="SimSun"/>
          <w:sz w:val="22"/>
          <w:szCs w:val="22"/>
          <w:lang w:val="en-US" w:eastAsia="zh-CN"/>
        </w:rPr>
        <w:t>-</w:t>
      </w:r>
      <w:r w:rsidRPr="00BE17A8">
        <w:rPr>
          <w:rFonts w:eastAsia="SimSun"/>
          <w:sz w:val="22"/>
          <w:szCs w:val="22"/>
          <w:lang w:val="en-US" w:eastAsia="zh-CN"/>
        </w:rPr>
        <w:t>trough</w:t>
      </w:r>
      <w:r w:rsidR="00F55675" w:rsidRPr="00BE17A8">
        <w:rPr>
          <w:rFonts w:eastAsia="SimSun"/>
          <w:sz w:val="22"/>
          <w:szCs w:val="22"/>
          <w:lang w:val="en-US" w:eastAsia="zh-CN"/>
        </w:rPr>
        <w:t xml:space="preserve">s, the </w:t>
      </w:r>
      <w:r w:rsidRPr="00BE17A8">
        <w:rPr>
          <w:rFonts w:eastAsia="SimSun"/>
          <w:sz w:val="22"/>
          <w:szCs w:val="22"/>
          <w:lang w:val="en-US" w:eastAsia="zh-CN"/>
        </w:rPr>
        <w:t>strong southwest monsoon</w:t>
      </w:r>
      <w:r w:rsidR="006377A9" w:rsidRPr="00BE17A8">
        <w:rPr>
          <w:rFonts w:eastAsia="SimSun"/>
          <w:sz w:val="22"/>
          <w:szCs w:val="22"/>
          <w:lang w:val="en-US" w:eastAsia="zh-CN"/>
        </w:rPr>
        <w:t xml:space="preserve">, </w:t>
      </w:r>
      <w:r w:rsidRPr="00BE17A8">
        <w:rPr>
          <w:rFonts w:eastAsia="SimSun"/>
          <w:sz w:val="22"/>
          <w:szCs w:val="22"/>
          <w:lang w:val="en-US" w:eastAsia="zh-CN"/>
        </w:rPr>
        <w:t>the strong low</w:t>
      </w:r>
      <w:r w:rsidR="006377A9" w:rsidRPr="00BE17A8">
        <w:rPr>
          <w:rFonts w:eastAsia="SimSun"/>
          <w:sz w:val="22"/>
          <w:szCs w:val="22"/>
          <w:lang w:val="en-US" w:eastAsia="zh-CN"/>
        </w:rPr>
        <w:t>-</w:t>
      </w:r>
      <w:r w:rsidRPr="00BE17A8">
        <w:rPr>
          <w:rFonts w:eastAsia="SimSun"/>
          <w:sz w:val="22"/>
          <w:szCs w:val="22"/>
          <w:lang w:val="en-US" w:eastAsia="zh-CN"/>
        </w:rPr>
        <w:t>pressure cell</w:t>
      </w:r>
      <w:r w:rsidR="00F55675" w:rsidRPr="00BE17A8">
        <w:rPr>
          <w:rFonts w:eastAsia="SimSun"/>
          <w:sz w:val="22"/>
          <w:szCs w:val="22"/>
          <w:lang w:val="en-US" w:eastAsia="zh-CN"/>
        </w:rPr>
        <w:t>, and tropical depression,</w:t>
      </w:r>
      <w:r w:rsidRPr="00BE17A8">
        <w:rPr>
          <w:rFonts w:eastAsia="SimSun"/>
          <w:sz w:val="22"/>
          <w:szCs w:val="22"/>
          <w:lang w:val="en-US" w:eastAsia="zh-CN"/>
        </w:rPr>
        <w:t xml:space="preserve"> </w:t>
      </w:r>
      <w:r w:rsidR="00F55675" w:rsidRPr="00BE17A8">
        <w:rPr>
          <w:rFonts w:eastAsia="SimSun"/>
          <w:sz w:val="22"/>
          <w:szCs w:val="22"/>
          <w:lang w:val="en-US" w:eastAsia="zh-CN"/>
        </w:rPr>
        <w:t xml:space="preserve">resulting </w:t>
      </w:r>
      <w:r w:rsidRPr="00BE17A8">
        <w:rPr>
          <w:rFonts w:eastAsia="SimSun"/>
          <w:sz w:val="22"/>
          <w:szCs w:val="22"/>
          <w:lang w:val="en-US" w:eastAsia="zh-CN"/>
        </w:rPr>
        <w:t>30 provinces were confront</w:t>
      </w:r>
      <w:r w:rsidR="00F55675" w:rsidRPr="00BE17A8">
        <w:rPr>
          <w:rFonts w:eastAsia="SimSun"/>
          <w:sz w:val="22"/>
          <w:szCs w:val="22"/>
          <w:lang w:val="en-US" w:eastAsia="zh-CN"/>
        </w:rPr>
        <w:t>ed</w:t>
      </w:r>
      <w:r w:rsidRPr="00BE17A8">
        <w:rPr>
          <w:rFonts w:eastAsia="SimSun"/>
          <w:sz w:val="22"/>
          <w:szCs w:val="22"/>
          <w:lang w:val="en-US" w:eastAsia="zh-CN"/>
        </w:rPr>
        <w:t xml:space="preserve"> with </w:t>
      </w:r>
      <w:r w:rsidR="00F55675" w:rsidRPr="00BE17A8">
        <w:rPr>
          <w:rFonts w:eastAsia="SimSun"/>
          <w:sz w:val="22"/>
          <w:szCs w:val="22"/>
          <w:lang w:val="en-US" w:eastAsia="zh-CN"/>
        </w:rPr>
        <w:t>rainstorm-</w:t>
      </w:r>
      <w:r w:rsidRPr="00BE17A8">
        <w:rPr>
          <w:rFonts w:eastAsia="SimSun"/>
          <w:sz w:val="22"/>
          <w:szCs w:val="22"/>
          <w:lang w:val="en-US" w:eastAsia="zh-CN"/>
        </w:rPr>
        <w:t>flood</w:t>
      </w:r>
      <w:r w:rsidR="00F55675" w:rsidRPr="00BE17A8">
        <w:rPr>
          <w:rFonts w:eastAsia="SimSun"/>
          <w:sz w:val="22"/>
          <w:szCs w:val="22"/>
          <w:lang w:val="en-US" w:eastAsia="zh-CN"/>
        </w:rPr>
        <w:t>s and flash floods</w:t>
      </w:r>
      <w:r w:rsidRPr="00BE17A8">
        <w:rPr>
          <w:rFonts w:eastAsia="SimSun"/>
          <w:sz w:val="22"/>
          <w:szCs w:val="22"/>
          <w:lang w:val="en-US" w:eastAsia="zh-CN"/>
        </w:rPr>
        <w:t xml:space="preserve">. </w:t>
      </w:r>
      <w:r w:rsidR="009412BE" w:rsidRPr="00BE17A8">
        <w:rPr>
          <w:rFonts w:eastAsia="SimSun"/>
          <w:sz w:val="22"/>
          <w:szCs w:val="22"/>
          <w:lang w:val="en-US" w:eastAsia="zh-CN"/>
        </w:rPr>
        <w:t xml:space="preserve">Especially, </w:t>
      </w:r>
      <w:r w:rsidR="00AF5382">
        <w:rPr>
          <w:rFonts w:eastAsia="SimSun"/>
          <w:sz w:val="22"/>
          <w:szCs w:val="22"/>
          <w:lang w:val="en-US" w:eastAsia="zh-CN"/>
        </w:rPr>
        <w:t>O</w:t>
      </w:r>
      <w:r w:rsidR="00A84E92" w:rsidRPr="00BE17A8">
        <w:rPr>
          <w:rFonts w:eastAsia="SimSun"/>
          <w:sz w:val="22"/>
          <w:szCs w:val="22"/>
          <w:lang w:val="en-US" w:eastAsia="zh-CN"/>
        </w:rPr>
        <w:t xml:space="preserve">n </w:t>
      </w:r>
      <w:r w:rsidR="00A84E92" w:rsidRPr="00DC6C79">
        <w:rPr>
          <w:rFonts w:eastAsia="SimSun"/>
          <w:sz w:val="22"/>
          <w:szCs w:val="22"/>
          <w:lang w:val="en-US" w:eastAsia="zh-CN"/>
        </w:rPr>
        <w:t>24 September</w:t>
      </w:r>
      <w:r w:rsidR="00A84E92" w:rsidRPr="00BE17A8">
        <w:rPr>
          <w:rFonts w:eastAsia="SimSun"/>
          <w:sz w:val="22"/>
          <w:szCs w:val="22"/>
          <w:lang w:val="en-US" w:eastAsia="zh-CN"/>
        </w:rPr>
        <w:t>,</w:t>
      </w:r>
      <w:r w:rsidR="00A84E92" w:rsidRPr="00DC6C79">
        <w:rPr>
          <w:rFonts w:eastAsia="SimSun"/>
          <w:sz w:val="22"/>
          <w:szCs w:val="22"/>
          <w:lang w:val="en-US" w:eastAsia="zh-CN"/>
        </w:rPr>
        <w:t xml:space="preserve"> </w:t>
      </w:r>
      <w:r w:rsidR="00A84E92" w:rsidRPr="00BE17A8">
        <w:rPr>
          <w:rFonts w:eastAsia="SimSun"/>
          <w:sz w:val="22"/>
          <w:szCs w:val="22"/>
          <w:lang w:val="en-US" w:eastAsia="zh-CN"/>
        </w:rPr>
        <w:t>tropical storm DIANMU d</w:t>
      </w:r>
      <w:r w:rsidR="00A84E92" w:rsidRPr="00DC6C79">
        <w:rPr>
          <w:rFonts w:eastAsia="SimSun"/>
          <w:sz w:val="22"/>
          <w:szCs w:val="22"/>
          <w:lang w:val="en-US" w:eastAsia="zh-CN"/>
        </w:rPr>
        <w:t>owngrade</w:t>
      </w:r>
      <w:r w:rsidR="00A84E92" w:rsidRPr="00BE17A8">
        <w:rPr>
          <w:rFonts w:eastAsia="SimSun"/>
          <w:sz w:val="22"/>
          <w:szCs w:val="22"/>
          <w:lang w:val="en-US" w:eastAsia="zh-CN"/>
        </w:rPr>
        <w:t>d</w:t>
      </w:r>
      <w:r w:rsidR="00A84E92" w:rsidRPr="00DC6C79">
        <w:rPr>
          <w:rFonts w:eastAsia="SimSun"/>
          <w:sz w:val="22"/>
          <w:szCs w:val="22"/>
          <w:lang w:val="en-US" w:eastAsia="zh-CN"/>
        </w:rPr>
        <w:t xml:space="preserve"> to a tropical depression and an active low-pressure cell</w:t>
      </w:r>
      <w:r w:rsidR="009412BE" w:rsidRPr="00BE17A8">
        <w:rPr>
          <w:rFonts w:eastAsia="SimSun"/>
          <w:sz w:val="22"/>
          <w:szCs w:val="22"/>
          <w:lang w:val="en-US" w:eastAsia="zh-CN"/>
        </w:rPr>
        <w:t xml:space="preserve"> </w:t>
      </w:r>
      <w:r w:rsidR="00A84E92" w:rsidRPr="00DC6C79">
        <w:rPr>
          <w:rFonts w:eastAsia="SimSun"/>
          <w:sz w:val="22"/>
          <w:szCs w:val="22"/>
          <w:lang w:val="en-US" w:eastAsia="zh-CN"/>
        </w:rPr>
        <w:t>moving along the monsoon</w:t>
      </w:r>
      <w:r w:rsidR="009412BE" w:rsidRPr="00BE17A8">
        <w:rPr>
          <w:rFonts w:eastAsia="SimSun"/>
          <w:sz w:val="22"/>
          <w:szCs w:val="22"/>
          <w:lang w:val="en-US" w:eastAsia="zh-CN"/>
        </w:rPr>
        <w:t>-</w:t>
      </w:r>
      <w:r w:rsidR="00A84E92" w:rsidRPr="00DC6C79">
        <w:rPr>
          <w:rFonts w:eastAsia="SimSun"/>
          <w:sz w:val="22"/>
          <w:szCs w:val="22"/>
          <w:lang w:val="en-US" w:eastAsia="zh-CN"/>
        </w:rPr>
        <w:t>trough line</w:t>
      </w:r>
      <w:r w:rsidR="009412BE" w:rsidRPr="00BE17A8">
        <w:rPr>
          <w:rFonts w:eastAsia="SimSun"/>
          <w:sz w:val="22"/>
          <w:szCs w:val="22"/>
          <w:lang w:val="en-US" w:eastAsia="zh-CN"/>
        </w:rPr>
        <w:t>,</w:t>
      </w:r>
      <w:r w:rsidR="00A84E92" w:rsidRPr="00DC6C79">
        <w:rPr>
          <w:rFonts w:eastAsia="SimSun"/>
          <w:sz w:val="22"/>
          <w:szCs w:val="22"/>
          <w:lang w:val="en-US" w:eastAsia="zh-CN"/>
        </w:rPr>
        <w:t xml:space="preserve"> cover</w:t>
      </w:r>
      <w:r w:rsidR="009412BE" w:rsidRPr="00BE17A8">
        <w:rPr>
          <w:rFonts w:eastAsia="SimSun"/>
          <w:sz w:val="22"/>
          <w:szCs w:val="22"/>
          <w:lang w:val="en-US" w:eastAsia="zh-CN"/>
        </w:rPr>
        <w:t>ed</w:t>
      </w:r>
      <w:r w:rsidR="00A84E92" w:rsidRPr="00DC6C79">
        <w:rPr>
          <w:rFonts w:eastAsia="SimSun"/>
          <w:sz w:val="22"/>
          <w:szCs w:val="22"/>
          <w:lang w:val="en-US" w:eastAsia="zh-CN"/>
        </w:rPr>
        <w:t xml:space="preserve"> the Northeast and the Central of the country</w:t>
      </w:r>
      <w:r w:rsidR="009412BE" w:rsidRPr="00BE17A8">
        <w:rPr>
          <w:rFonts w:eastAsia="SimSun"/>
          <w:sz w:val="22"/>
          <w:szCs w:val="22"/>
          <w:lang w:val="en-US" w:eastAsia="zh-CN"/>
        </w:rPr>
        <w:t>, resulting</w:t>
      </w:r>
      <w:bookmarkStart w:id="37" w:name="OLE_LINK57"/>
      <w:bookmarkStart w:id="38" w:name="OLE_LINK50"/>
      <w:r w:rsidR="00A84E92" w:rsidRPr="00DC6C79">
        <w:rPr>
          <w:rFonts w:eastAsia="SimSun"/>
          <w:sz w:val="22"/>
          <w:szCs w:val="22"/>
          <w:lang w:val="en-US" w:eastAsia="zh-CN"/>
        </w:rPr>
        <w:t xml:space="preserve"> heavy to very heavy rain</w:t>
      </w:r>
      <w:r w:rsidR="009412BE" w:rsidRPr="00BE17A8">
        <w:rPr>
          <w:rFonts w:eastAsia="SimSun"/>
          <w:sz w:val="22"/>
          <w:szCs w:val="22"/>
          <w:lang w:val="en-US" w:eastAsia="zh-CN"/>
        </w:rPr>
        <w:t xml:space="preserve">fall in the areas of </w:t>
      </w:r>
      <w:r w:rsidR="00A84E92" w:rsidRPr="00DC6C79">
        <w:rPr>
          <w:rFonts w:eastAsia="SimSun"/>
          <w:sz w:val="22"/>
          <w:szCs w:val="22"/>
          <w:lang w:val="en-US" w:eastAsia="zh-CN"/>
        </w:rPr>
        <w:t>North, the Northeast, the Central including Bangkok Metropolis and its vicinity, and the East regions</w:t>
      </w:r>
      <w:r w:rsidR="00BE17A8" w:rsidRPr="00BE17A8">
        <w:rPr>
          <w:rFonts w:eastAsia="SimSun"/>
          <w:sz w:val="22"/>
          <w:szCs w:val="22"/>
          <w:lang w:val="en-US" w:eastAsia="zh-CN"/>
        </w:rPr>
        <w:t>. In total f</w:t>
      </w:r>
      <w:r w:rsidR="00AF5382">
        <w:rPr>
          <w:rFonts w:eastAsia="SimSun"/>
          <w:sz w:val="22"/>
          <w:szCs w:val="22"/>
          <w:lang w:val="en-US" w:eastAsia="zh-CN"/>
        </w:rPr>
        <w:t xml:space="preserve">loods </w:t>
      </w:r>
      <w:r w:rsidR="00BE17A8" w:rsidRPr="00BE17A8">
        <w:rPr>
          <w:rFonts w:eastAsia="SimSun"/>
          <w:sz w:val="22"/>
          <w:szCs w:val="22"/>
          <w:lang w:eastAsia="zh-CN"/>
        </w:rPr>
        <w:t xml:space="preserve">occurred in 39 provinces </w:t>
      </w:r>
      <w:r w:rsidR="00BE17A8">
        <w:rPr>
          <w:rFonts w:eastAsia="SimSun"/>
          <w:sz w:val="22"/>
          <w:szCs w:val="22"/>
          <w:lang w:eastAsia="zh-CN"/>
        </w:rPr>
        <w:t xml:space="preserve">with </w:t>
      </w:r>
      <w:r w:rsidR="00BE17A8" w:rsidRPr="00BE17A8">
        <w:rPr>
          <w:rFonts w:eastAsia="SimSun"/>
          <w:sz w:val="22"/>
          <w:szCs w:val="22"/>
          <w:lang w:eastAsia="zh-CN"/>
        </w:rPr>
        <w:t>69 hydrological stations.</w:t>
      </w:r>
    </w:p>
    <w:p w14:paraId="2F462DCF" w14:textId="42414AF9" w:rsidR="00F82B0F" w:rsidRPr="00F82B0F" w:rsidRDefault="00BE17A8" w:rsidP="00F82B0F">
      <w:pPr>
        <w:pStyle w:val="TC1"/>
        <w:snapToGrid w:val="0"/>
        <w:spacing w:beforeLines="50" w:before="120" w:afterLines="50" w:after="120" w:line="276" w:lineRule="auto"/>
        <w:ind w:left="501"/>
        <w:contextualSpacing w:val="0"/>
        <w:rPr>
          <w:rFonts w:eastAsia="SimSun"/>
          <w:sz w:val="22"/>
          <w:szCs w:val="22"/>
          <w:lang w:val="en-US" w:eastAsia="zh-CN"/>
        </w:rPr>
      </w:pPr>
      <w:bookmarkStart w:id="39" w:name="OLE_LINK59"/>
      <w:r>
        <w:rPr>
          <w:rFonts w:eastAsia="SimSun"/>
          <w:sz w:val="22"/>
          <w:szCs w:val="22"/>
          <w:lang w:eastAsia="zh-CN"/>
        </w:rPr>
        <w:t xml:space="preserve">During the rainstorm-flood events, Thai Meteorological Department (TMD), </w:t>
      </w:r>
      <w:r w:rsidR="00F82B0F" w:rsidRPr="00F82B0F">
        <w:rPr>
          <w:rFonts w:eastAsia="SimSun"/>
          <w:sz w:val="22"/>
          <w:szCs w:val="22"/>
          <w:lang w:val="en-US" w:eastAsia="zh-CN"/>
        </w:rPr>
        <w:t>ONWR</w:t>
      </w:r>
      <w:r w:rsidR="00F82B0F">
        <w:rPr>
          <w:rFonts w:eastAsia="SimSun"/>
          <w:sz w:val="22"/>
          <w:szCs w:val="22"/>
          <w:lang w:val="en-US" w:eastAsia="zh-CN"/>
        </w:rPr>
        <w:t xml:space="preserve">, and Royal Irrigation Department (RID) </w:t>
      </w:r>
      <w:r w:rsidR="007E11C9" w:rsidRPr="0012300E">
        <w:rPr>
          <w:rFonts w:eastAsia="SimSun"/>
          <w:sz w:val="22"/>
          <w:szCs w:val="22"/>
          <w:lang w:val="en-US" w:eastAsia="zh-CN"/>
        </w:rPr>
        <w:t>took effective measures to enhance weather and flood</w:t>
      </w:r>
      <w:r w:rsidR="00F82B0F" w:rsidRPr="0012300E">
        <w:rPr>
          <w:rFonts w:eastAsia="SimSun"/>
          <w:sz w:val="22"/>
          <w:szCs w:val="22"/>
          <w:lang w:val="en-US" w:eastAsia="zh-CN"/>
        </w:rPr>
        <w:t xml:space="preserve"> forecasting and early warning </w:t>
      </w:r>
      <w:r w:rsidR="00F82B0F">
        <w:rPr>
          <w:rFonts w:eastAsia="SimSun"/>
          <w:sz w:val="22"/>
          <w:szCs w:val="22"/>
          <w:lang w:eastAsia="zh-CN"/>
        </w:rPr>
        <w:t xml:space="preserve">for </w:t>
      </w:r>
      <w:r w:rsidR="007E11C9">
        <w:rPr>
          <w:rFonts w:eastAsia="SimSun"/>
          <w:sz w:val="22"/>
          <w:szCs w:val="22"/>
          <w:lang w:eastAsia="zh-CN"/>
        </w:rPr>
        <w:t>disaster</w:t>
      </w:r>
      <w:r w:rsidR="00F82B0F">
        <w:rPr>
          <w:rFonts w:eastAsia="SimSun"/>
          <w:sz w:val="22"/>
          <w:szCs w:val="22"/>
          <w:lang w:eastAsia="zh-CN"/>
        </w:rPr>
        <w:t xml:space="preserve"> </w:t>
      </w:r>
      <w:bookmarkEnd w:id="37"/>
      <w:r w:rsidR="00F82B0F">
        <w:rPr>
          <w:rFonts w:eastAsia="SimSun"/>
          <w:sz w:val="22"/>
          <w:szCs w:val="22"/>
          <w:lang w:eastAsia="zh-CN"/>
        </w:rPr>
        <w:t xml:space="preserve">prevention and mitigation, including </w:t>
      </w:r>
      <w:r w:rsidR="007E11C9">
        <w:rPr>
          <w:rFonts w:eastAsia="SimSun"/>
          <w:sz w:val="22"/>
          <w:szCs w:val="22"/>
          <w:lang w:eastAsia="zh-CN"/>
        </w:rPr>
        <w:t xml:space="preserve">(1) </w:t>
      </w:r>
      <w:r w:rsidR="007E11C9" w:rsidRPr="00F82B0F">
        <w:rPr>
          <w:rFonts w:eastAsia="SimSun"/>
          <w:sz w:val="22"/>
          <w:szCs w:val="22"/>
          <w:lang w:val="en-US" w:eastAsia="zh-CN"/>
        </w:rPr>
        <w:t>readiness</w:t>
      </w:r>
      <w:r w:rsidR="00F82B0F" w:rsidRPr="00F82B0F">
        <w:rPr>
          <w:rFonts w:eastAsia="SimSun"/>
          <w:sz w:val="22"/>
          <w:szCs w:val="22"/>
          <w:lang w:val="en-US" w:eastAsia="zh-CN"/>
        </w:rPr>
        <w:t xml:space="preserve"> preparation for support water pump, truck etc</w:t>
      </w:r>
      <w:r w:rsidR="007E11C9">
        <w:rPr>
          <w:rFonts w:eastAsia="SimSun"/>
          <w:sz w:val="22"/>
          <w:szCs w:val="22"/>
          <w:lang w:val="en-US" w:eastAsia="zh-CN"/>
        </w:rPr>
        <w:t>.; (2</w:t>
      </w:r>
      <w:bookmarkStart w:id="40" w:name="OLE_LINK67"/>
      <w:r w:rsidR="007E11C9">
        <w:rPr>
          <w:rFonts w:eastAsia="SimSun"/>
          <w:sz w:val="22"/>
          <w:szCs w:val="22"/>
          <w:lang w:val="en-US" w:eastAsia="zh-CN"/>
        </w:rPr>
        <w:t xml:space="preserve">) </w:t>
      </w:r>
      <w:bookmarkStart w:id="41" w:name="OLE_LINK86"/>
      <w:r w:rsidR="007E11C9">
        <w:rPr>
          <w:rFonts w:eastAsia="SimSun"/>
          <w:sz w:val="22"/>
          <w:szCs w:val="22"/>
          <w:lang w:val="en-US" w:eastAsia="zh-CN"/>
        </w:rPr>
        <w:t>i</w:t>
      </w:r>
      <w:r w:rsidR="00F82B0F" w:rsidRPr="00F82B0F">
        <w:rPr>
          <w:rFonts w:eastAsia="SimSun"/>
          <w:sz w:val="22"/>
          <w:szCs w:val="22"/>
          <w:lang w:val="en-US" w:eastAsia="zh-CN"/>
        </w:rPr>
        <w:t>mprov</w:t>
      </w:r>
      <w:r w:rsidR="007E11C9">
        <w:rPr>
          <w:rFonts w:eastAsia="SimSun"/>
          <w:sz w:val="22"/>
          <w:szCs w:val="22"/>
          <w:lang w:val="en-US" w:eastAsia="zh-CN"/>
        </w:rPr>
        <w:t>ing</w:t>
      </w:r>
      <w:r w:rsidR="00F82B0F" w:rsidRPr="00F82B0F">
        <w:rPr>
          <w:rFonts w:eastAsia="SimSun"/>
          <w:sz w:val="22"/>
          <w:szCs w:val="22"/>
          <w:lang w:val="en-US" w:eastAsia="zh-CN"/>
        </w:rPr>
        <w:t xml:space="preserve"> the forecasting by </w:t>
      </w:r>
      <w:r w:rsidR="00F82B0F" w:rsidRPr="0012300E">
        <w:rPr>
          <w:rFonts w:eastAsia="SimSun"/>
          <w:b/>
          <w:bCs/>
          <w:color w:val="FF0000"/>
          <w:sz w:val="22"/>
          <w:szCs w:val="22"/>
          <w:lang w:val="en-US" w:eastAsia="zh-CN"/>
        </w:rPr>
        <w:t>using flood modeling and</w:t>
      </w:r>
      <w:r w:rsidR="00F82B0F" w:rsidRPr="0012300E">
        <w:rPr>
          <w:rFonts w:eastAsia="SimSun"/>
          <w:color w:val="FF0000"/>
          <w:sz w:val="22"/>
          <w:szCs w:val="22"/>
          <w:lang w:val="en-US" w:eastAsia="zh-CN"/>
        </w:rPr>
        <w:t xml:space="preserve"> </w:t>
      </w:r>
      <w:r w:rsidR="00F82B0F" w:rsidRPr="0012300E">
        <w:rPr>
          <w:rFonts w:eastAsia="SimSun"/>
          <w:b/>
          <w:bCs/>
          <w:color w:val="FF0000"/>
          <w:sz w:val="22"/>
          <w:szCs w:val="22"/>
          <w:lang w:val="en-US" w:eastAsia="zh-CN"/>
        </w:rPr>
        <w:t>AI technology</w:t>
      </w:r>
      <w:bookmarkEnd w:id="40"/>
      <w:bookmarkEnd w:id="41"/>
      <w:r w:rsidR="007E11C9">
        <w:rPr>
          <w:rFonts w:eastAsia="SimSun"/>
          <w:sz w:val="22"/>
          <w:szCs w:val="22"/>
          <w:lang w:val="en-US" w:eastAsia="zh-CN"/>
        </w:rPr>
        <w:t>; (3) u</w:t>
      </w:r>
      <w:r w:rsidR="00F82B0F" w:rsidRPr="00F82B0F">
        <w:rPr>
          <w:rFonts w:eastAsia="SimSun"/>
          <w:sz w:val="22"/>
          <w:szCs w:val="22"/>
          <w:lang w:val="en-US" w:eastAsia="zh-CN"/>
        </w:rPr>
        <w:t>sing internet and video conference for communication under</w:t>
      </w:r>
      <w:r w:rsidR="007E11C9">
        <w:rPr>
          <w:rFonts w:eastAsia="SimSun"/>
          <w:sz w:val="22"/>
          <w:szCs w:val="22"/>
          <w:lang w:val="en-US" w:eastAsia="zh-CN"/>
        </w:rPr>
        <w:t xml:space="preserve"> </w:t>
      </w:r>
      <w:r w:rsidR="00F82B0F" w:rsidRPr="00F82B0F">
        <w:rPr>
          <w:rFonts w:eastAsia="SimSun"/>
          <w:sz w:val="22"/>
          <w:szCs w:val="22"/>
          <w:lang w:val="en-US" w:eastAsia="zh-CN"/>
        </w:rPr>
        <w:t>COVID-19 pandemi</w:t>
      </w:r>
      <w:r w:rsidR="007E11C9">
        <w:rPr>
          <w:rFonts w:eastAsia="SimSun"/>
          <w:sz w:val="22"/>
          <w:szCs w:val="22"/>
          <w:lang w:val="en-US" w:eastAsia="zh-CN"/>
        </w:rPr>
        <w:t>c; and (4) d</w:t>
      </w:r>
      <w:r w:rsidR="00F82B0F" w:rsidRPr="00F82B0F">
        <w:rPr>
          <w:rFonts w:eastAsia="SimSun"/>
          <w:sz w:val="22"/>
          <w:szCs w:val="22"/>
          <w:lang w:val="en-US" w:eastAsia="zh-CN"/>
        </w:rPr>
        <w:t>evelop</w:t>
      </w:r>
      <w:r w:rsidR="007E11C9">
        <w:rPr>
          <w:rFonts w:eastAsia="SimSun"/>
          <w:sz w:val="22"/>
          <w:szCs w:val="22"/>
          <w:lang w:val="en-US" w:eastAsia="zh-CN"/>
        </w:rPr>
        <w:t>ing</w:t>
      </w:r>
      <w:r w:rsidR="00F82B0F" w:rsidRPr="00F82B0F">
        <w:rPr>
          <w:rFonts w:eastAsia="SimSun"/>
          <w:sz w:val="22"/>
          <w:szCs w:val="22"/>
          <w:lang w:val="en-US" w:eastAsia="zh-CN"/>
        </w:rPr>
        <w:t xml:space="preserve"> dashboard information for monitoring and publishing</w:t>
      </w:r>
      <w:r w:rsidR="007E11C9">
        <w:rPr>
          <w:rFonts w:eastAsia="SimSun"/>
          <w:sz w:val="22"/>
          <w:szCs w:val="22"/>
          <w:lang w:val="en-US" w:eastAsia="zh-CN"/>
        </w:rPr>
        <w:t xml:space="preserve"> </w:t>
      </w:r>
      <w:r w:rsidR="00F82B0F" w:rsidRPr="00F82B0F">
        <w:rPr>
          <w:rFonts w:eastAsia="SimSun"/>
          <w:sz w:val="22"/>
          <w:szCs w:val="22"/>
          <w:lang w:val="en-US" w:eastAsia="zh-CN"/>
        </w:rPr>
        <w:t>on official websites</w:t>
      </w:r>
      <w:r w:rsidR="007E11C9">
        <w:rPr>
          <w:rFonts w:eastAsia="SimSun"/>
          <w:sz w:val="22"/>
          <w:szCs w:val="22"/>
          <w:lang w:val="en-US" w:eastAsia="zh-CN"/>
        </w:rPr>
        <w:t>.</w:t>
      </w:r>
    </w:p>
    <w:bookmarkEnd w:id="38"/>
    <w:bookmarkEnd w:id="39"/>
    <w:p w14:paraId="074FA8F4" w14:textId="7C80615F" w:rsidR="00A14673" w:rsidRPr="00CD4BD7" w:rsidRDefault="00CD4BD7"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Pr>
          <w:rFonts w:eastAsia="SimSun"/>
          <w:sz w:val="22"/>
          <w:szCs w:val="22"/>
          <w:lang w:val="en-US" w:eastAsia="zh-CN"/>
        </w:rPr>
        <w:t xml:space="preserve">In 2021, </w:t>
      </w:r>
      <w:r w:rsidR="008F4B67" w:rsidRPr="00CD4BD7">
        <w:rPr>
          <w:rFonts w:eastAsia="SimSun"/>
          <w:sz w:val="22"/>
          <w:szCs w:val="22"/>
          <w:lang w:val="en-US" w:eastAsia="zh-CN"/>
        </w:rPr>
        <w:t>the region</w:t>
      </w:r>
      <w:r w:rsidR="008F4B67" w:rsidRPr="00CD4BD7">
        <w:rPr>
          <w:rFonts w:eastAsia="SimSun" w:hint="eastAsia"/>
          <w:sz w:val="22"/>
          <w:szCs w:val="22"/>
          <w:lang w:val="en-US" w:eastAsia="zh-CN"/>
        </w:rPr>
        <w:t xml:space="preserve"> of Guan, USA. </w:t>
      </w:r>
    </w:p>
    <w:p w14:paraId="6170CB17" w14:textId="0099C71F" w:rsidR="00073AA5" w:rsidRDefault="00073AA5" w:rsidP="006C05CE">
      <w:pPr>
        <w:pStyle w:val="ListParagraph"/>
        <w:snapToGrid w:val="0"/>
        <w:spacing w:before="120" w:after="120" w:line="276" w:lineRule="auto"/>
        <w:contextualSpacing w:val="0"/>
        <w:rPr>
          <w:rFonts w:ascii="Cambria" w:hAnsi="Cambria"/>
          <w:color w:val="000000"/>
          <w:sz w:val="22"/>
          <w:szCs w:val="22"/>
        </w:rPr>
      </w:pPr>
    </w:p>
    <w:p w14:paraId="2678B26D" w14:textId="77777777" w:rsidR="00CD4BD7" w:rsidRPr="00BC536E" w:rsidRDefault="00CD4BD7" w:rsidP="006C05CE">
      <w:pPr>
        <w:pStyle w:val="ListParagraph"/>
        <w:snapToGrid w:val="0"/>
        <w:spacing w:before="120" w:after="120" w:line="276" w:lineRule="auto"/>
        <w:contextualSpacing w:val="0"/>
        <w:rPr>
          <w:rFonts w:ascii="Cambria" w:hAnsi="Cambria"/>
          <w:color w:val="000000"/>
          <w:sz w:val="22"/>
          <w:szCs w:val="22"/>
        </w:rPr>
      </w:pPr>
    </w:p>
    <w:p w14:paraId="56AA4253" w14:textId="77777777" w:rsidR="007F6B61" w:rsidRDefault="00797EE6"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42" w:name="OLE_LINK46"/>
      <w:r w:rsidRPr="007F6B61">
        <w:rPr>
          <w:rFonts w:eastAsia="SimSun"/>
          <w:sz w:val="22"/>
          <w:szCs w:val="22"/>
          <w:lang w:val="en-US" w:eastAsia="zh-CN"/>
        </w:rPr>
        <w:t>In 202</w:t>
      </w:r>
      <w:r w:rsidR="00A44FCF" w:rsidRPr="007F6B61">
        <w:rPr>
          <w:rFonts w:eastAsia="SimSun"/>
          <w:sz w:val="22"/>
          <w:szCs w:val="22"/>
          <w:lang w:val="en-US" w:eastAsia="zh-CN"/>
        </w:rPr>
        <w:t>1</w:t>
      </w:r>
      <w:r w:rsidRPr="007F6B61">
        <w:rPr>
          <w:rFonts w:eastAsia="SimSun"/>
          <w:sz w:val="22"/>
          <w:szCs w:val="22"/>
          <w:lang w:val="en-US" w:eastAsia="zh-CN"/>
        </w:rPr>
        <w:t xml:space="preserve">, </w:t>
      </w:r>
      <w:r w:rsidR="003570AF" w:rsidRPr="007F6B61">
        <w:rPr>
          <w:rFonts w:eastAsia="SimSun"/>
          <w:sz w:val="22"/>
          <w:szCs w:val="22"/>
          <w:lang w:val="en-US" w:eastAsia="zh-CN"/>
        </w:rPr>
        <w:t xml:space="preserve">as of October, </w:t>
      </w:r>
      <w:r w:rsidRPr="00B52CDD">
        <w:rPr>
          <w:rFonts w:eastAsia="SimSun"/>
          <w:b/>
          <w:bCs/>
          <w:color w:val="FF0000"/>
          <w:sz w:val="22"/>
          <w:szCs w:val="22"/>
          <w:lang w:val="en-US" w:eastAsia="zh-CN"/>
        </w:rPr>
        <w:t>Vietnam</w:t>
      </w:r>
      <w:r w:rsidRPr="007F6B61">
        <w:rPr>
          <w:rFonts w:eastAsia="SimSun"/>
          <w:sz w:val="22"/>
          <w:szCs w:val="22"/>
          <w:lang w:val="en-US" w:eastAsia="zh-CN"/>
        </w:rPr>
        <w:t xml:space="preserve"> </w:t>
      </w:r>
      <w:r w:rsidR="003570AF" w:rsidRPr="007F6B61">
        <w:rPr>
          <w:rFonts w:eastAsia="SimSun" w:hint="eastAsia"/>
          <w:sz w:val="22"/>
          <w:szCs w:val="22"/>
          <w:lang w:val="en-US" w:eastAsia="zh-CN"/>
        </w:rPr>
        <w:t>h</w:t>
      </w:r>
      <w:r w:rsidR="003570AF" w:rsidRPr="007F6B61">
        <w:rPr>
          <w:rFonts w:eastAsia="SimSun"/>
          <w:sz w:val="22"/>
          <w:szCs w:val="22"/>
          <w:lang w:val="en-US" w:eastAsia="zh-CN"/>
        </w:rPr>
        <w:t>ad several</w:t>
      </w:r>
      <w:r w:rsidR="003570AF" w:rsidRPr="003570AF">
        <w:rPr>
          <w:rFonts w:eastAsia="SimSun"/>
          <w:sz w:val="22"/>
          <w:szCs w:val="22"/>
          <w:lang w:val="en-US" w:eastAsia="zh-CN"/>
        </w:rPr>
        <w:t xml:space="preserve"> major</w:t>
      </w:r>
      <w:r w:rsidR="004C14EE" w:rsidRPr="007F6B61">
        <w:rPr>
          <w:rFonts w:eastAsia="SimSun"/>
          <w:sz w:val="22"/>
          <w:szCs w:val="22"/>
          <w:lang w:val="en-US" w:eastAsia="zh-CN"/>
        </w:rPr>
        <w:t>-</w:t>
      </w:r>
      <w:r w:rsidR="003570AF" w:rsidRPr="003570AF">
        <w:rPr>
          <w:rFonts w:eastAsia="SimSun"/>
          <w:sz w:val="22"/>
          <w:szCs w:val="22"/>
          <w:lang w:val="en-US" w:eastAsia="zh-CN"/>
        </w:rPr>
        <w:t>flood</w:t>
      </w:r>
      <w:r w:rsidR="004C14EE" w:rsidRPr="007F6B61">
        <w:rPr>
          <w:rFonts w:eastAsia="SimSun"/>
          <w:sz w:val="22"/>
          <w:szCs w:val="22"/>
          <w:lang w:val="en-US" w:eastAsia="zh-CN"/>
        </w:rPr>
        <w:t xml:space="preserve"> event</w:t>
      </w:r>
      <w:r w:rsidR="003570AF" w:rsidRPr="003570AF">
        <w:rPr>
          <w:rFonts w:eastAsia="SimSun"/>
          <w:sz w:val="22"/>
          <w:szCs w:val="22"/>
          <w:lang w:val="en-US" w:eastAsia="zh-CN"/>
        </w:rPr>
        <w:t>s</w:t>
      </w:r>
      <w:r w:rsidR="003570AF" w:rsidRPr="007F6B61">
        <w:rPr>
          <w:rFonts w:eastAsia="SimSun"/>
          <w:sz w:val="22"/>
          <w:szCs w:val="22"/>
          <w:lang w:val="en-US" w:eastAsia="zh-CN"/>
        </w:rPr>
        <w:t xml:space="preserve">, </w:t>
      </w:r>
      <w:r w:rsidR="003570AF" w:rsidRPr="003570AF">
        <w:rPr>
          <w:rFonts w:eastAsia="SimSun"/>
          <w:sz w:val="22"/>
          <w:szCs w:val="22"/>
          <w:lang w:val="en-US" w:eastAsia="zh-CN"/>
        </w:rPr>
        <w:t xml:space="preserve">less than in previous years. The main reasons </w:t>
      </w:r>
      <w:r w:rsidR="003570AF" w:rsidRPr="007F6B61">
        <w:rPr>
          <w:rFonts w:eastAsia="SimSun"/>
          <w:sz w:val="22"/>
          <w:szCs w:val="22"/>
          <w:lang w:val="en-US" w:eastAsia="zh-CN"/>
        </w:rPr>
        <w:t>include</w:t>
      </w:r>
      <w:r w:rsidR="004C14EE" w:rsidRPr="007F6B61">
        <w:rPr>
          <w:rFonts w:eastAsia="SimSun"/>
          <w:sz w:val="22"/>
          <w:szCs w:val="22"/>
          <w:lang w:val="en-US" w:eastAsia="zh-CN"/>
        </w:rPr>
        <w:t xml:space="preserve">: (1) </w:t>
      </w:r>
      <w:r w:rsidR="003570AF" w:rsidRPr="003570AF">
        <w:rPr>
          <w:rFonts w:eastAsia="SimSun"/>
          <w:sz w:val="22"/>
          <w:szCs w:val="22"/>
          <w:lang w:val="en-US" w:eastAsia="zh-CN"/>
        </w:rPr>
        <w:t>the average rainfall during dry season is lower than the long-term average leading to low flow in large rivers</w:t>
      </w:r>
      <w:r w:rsidR="004C14EE" w:rsidRPr="007F6B61">
        <w:rPr>
          <w:rFonts w:eastAsia="SimSun"/>
          <w:sz w:val="22"/>
          <w:szCs w:val="22"/>
          <w:lang w:val="en-US" w:eastAsia="zh-CN"/>
        </w:rPr>
        <w:t>; (2) t</w:t>
      </w:r>
      <w:r w:rsidR="003570AF" w:rsidRPr="003570AF">
        <w:rPr>
          <w:rFonts w:eastAsia="SimSun"/>
          <w:sz w:val="22"/>
          <w:szCs w:val="22"/>
          <w:lang w:val="en-US" w:eastAsia="zh-CN"/>
        </w:rPr>
        <w:t>he flood</w:t>
      </w:r>
      <w:r w:rsidR="004C14EE" w:rsidRPr="007F6B61">
        <w:rPr>
          <w:rFonts w:eastAsia="SimSun"/>
          <w:sz w:val="22"/>
          <w:szCs w:val="22"/>
          <w:lang w:val="en-US" w:eastAsia="zh-CN"/>
        </w:rPr>
        <w:t>-detention</w:t>
      </w:r>
      <w:r w:rsidR="003570AF" w:rsidRPr="003570AF">
        <w:rPr>
          <w:rFonts w:eastAsia="SimSun"/>
          <w:sz w:val="22"/>
          <w:szCs w:val="22"/>
          <w:lang w:val="en-US" w:eastAsia="zh-CN"/>
        </w:rPr>
        <w:t xml:space="preserve"> capacity of reservoirs are much improved, especially those in the North and Central regions.</w:t>
      </w:r>
      <w:r w:rsidR="00E60B13" w:rsidRPr="007F6B61">
        <w:rPr>
          <w:rFonts w:eastAsia="SimSun"/>
          <w:sz w:val="22"/>
          <w:szCs w:val="22"/>
          <w:lang w:val="en-US" w:eastAsia="zh-CN"/>
        </w:rPr>
        <w:t xml:space="preserve"> </w:t>
      </w:r>
    </w:p>
    <w:p w14:paraId="75912EF6" w14:textId="7D913C99" w:rsidR="004B649B" w:rsidRPr="0012300E" w:rsidRDefault="003570AF" w:rsidP="007F6B61">
      <w:pPr>
        <w:pStyle w:val="TC1"/>
        <w:snapToGrid w:val="0"/>
        <w:spacing w:beforeLines="50" w:before="120" w:afterLines="50" w:after="120" w:line="276" w:lineRule="auto"/>
        <w:ind w:left="501"/>
        <w:contextualSpacing w:val="0"/>
        <w:rPr>
          <w:rFonts w:eastAsia="SimSun"/>
          <w:sz w:val="22"/>
          <w:szCs w:val="22"/>
          <w:lang w:val="en-US" w:eastAsia="zh-CN"/>
        </w:rPr>
      </w:pPr>
      <w:r w:rsidRPr="0012300E">
        <w:rPr>
          <w:rFonts w:eastAsia="SimSun"/>
          <w:sz w:val="22"/>
          <w:szCs w:val="22"/>
          <w:lang w:val="en-US" w:eastAsia="zh-CN"/>
        </w:rPr>
        <w:t>In the Northern part</w:t>
      </w:r>
      <w:r w:rsidR="00E60B13" w:rsidRPr="0012300E">
        <w:rPr>
          <w:rFonts w:eastAsia="SimSun"/>
          <w:sz w:val="22"/>
          <w:szCs w:val="22"/>
          <w:lang w:val="en-US" w:eastAsia="zh-CN"/>
        </w:rPr>
        <w:t xml:space="preserve"> of Vietnam</w:t>
      </w:r>
      <w:r w:rsidRPr="0012300E">
        <w:rPr>
          <w:rFonts w:eastAsia="SimSun"/>
          <w:sz w:val="22"/>
          <w:szCs w:val="22"/>
          <w:lang w:val="en-US" w:eastAsia="zh-CN"/>
        </w:rPr>
        <w:t xml:space="preserve">, </w:t>
      </w:r>
      <w:r w:rsidR="00E60B13" w:rsidRPr="0012300E">
        <w:rPr>
          <w:rFonts w:eastAsia="SimSun"/>
          <w:sz w:val="22"/>
          <w:szCs w:val="22"/>
          <w:lang w:val="en-US" w:eastAsia="zh-CN"/>
        </w:rPr>
        <w:t xml:space="preserve">the </w:t>
      </w:r>
      <w:r w:rsidRPr="0012300E">
        <w:rPr>
          <w:rFonts w:eastAsia="SimSun"/>
          <w:sz w:val="22"/>
          <w:szCs w:val="22"/>
          <w:lang w:val="en-US" w:eastAsia="zh-CN"/>
        </w:rPr>
        <w:t>frequency</w:t>
      </w:r>
      <w:r w:rsidR="00E60B13" w:rsidRPr="0012300E">
        <w:rPr>
          <w:rFonts w:eastAsia="SimSun"/>
          <w:sz w:val="22"/>
          <w:szCs w:val="22"/>
          <w:lang w:val="en-US" w:eastAsia="zh-CN"/>
        </w:rPr>
        <w:t xml:space="preserve"> of </w:t>
      </w:r>
      <w:r w:rsidRPr="0012300E">
        <w:rPr>
          <w:rFonts w:eastAsia="SimSun"/>
          <w:sz w:val="22"/>
          <w:szCs w:val="22"/>
          <w:lang w:val="en-US" w:eastAsia="zh-CN"/>
        </w:rPr>
        <w:t xml:space="preserve">local heavy rainfall </w:t>
      </w:r>
      <w:r w:rsidR="00E60B13" w:rsidRPr="0012300E">
        <w:rPr>
          <w:rFonts w:eastAsia="SimSun"/>
          <w:sz w:val="22"/>
          <w:szCs w:val="22"/>
          <w:lang w:val="en-US" w:eastAsia="zh-CN"/>
        </w:rPr>
        <w:t>is</w:t>
      </w:r>
      <w:r w:rsidRPr="0012300E">
        <w:rPr>
          <w:rFonts w:eastAsia="SimSun"/>
          <w:sz w:val="22"/>
          <w:szCs w:val="22"/>
          <w:lang w:val="en-US" w:eastAsia="zh-CN"/>
        </w:rPr>
        <w:t xml:space="preserve"> increasing</w:t>
      </w:r>
      <w:r w:rsidR="00E60B13" w:rsidRPr="0012300E">
        <w:rPr>
          <w:rFonts w:eastAsia="SimSun"/>
          <w:sz w:val="22"/>
          <w:szCs w:val="22"/>
          <w:lang w:val="en-US" w:eastAsia="zh-CN"/>
        </w:rPr>
        <w:t>,</w:t>
      </w:r>
      <w:r w:rsidRPr="0012300E">
        <w:rPr>
          <w:rFonts w:eastAsia="SimSun"/>
          <w:sz w:val="22"/>
          <w:szCs w:val="22"/>
          <w:lang w:val="en-US" w:eastAsia="zh-CN"/>
        </w:rPr>
        <w:t xml:space="preserve"> </w:t>
      </w:r>
      <w:r w:rsidR="00E60B13" w:rsidRPr="0012300E">
        <w:rPr>
          <w:rFonts w:eastAsia="SimSun"/>
          <w:sz w:val="22"/>
          <w:szCs w:val="22"/>
          <w:lang w:val="en-US" w:eastAsia="zh-CN"/>
        </w:rPr>
        <w:t>resulting</w:t>
      </w:r>
      <w:r w:rsidRPr="0012300E">
        <w:rPr>
          <w:rFonts w:eastAsia="SimSun"/>
          <w:sz w:val="22"/>
          <w:szCs w:val="22"/>
          <w:lang w:val="en-US" w:eastAsia="zh-CN"/>
        </w:rPr>
        <w:t xml:space="preserve"> </w:t>
      </w:r>
      <w:r w:rsidR="00E60B13" w:rsidRPr="0012300E">
        <w:rPr>
          <w:rFonts w:eastAsia="SimSun"/>
          <w:sz w:val="22"/>
          <w:szCs w:val="22"/>
          <w:lang w:val="en-US" w:eastAsia="zh-CN"/>
        </w:rPr>
        <w:t xml:space="preserve">more and severe </w:t>
      </w:r>
      <w:r w:rsidRPr="0012300E">
        <w:rPr>
          <w:rFonts w:eastAsia="SimSun"/>
          <w:sz w:val="22"/>
          <w:szCs w:val="22"/>
          <w:lang w:val="en-US" w:eastAsia="zh-CN"/>
        </w:rPr>
        <w:t>flash floods and landslides</w:t>
      </w:r>
      <w:r w:rsidR="00E60B13" w:rsidRPr="0012300E">
        <w:rPr>
          <w:rFonts w:eastAsia="SimSun"/>
          <w:sz w:val="22"/>
          <w:szCs w:val="22"/>
          <w:lang w:val="en-US" w:eastAsia="zh-CN"/>
        </w:rPr>
        <w:t>. This situation rises</w:t>
      </w:r>
      <w:r w:rsidRPr="0012300E">
        <w:rPr>
          <w:rFonts w:eastAsia="SimSun"/>
          <w:sz w:val="22"/>
          <w:szCs w:val="22"/>
          <w:lang w:val="en-US" w:eastAsia="zh-CN"/>
        </w:rPr>
        <w:t xml:space="preserve"> big challenge in </w:t>
      </w:r>
      <w:r w:rsidR="00E60B13" w:rsidRPr="0012300E">
        <w:rPr>
          <w:rFonts w:eastAsia="SimSun"/>
          <w:sz w:val="22"/>
          <w:szCs w:val="22"/>
          <w:lang w:val="en-US" w:eastAsia="zh-CN"/>
        </w:rPr>
        <w:t xml:space="preserve">flood-hazard </w:t>
      </w:r>
      <w:r w:rsidRPr="0012300E">
        <w:rPr>
          <w:rFonts w:eastAsia="SimSun"/>
          <w:sz w:val="22"/>
          <w:szCs w:val="22"/>
          <w:lang w:val="en-US" w:eastAsia="zh-CN"/>
        </w:rPr>
        <w:t>warning and forecasting.</w:t>
      </w:r>
      <w:r w:rsidR="00E60B13" w:rsidRPr="0012300E">
        <w:rPr>
          <w:rFonts w:eastAsia="SimSun"/>
          <w:sz w:val="22"/>
          <w:szCs w:val="22"/>
          <w:lang w:val="en-US" w:eastAsia="zh-CN"/>
        </w:rPr>
        <w:t xml:space="preserve"> </w:t>
      </w:r>
      <w:r w:rsidR="00884F80" w:rsidRPr="0012300E">
        <w:rPr>
          <w:rFonts w:eastAsia="SimSun" w:hint="eastAsia"/>
          <w:b/>
          <w:bCs/>
          <w:color w:val="FF0000"/>
          <w:sz w:val="22"/>
          <w:szCs w:val="22"/>
          <w:lang w:val="en-US" w:eastAsia="zh-CN"/>
        </w:rPr>
        <w:t xml:space="preserve">WMO has agreed to deliver </w:t>
      </w:r>
      <w:bookmarkStart w:id="43" w:name="OLE_LINK58"/>
      <w:bookmarkStart w:id="44" w:name="OLE_LINK64"/>
      <w:r w:rsidR="00884F80" w:rsidRPr="0012300E">
        <w:rPr>
          <w:rFonts w:eastAsia="SimSun" w:hint="eastAsia"/>
          <w:b/>
          <w:bCs/>
          <w:color w:val="FF0000"/>
          <w:sz w:val="22"/>
          <w:szCs w:val="22"/>
          <w:lang w:val="en-US" w:eastAsia="zh-CN"/>
        </w:rPr>
        <w:t xml:space="preserve">Vietnam National Meteorological and Hydrological Administration (VNMHA) </w:t>
      </w:r>
      <w:bookmarkEnd w:id="43"/>
      <w:r w:rsidR="00884F80" w:rsidRPr="0012300E">
        <w:rPr>
          <w:rFonts w:eastAsia="SimSun"/>
          <w:b/>
          <w:bCs/>
          <w:color w:val="FF0000"/>
          <w:sz w:val="22"/>
          <w:szCs w:val="22"/>
          <w:lang w:val="en-US" w:eastAsia="zh-CN"/>
        </w:rPr>
        <w:t>a</w:t>
      </w:r>
      <w:r w:rsidR="00884F80" w:rsidRPr="0012300E">
        <w:rPr>
          <w:rFonts w:eastAsia="SimSun" w:hint="eastAsia"/>
          <w:b/>
          <w:bCs/>
          <w:color w:val="FF0000"/>
          <w:sz w:val="22"/>
          <w:szCs w:val="22"/>
          <w:lang w:val="en-US" w:eastAsia="zh-CN"/>
        </w:rPr>
        <w:t xml:space="preserve">s </w:t>
      </w:r>
      <w:r w:rsidR="00884F80" w:rsidRPr="0012300E">
        <w:rPr>
          <w:rFonts w:eastAsia="SimSun"/>
          <w:b/>
          <w:bCs/>
          <w:color w:val="FF0000"/>
          <w:sz w:val="22"/>
          <w:szCs w:val="22"/>
          <w:lang w:val="en-US" w:eastAsia="zh-CN"/>
        </w:rPr>
        <w:t>a</w:t>
      </w:r>
      <w:r w:rsidR="00884F80" w:rsidRPr="0012300E">
        <w:rPr>
          <w:rFonts w:eastAsia="SimSun" w:hint="eastAsia"/>
          <w:b/>
          <w:bCs/>
          <w:color w:val="FF0000"/>
          <w:sz w:val="22"/>
          <w:szCs w:val="22"/>
          <w:lang w:val="en-US" w:eastAsia="zh-CN"/>
        </w:rPr>
        <w:t xml:space="preserve"> Regional Center for developing and implementing the SouthEast </w:t>
      </w:r>
      <w:r w:rsidR="00884F80" w:rsidRPr="0012300E">
        <w:rPr>
          <w:rFonts w:eastAsia="SimSun" w:hint="eastAsia"/>
          <w:b/>
          <w:bCs/>
          <w:color w:val="FF0000"/>
          <w:sz w:val="22"/>
          <w:szCs w:val="22"/>
          <w:lang w:val="en-US" w:eastAsia="zh-CN"/>
        </w:rPr>
        <w:lastRenderedPageBreak/>
        <w:t>Asian Flash Flood Guidance System (SeA FFGS)</w:t>
      </w:r>
      <w:bookmarkEnd w:id="44"/>
      <w:r w:rsidR="00884F80" w:rsidRPr="0012300E">
        <w:rPr>
          <w:rFonts w:eastAsia="SimSun" w:hint="eastAsia"/>
          <w:color w:val="FF0000"/>
          <w:sz w:val="22"/>
          <w:szCs w:val="22"/>
          <w:lang w:val="en-US" w:eastAsia="zh-CN"/>
        </w:rPr>
        <w:t xml:space="preserve"> </w:t>
      </w:r>
      <w:r w:rsidR="00884F80" w:rsidRPr="0012300E">
        <w:rPr>
          <w:rFonts w:eastAsia="SimSun" w:hint="eastAsia"/>
          <w:sz w:val="22"/>
          <w:szCs w:val="22"/>
          <w:lang w:val="en-US" w:eastAsia="zh-CN"/>
        </w:rPr>
        <w:t>include members: Cambodia, Lao PDR, Thailand, and Viet Nam under Global Flash Flood Guidance System of WMO</w:t>
      </w:r>
      <w:r w:rsidR="00884F80" w:rsidRPr="0012300E">
        <w:rPr>
          <w:rFonts w:eastAsia="SimSun"/>
          <w:sz w:val="22"/>
          <w:szCs w:val="22"/>
          <w:lang w:val="en-US" w:eastAsia="zh-CN"/>
        </w:rPr>
        <w:t>.</w:t>
      </w:r>
      <w:r w:rsidR="00EF466D" w:rsidRPr="0012300E">
        <w:rPr>
          <w:rFonts w:eastAsia="SimSun"/>
          <w:b/>
          <w:bCs/>
          <w:sz w:val="22"/>
          <w:szCs w:val="22"/>
          <w:lang w:val="en-US" w:eastAsia="zh-CN"/>
        </w:rPr>
        <w:t xml:space="preserve"> </w:t>
      </w:r>
      <w:r w:rsidR="00D83D20" w:rsidRPr="0012300E">
        <w:rPr>
          <w:rFonts w:eastAsia="SimSun"/>
          <w:sz w:val="22"/>
          <w:szCs w:val="22"/>
          <w:lang w:val="en-US" w:eastAsia="zh-CN"/>
        </w:rPr>
        <w:t xml:space="preserve">The implementation of SeA FFGS will include (1) System development and implementation; (2) Support for online FFG-related courses; (3) Operational training at HFC; (4) Regional operations training; (5) Operations sustainability training, and (6) Operation support. </w:t>
      </w:r>
      <w:r w:rsidR="004B649B" w:rsidRPr="0012300E">
        <w:rPr>
          <w:rFonts w:eastAsia="SimSun"/>
          <w:sz w:val="22"/>
          <w:szCs w:val="22"/>
          <w:lang w:val="en-US" w:eastAsia="zh-CN"/>
        </w:rPr>
        <w:t xml:space="preserve">Vietnam-side advocated and recommended </w:t>
      </w:r>
      <w:r w:rsidRPr="0012300E">
        <w:rPr>
          <w:rFonts w:eastAsia="SimSun"/>
          <w:sz w:val="22"/>
          <w:szCs w:val="22"/>
          <w:lang w:val="en-US" w:eastAsia="zh-CN"/>
        </w:rPr>
        <w:t>to apply advanced technologies in real-time warning and forecasting in operation for flood, flash flood, landslide</w:t>
      </w:r>
      <w:r w:rsidR="004B649B" w:rsidRPr="0012300E">
        <w:rPr>
          <w:rFonts w:eastAsia="SimSun"/>
          <w:sz w:val="22"/>
          <w:szCs w:val="22"/>
          <w:lang w:val="en-US" w:eastAsia="zh-CN"/>
        </w:rPr>
        <w:t>,</w:t>
      </w:r>
      <w:r w:rsidRPr="0012300E">
        <w:rPr>
          <w:rFonts w:eastAsia="SimSun"/>
          <w:sz w:val="22"/>
          <w:szCs w:val="22"/>
          <w:lang w:val="en-US" w:eastAsia="zh-CN"/>
        </w:rPr>
        <w:t xml:space="preserve"> and inu</w:t>
      </w:r>
      <w:r w:rsidR="004B649B" w:rsidRPr="0012300E">
        <w:rPr>
          <w:rFonts w:eastAsia="SimSun"/>
          <w:sz w:val="22"/>
          <w:szCs w:val="22"/>
          <w:lang w:val="en-US" w:eastAsia="zh-CN"/>
        </w:rPr>
        <w:t>n</w:t>
      </w:r>
      <w:r w:rsidRPr="0012300E">
        <w:rPr>
          <w:rFonts w:eastAsia="SimSun"/>
          <w:sz w:val="22"/>
          <w:szCs w:val="22"/>
          <w:lang w:val="en-US" w:eastAsia="zh-CN"/>
        </w:rPr>
        <w:t>dation.</w:t>
      </w:r>
    </w:p>
    <w:bookmarkEnd w:id="23"/>
    <w:bookmarkEnd w:id="24"/>
    <w:bookmarkEnd w:id="25"/>
    <w:bookmarkEnd w:id="26"/>
    <w:bookmarkEnd w:id="42"/>
    <w:p w14:paraId="790F6774" w14:textId="6B90A32C" w:rsidR="00825B0F" w:rsidRPr="00073AA5" w:rsidRDefault="00825B0F" w:rsidP="00C616DA">
      <w:pPr>
        <w:pStyle w:val="Heading1"/>
        <w:numPr>
          <w:ilvl w:val="0"/>
          <w:numId w:val="3"/>
        </w:numPr>
        <w:suppressAutoHyphens/>
        <w:autoSpaceDE w:val="0"/>
        <w:autoSpaceDN w:val="0"/>
        <w:adjustRightInd w:val="0"/>
        <w:snapToGrid w:val="0"/>
        <w:spacing w:beforeLines="100" w:before="240" w:afterLines="100" w:after="240" w:line="276" w:lineRule="auto"/>
        <w:ind w:left="426" w:right="34" w:hanging="426"/>
        <w:rPr>
          <w:rFonts w:ascii="Cambria" w:hAnsi="Cambria"/>
          <w:bCs w:val="0"/>
          <w:color w:val="000000"/>
          <w:kern w:val="0"/>
          <w:sz w:val="22"/>
          <w:szCs w:val="22"/>
        </w:rPr>
      </w:pPr>
      <w:r w:rsidRPr="00073AA5">
        <w:rPr>
          <w:rFonts w:ascii="Cambria" w:hAnsi="Cambria"/>
          <w:bCs w:val="0"/>
          <w:color w:val="000000"/>
          <w:kern w:val="0"/>
          <w:sz w:val="22"/>
          <w:szCs w:val="22"/>
        </w:rPr>
        <w:t>Progresses of WGH AOPs in 20</w:t>
      </w:r>
      <w:r w:rsidR="00073AA5" w:rsidRPr="00156998">
        <w:rPr>
          <w:rFonts w:ascii="Cambria" w:hAnsi="Cambria" w:hint="eastAsia"/>
          <w:bCs w:val="0"/>
          <w:color w:val="000000"/>
          <w:kern w:val="0"/>
          <w:sz w:val="22"/>
          <w:szCs w:val="22"/>
        </w:rPr>
        <w:t>2</w:t>
      </w:r>
      <w:r w:rsidR="00156998">
        <w:rPr>
          <w:rFonts w:ascii="Cambria" w:hAnsi="Cambria"/>
          <w:bCs w:val="0"/>
          <w:color w:val="000000"/>
          <w:kern w:val="0"/>
          <w:sz w:val="22"/>
          <w:szCs w:val="22"/>
        </w:rPr>
        <w:t>1</w:t>
      </w:r>
      <w:r w:rsidRPr="00073AA5">
        <w:rPr>
          <w:rFonts w:ascii="Cambria" w:hAnsi="Cambria"/>
          <w:bCs w:val="0"/>
          <w:color w:val="000000"/>
          <w:kern w:val="0"/>
          <w:sz w:val="22"/>
          <w:szCs w:val="22"/>
        </w:rPr>
        <w:t xml:space="preserve"> and Implementation Plan for 20</w:t>
      </w:r>
      <w:r w:rsidR="00073AA5">
        <w:rPr>
          <w:rFonts w:ascii="Cambria" w:hAnsi="Cambria" w:hint="eastAsia"/>
          <w:bCs w:val="0"/>
          <w:color w:val="000000"/>
          <w:kern w:val="0"/>
          <w:sz w:val="22"/>
          <w:szCs w:val="22"/>
        </w:rPr>
        <w:t>2</w:t>
      </w:r>
      <w:r w:rsidR="00156998">
        <w:rPr>
          <w:rFonts w:ascii="Cambria" w:hAnsi="Cambria"/>
          <w:bCs w:val="0"/>
          <w:color w:val="000000"/>
          <w:kern w:val="0"/>
          <w:sz w:val="22"/>
          <w:szCs w:val="22"/>
        </w:rPr>
        <w:t>2</w:t>
      </w:r>
    </w:p>
    <w:p w14:paraId="2185FAAF" w14:textId="3144F1CF" w:rsidR="004A37DC" w:rsidRPr="00156998" w:rsidRDefault="00825B0F"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45" w:name="OLE_LINK103"/>
      <w:bookmarkStart w:id="46" w:name="OLE_LINK104"/>
      <w:r w:rsidRPr="00156998">
        <w:rPr>
          <w:rFonts w:eastAsia="SimSun"/>
          <w:sz w:val="22"/>
          <w:szCs w:val="22"/>
          <w:lang w:val="en-US" w:eastAsia="zh-CN"/>
        </w:rPr>
        <w:t xml:space="preserve">The project leaders </w:t>
      </w:r>
      <w:r w:rsidR="00FC4CF0" w:rsidRPr="00156998">
        <w:rPr>
          <w:rFonts w:eastAsia="SimSun" w:hint="eastAsia"/>
          <w:sz w:val="22"/>
          <w:szCs w:val="22"/>
          <w:lang w:val="en-US" w:eastAsia="zh-CN"/>
        </w:rPr>
        <w:t>and/</w:t>
      </w:r>
      <w:r w:rsidR="0095598E" w:rsidRPr="00156998">
        <w:rPr>
          <w:rFonts w:eastAsia="SimSun" w:hint="eastAsia"/>
          <w:sz w:val="22"/>
          <w:szCs w:val="22"/>
          <w:lang w:val="en-US" w:eastAsia="zh-CN"/>
        </w:rPr>
        <w:t xml:space="preserve">or their representatives </w:t>
      </w:r>
      <w:r w:rsidR="006F5011" w:rsidRPr="00156998">
        <w:rPr>
          <w:rFonts w:eastAsia="SimSun"/>
          <w:sz w:val="22"/>
          <w:szCs w:val="22"/>
          <w:lang w:val="en-US" w:eastAsia="zh-CN"/>
        </w:rPr>
        <w:t>from China, Japan</w:t>
      </w:r>
      <w:r w:rsidR="006F5011" w:rsidRPr="00156998">
        <w:rPr>
          <w:rFonts w:eastAsia="SimSun" w:hint="eastAsia"/>
          <w:sz w:val="22"/>
          <w:szCs w:val="22"/>
          <w:lang w:val="en-US" w:eastAsia="zh-CN"/>
        </w:rPr>
        <w:t xml:space="preserve">, RO </w:t>
      </w:r>
      <w:r w:rsidRPr="00156998">
        <w:rPr>
          <w:rFonts w:eastAsia="SimSun"/>
          <w:sz w:val="22"/>
          <w:szCs w:val="22"/>
          <w:lang w:val="en-US" w:eastAsia="zh-CN"/>
        </w:rPr>
        <w:t>Korea</w:t>
      </w:r>
      <w:r w:rsidR="004A37DC" w:rsidRPr="00156998">
        <w:rPr>
          <w:rFonts w:eastAsia="SimSun" w:hint="eastAsia"/>
          <w:sz w:val="22"/>
          <w:szCs w:val="22"/>
          <w:lang w:val="en-US" w:eastAsia="zh-CN"/>
        </w:rPr>
        <w:t xml:space="preserve"> </w:t>
      </w:r>
      <w:r w:rsidR="004A37DC" w:rsidRPr="00156998">
        <w:rPr>
          <w:rFonts w:eastAsia="SimSun"/>
          <w:sz w:val="22"/>
          <w:szCs w:val="22"/>
          <w:lang w:val="en-US" w:eastAsia="zh-CN"/>
        </w:rPr>
        <w:t xml:space="preserve">presented </w:t>
      </w:r>
      <w:r w:rsidR="004A37DC" w:rsidRPr="00156998">
        <w:rPr>
          <w:rFonts w:eastAsia="SimSun" w:hint="eastAsia"/>
          <w:sz w:val="22"/>
          <w:szCs w:val="22"/>
          <w:lang w:val="en-US" w:eastAsia="zh-CN"/>
        </w:rPr>
        <w:t>t</w:t>
      </w:r>
      <w:r w:rsidR="004A37DC" w:rsidRPr="00156998">
        <w:rPr>
          <w:rFonts w:eastAsia="SimSun"/>
          <w:sz w:val="22"/>
          <w:szCs w:val="22"/>
          <w:lang w:val="en-US" w:eastAsia="zh-CN"/>
        </w:rPr>
        <w:t>he</w:t>
      </w:r>
      <w:r w:rsidR="004A37DC" w:rsidRPr="00156998">
        <w:rPr>
          <w:rFonts w:eastAsia="SimSun" w:hint="eastAsia"/>
          <w:sz w:val="22"/>
          <w:szCs w:val="22"/>
          <w:lang w:val="en-US" w:eastAsia="zh-CN"/>
        </w:rPr>
        <w:t xml:space="preserve"> progresses in 202</w:t>
      </w:r>
      <w:r w:rsidR="00156998">
        <w:rPr>
          <w:rFonts w:eastAsia="SimSun"/>
          <w:sz w:val="22"/>
          <w:szCs w:val="22"/>
          <w:lang w:val="en-US" w:eastAsia="zh-CN"/>
        </w:rPr>
        <w:t>1</w:t>
      </w:r>
      <w:r w:rsidR="004A37DC" w:rsidRPr="00156998">
        <w:rPr>
          <w:rFonts w:eastAsia="SimSun" w:hint="eastAsia"/>
          <w:sz w:val="22"/>
          <w:szCs w:val="22"/>
          <w:lang w:val="en-US" w:eastAsia="zh-CN"/>
        </w:rPr>
        <w:t xml:space="preserve"> and the </w:t>
      </w:r>
      <w:r w:rsidR="00156998">
        <w:rPr>
          <w:rFonts w:eastAsia="SimSun"/>
          <w:sz w:val="22"/>
          <w:szCs w:val="22"/>
          <w:lang w:val="en-US" w:eastAsia="zh-CN"/>
        </w:rPr>
        <w:t xml:space="preserve">implementation </w:t>
      </w:r>
      <w:r w:rsidR="004A37DC" w:rsidRPr="00156998">
        <w:rPr>
          <w:rFonts w:eastAsia="SimSun" w:hint="eastAsia"/>
          <w:sz w:val="22"/>
          <w:szCs w:val="22"/>
          <w:lang w:val="en-US" w:eastAsia="zh-CN"/>
        </w:rPr>
        <w:t>plan for 202</w:t>
      </w:r>
      <w:r w:rsidR="00156998">
        <w:rPr>
          <w:rFonts w:eastAsia="SimSun"/>
          <w:sz w:val="22"/>
          <w:szCs w:val="22"/>
          <w:lang w:val="en-US" w:eastAsia="zh-CN"/>
        </w:rPr>
        <w:t>2</w:t>
      </w:r>
      <w:r w:rsidR="004A37DC" w:rsidRPr="00156998">
        <w:rPr>
          <w:rFonts w:eastAsia="SimSun" w:hint="eastAsia"/>
          <w:sz w:val="22"/>
          <w:szCs w:val="22"/>
          <w:lang w:val="en-US" w:eastAsia="zh-CN"/>
        </w:rPr>
        <w:t xml:space="preserve">. The participants reviewed and discussed the </w:t>
      </w:r>
      <w:r w:rsidR="004A37DC" w:rsidRPr="00156998">
        <w:rPr>
          <w:rFonts w:eastAsia="SimSun"/>
          <w:sz w:val="22"/>
          <w:szCs w:val="22"/>
          <w:lang w:val="en-US" w:eastAsia="zh-CN"/>
        </w:rPr>
        <w:t xml:space="preserve">implementation status </w:t>
      </w:r>
      <w:r w:rsidR="004A37DC" w:rsidRPr="00156998">
        <w:rPr>
          <w:rFonts w:eastAsia="SimSun" w:hint="eastAsia"/>
          <w:sz w:val="22"/>
          <w:szCs w:val="22"/>
          <w:lang w:val="en-US" w:eastAsia="zh-CN"/>
        </w:rPr>
        <w:t>in 202</w:t>
      </w:r>
      <w:r w:rsidR="00156998">
        <w:rPr>
          <w:rFonts w:eastAsia="SimSun"/>
          <w:sz w:val="22"/>
          <w:szCs w:val="22"/>
          <w:lang w:val="en-US" w:eastAsia="zh-CN"/>
        </w:rPr>
        <w:t>1</w:t>
      </w:r>
      <w:r w:rsidR="004A37DC" w:rsidRPr="00156998">
        <w:rPr>
          <w:rFonts w:eastAsia="SimSun" w:hint="eastAsia"/>
          <w:sz w:val="22"/>
          <w:szCs w:val="22"/>
          <w:lang w:val="en-US" w:eastAsia="zh-CN"/>
        </w:rPr>
        <w:t xml:space="preserve"> </w:t>
      </w:r>
      <w:r w:rsidR="004A37DC" w:rsidRPr="00156998">
        <w:rPr>
          <w:rFonts w:eastAsia="SimSun"/>
          <w:sz w:val="22"/>
          <w:szCs w:val="22"/>
          <w:lang w:val="en-US" w:eastAsia="zh-CN"/>
        </w:rPr>
        <w:t xml:space="preserve">and the success indicators </w:t>
      </w:r>
      <w:r w:rsidR="004A37DC" w:rsidRPr="00156998">
        <w:rPr>
          <w:rFonts w:eastAsia="SimSun" w:hint="eastAsia"/>
          <w:sz w:val="22"/>
          <w:szCs w:val="22"/>
          <w:lang w:val="en-US" w:eastAsia="zh-CN"/>
        </w:rPr>
        <w:t>for 202</w:t>
      </w:r>
      <w:r w:rsidR="00156998">
        <w:rPr>
          <w:rFonts w:eastAsia="SimSun"/>
          <w:sz w:val="22"/>
          <w:szCs w:val="22"/>
          <w:lang w:val="en-US" w:eastAsia="zh-CN"/>
        </w:rPr>
        <w:t>2</w:t>
      </w:r>
      <w:r w:rsidR="004A37DC" w:rsidRPr="00156998">
        <w:rPr>
          <w:rFonts w:eastAsia="SimSun"/>
          <w:sz w:val="22"/>
          <w:szCs w:val="22"/>
          <w:lang w:val="en-US" w:eastAsia="zh-CN"/>
        </w:rPr>
        <w:t xml:space="preserve"> of WGH AOPs</w:t>
      </w:r>
      <w:r w:rsidR="004A37DC" w:rsidRPr="00156998">
        <w:rPr>
          <w:rFonts w:eastAsia="SimSun" w:hint="eastAsia"/>
          <w:sz w:val="22"/>
          <w:szCs w:val="22"/>
          <w:lang w:val="en-US" w:eastAsia="zh-CN"/>
        </w:rPr>
        <w:t>.</w:t>
      </w:r>
    </w:p>
    <w:p w14:paraId="1E12088D" w14:textId="6418C817" w:rsidR="00804C4C" w:rsidRPr="00156998" w:rsidRDefault="00825B0F" w:rsidP="00C616DA">
      <w:pPr>
        <w:pStyle w:val="TC1"/>
        <w:numPr>
          <w:ilvl w:val="0"/>
          <w:numId w:val="1"/>
        </w:numPr>
        <w:snapToGrid w:val="0"/>
        <w:spacing w:beforeLines="50" w:before="120" w:afterLines="50" w:after="120" w:line="276" w:lineRule="auto"/>
        <w:ind w:leftChars="67" w:left="501"/>
        <w:contextualSpacing w:val="0"/>
        <w:rPr>
          <w:rFonts w:ascii="Cambria" w:eastAsia="SimSun" w:hAnsi="Cambria"/>
          <w:color w:val="000000"/>
          <w:sz w:val="22"/>
          <w:szCs w:val="22"/>
          <w:lang w:val="en-US" w:eastAsia="zh-CN"/>
        </w:rPr>
      </w:pPr>
      <w:r w:rsidRPr="00156998">
        <w:rPr>
          <w:rFonts w:eastAsia="SimSun"/>
          <w:sz w:val="22"/>
          <w:szCs w:val="22"/>
          <w:lang w:val="en-US" w:eastAsia="zh-CN"/>
        </w:rPr>
        <w:t>The WGH AOPs in 20</w:t>
      </w:r>
      <w:r w:rsidR="004A37DC" w:rsidRPr="00156998">
        <w:rPr>
          <w:rFonts w:eastAsia="SimSun" w:hint="eastAsia"/>
          <w:sz w:val="22"/>
          <w:szCs w:val="22"/>
          <w:lang w:val="en-US" w:eastAsia="zh-CN"/>
        </w:rPr>
        <w:t>2</w:t>
      </w:r>
      <w:r w:rsidR="00156998" w:rsidRPr="00156998">
        <w:rPr>
          <w:rFonts w:eastAsia="SimSun"/>
          <w:sz w:val="22"/>
          <w:szCs w:val="22"/>
          <w:lang w:val="en-US" w:eastAsia="zh-CN"/>
        </w:rPr>
        <w:t>1</w:t>
      </w:r>
      <w:r w:rsidRPr="00156998">
        <w:rPr>
          <w:rFonts w:eastAsia="SimSun"/>
          <w:sz w:val="22"/>
          <w:szCs w:val="22"/>
          <w:lang w:val="en-US" w:eastAsia="zh-CN"/>
        </w:rPr>
        <w:t xml:space="preserve"> and beyond was summarized in the table 1. The implementation status of WGH AOP 20</w:t>
      </w:r>
      <w:r w:rsidR="004A37DC" w:rsidRPr="00156998">
        <w:rPr>
          <w:rFonts w:eastAsia="SimSun" w:hint="eastAsia"/>
          <w:sz w:val="22"/>
          <w:szCs w:val="22"/>
          <w:lang w:val="en-US" w:eastAsia="zh-CN"/>
        </w:rPr>
        <w:t>2</w:t>
      </w:r>
      <w:r w:rsidR="00156998" w:rsidRPr="00156998">
        <w:rPr>
          <w:rFonts w:eastAsia="SimSun"/>
          <w:sz w:val="22"/>
          <w:szCs w:val="22"/>
          <w:lang w:val="en-US" w:eastAsia="zh-CN"/>
        </w:rPr>
        <w:t>1</w:t>
      </w:r>
      <w:r w:rsidR="00FC4CF0" w:rsidRPr="00156998">
        <w:rPr>
          <w:rFonts w:eastAsia="SimSun"/>
          <w:sz w:val="22"/>
          <w:szCs w:val="22"/>
          <w:lang w:val="en-US" w:eastAsia="zh-CN"/>
        </w:rPr>
        <w:t xml:space="preserve"> </w:t>
      </w:r>
      <w:r w:rsidR="00FC4CF0" w:rsidRPr="00156998">
        <w:rPr>
          <w:rFonts w:eastAsia="SimSun" w:hint="eastAsia"/>
          <w:sz w:val="22"/>
          <w:szCs w:val="22"/>
          <w:lang w:val="en-US" w:eastAsia="zh-CN"/>
        </w:rPr>
        <w:t>is</w:t>
      </w:r>
      <w:r w:rsidRPr="00156998">
        <w:rPr>
          <w:rFonts w:eastAsia="SimSun"/>
          <w:sz w:val="22"/>
          <w:szCs w:val="22"/>
          <w:lang w:val="en-US" w:eastAsia="zh-CN"/>
        </w:rPr>
        <w:t xml:space="preserve"> summarized in the Annex </w:t>
      </w:r>
      <w:r w:rsidR="008868BF" w:rsidRPr="00156998">
        <w:rPr>
          <w:rFonts w:eastAsia="SimSun" w:hint="eastAsia"/>
          <w:sz w:val="22"/>
          <w:szCs w:val="22"/>
          <w:lang w:val="en-US" w:eastAsia="zh-CN"/>
        </w:rPr>
        <w:t>1</w:t>
      </w:r>
      <w:r w:rsidR="00156998">
        <w:rPr>
          <w:rFonts w:eastAsia="SimSun"/>
          <w:sz w:val="22"/>
          <w:szCs w:val="22"/>
          <w:lang w:val="en-US" w:eastAsia="zh-CN"/>
        </w:rPr>
        <w:t>.</w:t>
      </w:r>
    </w:p>
    <w:tbl>
      <w:tblPr>
        <w:tblW w:w="8221" w:type="dxa"/>
        <w:jc w:val="center"/>
        <w:shd w:val="clear" w:color="auto" w:fill="FFFFFF"/>
        <w:tblCellMar>
          <w:left w:w="0" w:type="dxa"/>
          <w:right w:w="0" w:type="dxa"/>
        </w:tblCellMar>
        <w:tblLook w:val="01E0" w:firstRow="1" w:lastRow="1" w:firstColumn="1" w:lastColumn="1" w:noHBand="0" w:noVBand="0"/>
      </w:tblPr>
      <w:tblGrid>
        <w:gridCol w:w="705"/>
        <w:gridCol w:w="5625"/>
        <w:gridCol w:w="740"/>
        <w:gridCol w:w="1151"/>
      </w:tblGrid>
      <w:tr w:rsidR="004A37DC" w:rsidRPr="009F081D" w14:paraId="6F99F681" w14:textId="77777777" w:rsidTr="000A5A8F">
        <w:trPr>
          <w:trHeight w:val="442"/>
          <w:jc w:val="center"/>
        </w:trPr>
        <w:tc>
          <w:tcPr>
            <w:tcW w:w="8221" w:type="dxa"/>
            <w:gridSpan w:val="4"/>
            <w:tcBorders>
              <w:bottom w:val="single" w:sz="6" w:space="0" w:color="292989"/>
            </w:tcBorders>
            <w:shd w:val="clear" w:color="auto" w:fill="FFFFFF"/>
            <w:tcMar>
              <w:top w:w="15" w:type="dxa"/>
              <w:left w:w="60" w:type="dxa"/>
              <w:bottom w:w="0" w:type="dxa"/>
              <w:right w:w="60" w:type="dxa"/>
            </w:tcMar>
            <w:vAlign w:val="bottom"/>
            <w:hideMark/>
          </w:tcPr>
          <w:p w14:paraId="2C1D001C" w14:textId="7817004E" w:rsidR="004A37DC" w:rsidRPr="009F081D" w:rsidRDefault="004A37DC" w:rsidP="006C05CE">
            <w:pPr>
              <w:snapToGrid w:val="0"/>
              <w:spacing w:before="120" w:after="120" w:line="276" w:lineRule="auto"/>
              <w:jc w:val="center"/>
              <w:rPr>
                <w:rFonts w:ascii="Arial" w:eastAsia="SimSun" w:hAnsi="Arial" w:cs="Arial"/>
                <w:sz w:val="22"/>
                <w:szCs w:val="22"/>
                <w:lang w:eastAsia="zh-CN"/>
              </w:rPr>
            </w:pPr>
            <w:bookmarkStart w:id="47" w:name="OLE_LINK13"/>
            <w:bookmarkStart w:id="48" w:name="OLE_LINK14"/>
            <w:bookmarkStart w:id="49" w:name="OLE_LINK99"/>
            <w:bookmarkStart w:id="50" w:name="OLE_LINK100"/>
            <w:bookmarkEnd w:id="45"/>
            <w:bookmarkEnd w:id="46"/>
            <w:r w:rsidRPr="00967202">
              <w:rPr>
                <w:rFonts w:ascii="Cambria" w:hAnsi="Cambria" w:cs="Arial"/>
                <w:b/>
                <w:bCs/>
                <w:kern w:val="24"/>
                <w:szCs w:val="21"/>
              </w:rPr>
              <w:t xml:space="preserve">Table </w:t>
            </w:r>
            <w:r w:rsidR="00804C4C">
              <w:rPr>
                <w:rFonts w:ascii="Cambria" w:eastAsia="SimSun" w:hAnsi="Cambria" w:cs="Arial" w:hint="eastAsia"/>
                <w:b/>
                <w:bCs/>
                <w:kern w:val="24"/>
                <w:szCs w:val="21"/>
                <w:lang w:eastAsia="zh-CN"/>
              </w:rPr>
              <w:t>1</w:t>
            </w:r>
            <w:r>
              <w:rPr>
                <w:rFonts w:ascii="Cambria" w:eastAsia="SimSun" w:hAnsi="Cambria" w:cs="Arial" w:hint="eastAsia"/>
                <w:b/>
                <w:bCs/>
                <w:kern w:val="24"/>
                <w:szCs w:val="21"/>
                <w:lang w:eastAsia="zh-CN"/>
              </w:rPr>
              <w:t xml:space="preserve">: </w:t>
            </w:r>
            <w:r w:rsidRPr="00967202">
              <w:rPr>
                <w:rFonts w:ascii="Cambria" w:hAnsi="Cambria" w:cs="Arial"/>
                <w:b/>
                <w:bCs/>
                <w:kern w:val="24"/>
                <w:szCs w:val="21"/>
              </w:rPr>
              <w:t xml:space="preserve"> The </w:t>
            </w:r>
            <w:r>
              <w:rPr>
                <w:rFonts w:ascii="Cambria" w:eastAsia="SimSun" w:hAnsi="Cambria" w:cs="Arial" w:hint="eastAsia"/>
                <w:b/>
                <w:bCs/>
                <w:kern w:val="24"/>
                <w:szCs w:val="21"/>
                <w:lang w:eastAsia="zh-CN"/>
              </w:rPr>
              <w:t>list</w:t>
            </w:r>
            <w:r w:rsidRPr="00967202">
              <w:rPr>
                <w:rFonts w:ascii="Cambria" w:hAnsi="Cambria" w:cs="Arial"/>
                <w:b/>
                <w:bCs/>
                <w:kern w:val="24"/>
                <w:szCs w:val="21"/>
              </w:rPr>
              <w:t xml:space="preserve"> of WGH AOPs in 20</w:t>
            </w:r>
            <w:r>
              <w:rPr>
                <w:rFonts w:ascii="Cambria" w:eastAsia="SimSun" w:hAnsi="Cambria" w:cs="Arial" w:hint="eastAsia"/>
                <w:b/>
                <w:bCs/>
                <w:kern w:val="24"/>
                <w:szCs w:val="21"/>
                <w:lang w:eastAsia="zh-CN"/>
              </w:rPr>
              <w:t>2</w:t>
            </w:r>
            <w:r w:rsidR="00156998">
              <w:rPr>
                <w:rFonts w:ascii="Cambria" w:eastAsia="SimSun" w:hAnsi="Cambria" w:cs="Arial"/>
                <w:b/>
                <w:bCs/>
                <w:kern w:val="24"/>
                <w:szCs w:val="21"/>
                <w:lang w:eastAsia="zh-CN"/>
              </w:rPr>
              <w:t>1</w:t>
            </w:r>
            <w:r w:rsidRPr="00967202">
              <w:rPr>
                <w:rFonts w:ascii="Cambria" w:hAnsi="Cambria" w:cs="Arial"/>
                <w:b/>
                <w:bCs/>
                <w:kern w:val="24"/>
                <w:szCs w:val="21"/>
              </w:rPr>
              <w:t xml:space="preserve"> and beyond</w:t>
            </w:r>
          </w:p>
        </w:tc>
      </w:tr>
      <w:tr w:rsidR="004A37DC" w:rsidRPr="00967202" w14:paraId="1735D206" w14:textId="77777777" w:rsidTr="000A5A8F">
        <w:trPr>
          <w:trHeight w:val="230"/>
          <w:jc w:val="center"/>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0092A5E2" w14:textId="77777777" w:rsidR="004A37DC" w:rsidRPr="00967202" w:rsidRDefault="004A37DC" w:rsidP="006C05CE">
            <w:pPr>
              <w:snapToGrid w:val="0"/>
              <w:spacing w:before="120" w:after="120" w:line="276" w:lineRule="auto"/>
              <w:jc w:val="center"/>
              <w:rPr>
                <w:rFonts w:ascii="Cambria" w:hAnsi="Cambria" w:cs="Arial"/>
                <w:b/>
                <w:szCs w:val="21"/>
              </w:rPr>
            </w:pPr>
            <w:r w:rsidRPr="00967202">
              <w:rPr>
                <w:rFonts w:ascii="Cambria" w:hAnsi="Cambria" w:cs="Arial"/>
                <w:b/>
                <w:szCs w:val="21"/>
              </w:rPr>
              <w:t>Item</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14F27BB0" w14:textId="77777777" w:rsidR="004A37DC" w:rsidRPr="00967202" w:rsidRDefault="004A37DC" w:rsidP="006C05CE">
            <w:pPr>
              <w:snapToGrid w:val="0"/>
              <w:spacing w:before="120" w:after="120" w:line="276" w:lineRule="auto"/>
              <w:jc w:val="center"/>
              <w:rPr>
                <w:rFonts w:ascii="Cambria" w:hAnsi="Cambria" w:cs="Arial"/>
                <w:b/>
                <w:szCs w:val="21"/>
              </w:rPr>
            </w:pPr>
            <w:r w:rsidRPr="00967202">
              <w:rPr>
                <w:rFonts w:ascii="Cambria" w:hAnsi="Cambria" w:cs="Arial"/>
                <w:b/>
                <w:szCs w:val="21"/>
              </w:rPr>
              <w:t>Projects</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357FC556" w14:textId="77777777" w:rsidR="004A37DC" w:rsidRPr="00967202" w:rsidRDefault="004A37DC" w:rsidP="006C05CE">
            <w:pPr>
              <w:snapToGrid w:val="0"/>
              <w:spacing w:before="120" w:after="120" w:line="276" w:lineRule="auto"/>
              <w:jc w:val="center"/>
              <w:rPr>
                <w:rFonts w:ascii="Cambria" w:hAnsi="Cambria" w:cs="Arial"/>
                <w:b/>
                <w:szCs w:val="21"/>
              </w:rPr>
            </w:pPr>
            <w:r w:rsidRPr="00967202">
              <w:rPr>
                <w:rFonts w:ascii="Cambria" w:hAnsi="Cambria" w:cs="Arial"/>
                <w:b/>
                <w:szCs w:val="21"/>
              </w:rPr>
              <w:t>Driver</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01C254A4" w14:textId="77777777" w:rsidR="004A37DC" w:rsidRPr="00967202" w:rsidRDefault="004A37DC" w:rsidP="006C05CE">
            <w:pPr>
              <w:snapToGrid w:val="0"/>
              <w:spacing w:before="120" w:after="120" w:line="276" w:lineRule="auto"/>
              <w:jc w:val="center"/>
              <w:rPr>
                <w:rFonts w:ascii="Cambria" w:hAnsi="Cambria" w:cs="Arial"/>
                <w:b/>
                <w:szCs w:val="21"/>
              </w:rPr>
            </w:pPr>
            <w:r w:rsidRPr="00967202">
              <w:rPr>
                <w:rFonts w:ascii="Cambria" w:hAnsi="Cambria" w:cs="Arial"/>
                <w:b/>
                <w:szCs w:val="21"/>
              </w:rPr>
              <w:t>Duration</w:t>
            </w:r>
          </w:p>
        </w:tc>
      </w:tr>
      <w:tr w:rsidR="004A37DC" w:rsidRPr="00967202" w14:paraId="2E75B584" w14:textId="77777777" w:rsidTr="000A5A8F">
        <w:trPr>
          <w:trHeight w:val="138"/>
          <w:jc w:val="center"/>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06C6FDBD" w14:textId="77777777" w:rsidR="004A37DC" w:rsidRPr="00F4123C" w:rsidRDefault="004A37DC" w:rsidP="006C05CE">
            <w:pPr>
              <w:adjustRightInd w:val="0"/>
              <w:snapToGrid w:val="0"/>
              <w:spacing w:line="276" w:lineRule="auto"/>
              <w:jc w:val="center"/>
              <w:rPr>
                <w:rFonts w:ascii="Cambria" w:eastAsia="SimSun" w:hAnsi="Cambria" w:cs="Arial"/>
                <w:bCs/>
                <w:sz w:val="20"/>
                <w:szCs w:val="20"/>
                <w:lang w:eastAsia="zh-CN"/>
              </w:rPr>
            </w:pPr>
            <w:r w:rsidRPr="00F4123C">
              <w:rPr>
                <w:rFonts w:ascii="Cambria" w:eastAsia="SimSun" w:hAnsi="Cambria" w:cs="Arial"/>
                <w:bCs/>
                <w:sz w:val="20"/>
                <w:szCs w:val="20"/>
                <w:lang w:eastAsia="zh-CN"/>
              </w:rPr>
              <w:t>AOP1</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1B00DFB4" w14:textId="77777777" w:rsidR="004A37DC" w:rsidRPr="00F4123C" w:rsidRDefault="004A37DC" w:rsidP="006C05CE">
            <w:pPr>
              <w:adjustRightInd w:val="0"/>
              <w:snapToGrid w:val="0"/>
              <w:spacing w:line="276" w:lineRule="auto"/>
              <w:jc w:val="left"/>
              <w:rPr>
                <w:rFonts w:ascii="Cambria" w:eastAsia="SimSun" w:hAnsi="Cambria" w:cs="Arial"/>
                <w:bCs/>
                <w:sz w:val="20"/>
                <w:szCs w:val="20"/>
                <w:lang w:eastAsia="zh-CN"/>
              </w:rPr>
            </w:pPr>
            <w:r w:rsidRPr="00F4123C">
              <w:rPr>
                <w:rFonts w:ascii="Cambria" w:eastAsia="SimSun" w:hAnsi="Cambria" w:cs="Arial" w:hint="eastAsia"/>
                <w:bCs/>
                <w:sz w:val="20"/>
                <w:szCs w:val="20"/>
                <w:lang w:eastAsia="zh-CN"/>
              </w:rPr>
              <w:t>Knowledge S</w:t>
            </w:r>
            <w:r w:rsidRPr="00F4123C">
              <w:rPr>
                <w:rFonts w:ascii="Cambria" w:eastAsia="SimSun" w:hAnsi="Cambria" w:cs="Arial"/>
                <w:bCs/>
                <w:sz w:val="20"/>
                <w:szCs w:val="20"/>
                <w:lang w:eastAsia="zh-CN"/>
              </w:rPr>
              <w:t>h</w:t>
            </w:r>
            <w:r w:rsidRPr="00F4123C">
              <w:rPr>
                <w:rFonts w:ascii="Cambria" w:eastAsia="SimSun" w:hAnsi="Cambria" w:cs="Arial" w:hint="eastAsia"/>
                <w:bCs/>
                <w:sz w:val="20"/>
                <w:szCs w:val="20"/>
                <w:lang w:eastAsia="zh-CN"/>
              </w:rPr>
              <w:t>aring on Storm S</w:t>
            </w:r>
            <w:r w:rsidRPr="00F4123C">
              <w:rPr>
                <w:rFonts w:ascii="Cambria" w:eastAsia="SimSun" w:hAnsi="Cambria" w:cs="Arial"/>
                <w:bCs/>
                <w:sz w:val="20"/>
                <w:szCs w:val="20"/>
                <w:lang w:eastAsia="zh-CN"/>
              </w:rPr>
              <w:t>u</w:t>
            </w:r>
            <w:r w:rsidRPr="00F4123C">
              <w:rPr>
                <w:rFonts w:ascii="Cambria" w:eastAsia="SimSun" w:hAnsi="Cambria" w:cs="Arial" w:hint="eastAsia"/>
                <w:bCs/>
                <w:sz w:val="20"/>
                <w:szCs w:val="20"/>
                <w:lang w:eastAsia="zh-CN"/>
              </w:rPr>
              <w:t>rge Inundation Mapping</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0B92BE08" w14:textId="77777777" w:rsidR="004A37DC" w:rsidRPr="00F4123C" w:rsidRDefault="004A37DC" w:rsidP="006C05CE">
            <w:pPr>
              <w:adjustRightInd w:val="0"/>
              <w:snapToGrid w:val="0"/>
              <w:spacing w:line="276" w:lineRule="auto"/>
              <w:jc w:val="center"/>
              <w:rPr>
                <w:rFonts w:ascii="Cambria" w:eastAsia="SimSun" w:hAnsi="Cambria" w:cs="Arial"/>
                <w:bCs/>
                <w:sz w:val="20"/>
                <w:szCs w:val="20"/>
                <w:lang w:eastAsia="zh-CN"/>
              </w:rPr>
            </w:pPr>
            <w:r w:rsidRPr="00F4123C">
              <w:rPr>
                <w:rFonts w:ascii="Cambria" w:eastAsia="SimSun" w:hAnsi="Cambria" w:cs="Arial" w:hint="eastAsia"/>
                <w:bCs/>
                <w:sz w:val="20"/>
                <w:szCs w:val="20"/>
                <w:lang w:eastAsia="zh-CN"/>
              </w:rPr>
              <w:t>USA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1790F0E1" w14:textId="7E443C55" w:rsidR="004A37DC" w:rsidRPr="00F4123C" w:rsidRDefault="004A37DC" w:rsidP="006C05CE">
            <w:pPr>
              <w:adjustRightInd w:val="0"/>
              <w:snapToGrid w:val="0"/>
              <w:spacing w:line="276" w:lineRule="auto"/>
              <w:jc w:val="center"/>
              <w:rPr>
                <w:rFonts w:ascii="Cambria" w:eastAsia="SimSun" w:hAnsi="Cambria" w:cs="Arial"/>
                <w:bCs/>
                <w:sz w:val="20"/>
                <w:szCs w:val="20"/>
                <w:lang w:eastAsia="zh-CN"/>
              </w:rPr>
            </w:pPr>
            <w:r w:rsidRPr="00F4123C">
              <w:rPr>
                <w:rFonts w:ascii="Cambria" w:eastAsia="SimSun" w:hAnsi="Cambria" w:cs="Arial"/>
                <w:bCs/>
                <w:sz w:val="20"/>
                <w:szCs w:val="20"/>
                <w:lang w:eastAsia="zh-CN"/>
              </w:rPr>
              <w:t>20</w:t>
            </w:r>
            <w:r w:rsidRPr="00F4123C">
              <w:rPr>
                <w:rFonts w:ascii="Cambria" w:eastAsia="SimSun" w:hAnsi="Cambria" w:cs="Arial" w:hint="eastAsia"/>
                <w:bCs/>
                <w:sz w:val="20"/>
                <w:szCs w:val="20"/>
                <w:lang w:eastAsia="zh-CN"/>
              </w:rPr>
              <w:t>20</w:t>
            </w:r>
            <w:r w:rsidRPr="00F4123C">
              <w:rPr>
                <w:rFonts w:ascii="Cambria" w:eastAsia="SimSun" w:hAnsi="Cambria" w:cs="Arial"/>
                <w:bCs/>
                <w:sz w:val="20"/>
                <w:szCs w:val="20"/>
                <w:lang w:eastAsia="zh-CN"/>
              </w:rPr>
              <w:t>~20</w:t>
            </w:r>
            <w:r w:rsidR="00804C4C" w:rsidRPr="00F4123C">
              <w:rPr>
                <w:rFonts w:ascii="Cambria" w:eastAsia="SimSun" w:hAnsi="Cambria" w:cs="Arial" w:hint="eastAsia"/>
                <w:bCs/>
                <w:sz w:val="20"/>
                <w:szCs w:val="20"/>
                <w:lang w:eastAsia="zh-CN"/>
              </w:rPr>
              <w:t>22</w:t>
            </w:r>
          </w:p>
        </w:tc>
      </w:tr>
      <w:tr w:rsidR="004A37DC" w:rsidRPr="00967202" w14:paraId="78D0C715" w14:textId="77777777" w:rsidTr="000A5A8F">
        <w:trPr>
          <w:trHeight w:val="610"/>
          <w:jc w:val="center"/>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74C15142" w14:textId="77777777" w:rsidR="004A37DC" w:rsidRPr="00967202" w:rsidRDefault="004A37DC" w:rsidP="006C05CE">
            <w:pPr>
              <w:adjustRightInd w:val="0"/>
              <w:snapToGrid w:val="0"/>
              <w:spacing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AOP2</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375735AE" w14:textId="77777777" w:rsidR="004A37DC" w:rsidRPr="00967202" w:rsidRDefault="004A37DC" w:rsidP="006C05CE">
            <w:pPr>
              <w:adjustRightInd w:val="0"/>
              <w:snapToGrid w:val="0"/>
              <w:spacing w:line="276" w:lineRule="auto"/>
              <w:jc w:val="left"/>
              <w:rPr>
                <w:rFonts w:ascii="Cambria" w:eastAsia="SimSun" w:hAnsi="Cambria" w:cs="Arial"/>
                <w:bCs/>
                <w:sz w:val="20"/>
                <w:szCs w:val="20"/>
                <w:lang w:eastAsia="zh-CN"/>
              </w:rPr>
            </w:pPr>
            <w:r w:rsidRPr="00967202">
              <w:rPr>
                <w:rFonts w:ascii="Cambria" w:eastAsia="SimSun" w:hAnsi="Cambria" w:cs="Arial"/>
                <w:bCs/>
                <w:sz w:val="20"/>
                <w:szCs w:val="20"/>
                <w:lang w:eastAsia="zh-CN"/>
              </w:rPr>
              <w:t>Application of Hydrological Data Quality Control System in TC Members</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27B332D9" w14:textId="77777777" w:rsidR="004A37DC" w:rsidRPr="00967202" w:rsidRDefault="004A37DC" w:rsidP="006C05CE">
            <w:pPr>
              <w:adjustRightInd w:val="0"/>
              <w:snapToGrid w:val="0"/>
              <w:spacing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Korea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20B2721F" w14:textId="77777777" w:rsidR="004A37DC" w:rsidRPr="00967202" w:rsidRDefault="004A37DC" w:rsidP="006C05CE">
            <w:pPr>
              <w:adjustRightInd w:val="0"/>
              <w:snapToGrid w:val="0"/>
              <w:spacing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2018-2022</w:t>
            </w:r>
          </w:p>
        </w:tc>
      </w:tr>
      <w:tr w:rsidR="004A37DC" w:rsidRPr="00967202" w14:paraId="348A9C71" w14:textId="77777777" w:rsidTr="000A5A8F">
        <w:trPr>
          <w:trHeight w:val="251"/>
          <w:jc w:val="center"/>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7C7256D4" w14:textId="77777777" w:rsidR="004A37DC" w:rsidRPr="00967202" w:rsidRDefault="004A37DC" w:rsidP="006C05CE">
            <w:pPr>
              <w:adjustRightInd w:val="0"/>
              <w:snapToGrid w:val="0"/>
              <w:spacing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AOP3</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4979F9ED" w14:textId="77777777" w:rsidR="004A37DC" w:rsidRPr="00967202" w:rsidRDefault="004A37DC" w:rsidP="006C05CE">
            <w:pPr>
              <w:adjustRightInd w:val="0"/>
              <w:snapToGrid w:val="0"/>
              <w:spacing w:line="276" w:lineRule="auto"/>
              <w:jc w:val="left"/>
              <w:rPr>
                <w:rFonts w:ascii="Cambria" w:eastAsia="SimSun" w:hAnsi="Cambria" w:cs="Arial"/>
                <w:bCs/>
                <w:sz w:val="20"/>
                <w:szCs w:val="20"/>
                <w:lang w:eastAsia="zh-CN"/>
              </w:rPr>
            </w:pPr>
            <w:r w:rsidRPr="00967202">
              <w:rPr>
                <w:rFonts w:ascii="Cambria" w:eastAsia="SimSun" w:hAnsi="Cambria" w:cs="Arial"/>
                <w:bCs/>
                <w:sz w:val="20"/>
                <w:szCs w:val="20"/>
                <w:lang w:eastAsia="zh-CN"/>
              </w:rPr>
              <w:t>Enhancement of Flood Forecasting Reliability with Radar Rainfall Data and Stochastic Technique</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6775DD20" w14:textId="77777777" w:rsidR="004A37DC" w:rsidRPr="00967202" w:rsidRDefault="004A37DC" w:rsidP="006C05CE">
            <w:pPr>
              <w:adjustRightInd w:val="0"/>
              <w:snapToGrid w:val="0"/>
              <w:spacing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Korea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2FB10146" w14:textId="77777777" w:rsidR="004A37DC" w:rsidRPr="00967202" w:rsidRDefault="004A37DC" w:rsidP="006C05CE">
            <w:pPr>
              <w:adjustRightInd w:val="0"/>
              <w:snapToGrid w:val="0"/>
              <w:spacing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2018-2022</w:t>
            </w:r>
          </w:p>
        </w:tc>
      </w:tr>
      <w:tr w:rsidR="004A37DC" w:rsidRPr="00967202" w14:paraId="7B0668B5" w14:textId="77777777" w:rsidTr="000A5A8F">
        <w:trPr>
          <w:trHeight w:val="355"/>
          <w:jc w:val="center"/>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44A075DD" w14:textId="77777777" w:rsidR="004A37DC" w:rsidRPr="0008265D" w:rsidRDefault="004A37DC" w:rsidP="006C05CE">
            <w:pPr>
              <w:adjustRightInd w:val="0"/>
              <w:snapToGrid w:val="0"/>
              <w:spacing w:line="276" w:lineRule="auto"/>
              <w:jc w:val="center"/>
              <w:rPr>
                <w:rFonts w:ascii="Cambria" w:eastAsia="SimSun" w:hAnsi="Cambria" w:cs="Arial"/>
                <w:bCs/>
                <w:sz w:val="20"/>
                <w:szCs w:val="20"/>
                <w:lang w:eastAsia="zh-CN"/>
              </w:rPr>
            </w:pPr>
            <w:r w:rsidRPr="0008265D">
              <w:rPr>
                <w:rFonts w:ascii="Cambria" w:eastAsia="SimSun" w:hAnsi="Cambria" w:cs="Arial"/>
                <w:bCs/>
                <w:sz w:val="20"/>
                <w:szCs w:val="20"/>
                <w:lang w:eastAsia="zh-CN"/>
              </w:rPr>
              <w:t>AOP4</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5AD67ED1" w14:textId="77777777" w:rsidR="004A37DC" w:rsidRPr="0008265D" w:rsidRDefault="004A37DC" w:rsidP="006C05CE">
            <w:pPr>
              <w:adjustRightInd w:val="0"/>
              <w:snapToGrid w:val="0"/>
              <w:spacing w:line="276" w:lineRule="auto"/>
              <w:jc w:val="left"/>
              <w:rPr>
                <w:rFonts w:ascii="Cambria" w:eastAsia="SimSun" w:hAnsi="Cambria" w:cs="Arial"/>
                <w:bCs/>
                <w:sz w:val="20"/>
                <w:szCs w:val="20"/>
                <w:lang w:eastAsia="zh-CN"/>
              </w:rPr>
            </w:pPr>
            <w:r w:rsidRPr="0008265D">
              <w:rPr>
                <w:rFonts w:ascii="Cambria" w:eastAsia="SimSun" w:hAnsi="Cambria" w:cs="Arial"/>
                <w:bCs/>
                <w:sz w:val="20"/>
                <w:szCs w:val="20"/>
                <w:lang w:eastAsia="zh-CN"/>
              </w:rPr>
              <w:t>OSUFFIM Phase-II: Extension of OSUFFIM Application in TC Members</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71CC0877" w14:textId="77777777" w:rsidR="004A37DC" w:rsidRPr="0008265D" w:rsidRDefault="004A37DC" w:rsidP="006C05CE">
            <w:pPr>
              <w:adjustRightInd w:val="0"/>
              <w:snapToGrid w:val="0"/>
              <w:spacing w:line="276" w:lineRule="auto"/>
              <w:jc w:val="center"/>
              <w:rPr>
                <w:rFonts w:ascii="Cambria" w:eastAsia="SimSun" w:hAnsi="Cambria" w:cs="Arial"/>
                <w:bCs/>
                <w:sz w:val="20"/>
                <w:szCs w:val="20"/>
                <w:lang w:eastAsia="zh-CN"/>
              </w:rPr>
            </w:pPr>
            <w:r w:rsidRPr="0008265D">
              <w:rPr>
                <w:rFonts w:ascii="Cambria" w:eastAsia="SimSun" w:hAnsi="Cambria" w:cs="Arial"/>
                <w:bCs/>
                <w:sz w:val="20"/>
                <w:szCs w:val="20"/>
                <w:lang w:eastAsia="zh-CN"/>
              </w:rPr>
              <w:t>China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3B6DB6B1" w14:textId="2955BA37" w:rsidR="004A37DC" w:rsidRPr="0008265D" w:rsidRDefault="004A37DC" w:rsidP="006C05CE">
            <w:pPr>
              <w:adjustRightInd w:val="0"/>
              <w:snapToGrid w:val="0"/>
              <w:spacing w:line="276" w:lineRule="auto"/>
              <w:jc w:val="center"/>
              <w:rPr>
                <w:rFonts w:ascii="Cambria" w:eastAsia="SimSun" w:hAnsi="Cambria" w:cs="Arial"/>
                <w:bCs/>
                <w:sz w:val="20"/>
                <w:szCs w:val="20"/>
                <w:lang w:eastAsia="zh-CN"/>
              </w:rPr>
            </w:pPr>
            <w:r w:rsidRPr="0008265D">
              <w:rPr>
                <w:rFonts w:ascii="Cambria" w:eastAsia="SimSun" w:hAnsi="Cambria" w:cs="Arial"/>
                <w:bCs/>
                <w:sz w:val="20"/>
                <w:szCs w:val="20"/>
                <w:lang w:eastAsia="zh-CN"/>
              </w:rPr>
              <w:t>2018~202</w:t>
            </w:r>
            <w:r w:rsidR="0073007A">
              <w:rPr>
                <w:rFonts w:ascii="Cambria" w:eastAsia="SimSun" w:hAnsi="Cambria" w:cs="Arial" w:hint="eastAsia"/>
                <w:bCs/>
                <w:sz w:val="20"/>
                <w:szCs w:val="20"/>
                <w:lang w:eastAsia="zh-CN"/>
              </w:rPr>
              <w:t>2</w:t>
            </w:r>
          </w:p>
        </w:tc>
      </w:tr>
      <w:tr w:rsidR="004A37DC" w:rsidRPr="00967202" w14:paraId="053A6D18" w14:textId="77777777" w:rsidTr="000A5A8F">
        <w:trPr>
          <w:trHeight w:val="545"/>
          <w:jc w:val="center"/>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3FEBE1BD" w14:textId="77777777" w:rsidR="004A37DC" w:rsidRPr="0008265D" w:rsidRDefault="004A37DC" w:rsidP="006C05CE">
            <w:pPr>
              <w:adjustRightInd w:val="0"/>
              <w:snapToGrid w:val="0"/>
              <w:spacing w:line="276" w:lineRule="auto"/>
              <w:jc w:val="center"/>
              <w:rPr>
                <w:rFonts w:ascii="Cambria" w:eastAsia="SimSun" w:hAnsi="Cambria" w:cs="Arial"/>
                <w:bCs/>
                <w:sz w:val="20"/>
                <w:szCs w:val="20"/>
                <w:lang w:eastAsia="zh-CN"/>
              </w:rPr>
            </w:pPr>
            <w:r w:rsidRPr="0008265D">
              <w:rPr>
                <w:rFonts w:ascii="Cambria" w:eastAsia="SimSun" w:hAnsi="Cambria" w:cs="Arial"/>
                <w:bCs/>
                <w:sz w:val="20"/>
                <w:szCs w:val="20"/>
                <w:lang w:eastAsia="zh-CN"/>
              </w:rPr>
              <w:t>AOP5</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573FDE69" w14:textId="69404BB7" w:rsidR="004A37DC" w:rsidRPr="0008265D" w:rsidRDefault="004A37DC" w:rsidP="006C05CE">
            <w:pPr>
              <w:adjustRightInd w:val="0"/>
              <w:snapToGrid w:val="0"/>
              <w:spacing w:line="276" w:lineRule="auto"/>
              <w:jc w:val="left"/>
              <w:rPr>
                <w:rFonts w:ascii="Cambria" w:eastAsia="SimSun" w:hAnsi="Cambria" w:cs="Arial"/>
                <w:bCs/>
                <w:sz w:val="20"/>
                <w:szCs w:val="20"/>
                <w:lang w:eastAsia="zh-CN"/>
              </w:rPr>
            </w:pPr>
            <w:bookmarkStart w:id="51" w:name="OLE_LINK16"/>
            <w:r w:rsidRPr="0008265D">
              <w:rPr>
                <w:rFonts w:ascii="Cambria" w:eastAsia="SimSun" w:hAnsi="Cambria" w:cs="Arial"/>
                <w:bCs/>
                <w:sz w:val="20"/>
                <w:szCs w:val="20"/>
                <w:lang w:eastAsia="zh-CN"/>
              </w:rPr>
              <w:t>Impact Assessment of Climate Change on Water Resource Variability in TC Members</w:t>
            </w:r>
            <w:bookmarkEnd w:id="51"/>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48443850" w14:textId="77777777" w:rsidR="004A37DC" w:rsidRPr="0008265D" w:rsidRDefault="004A37DC" w:rsidP="006C05CE">
            <w:pPr>
              <w:adjustRightInd w:val="0"/>
              <w:snapToGrid w:val="0"/>
              <w:spacing w:line="276" w:lineRule="auto"/>
              <w:jc w:val="center"/>
              <w:rPr>
                <w:rFonts w:ascii="Cambria" w:eastAsia="SimSun" w:hAnsi="Cambria" w:cs="Arial"/>
                <w:bCs/>
                <w:sz w:val="20"/>
                <w:szCs w:val="20"/>
                <w:lang w:eastAsia="zh-CN"/>
              </w:rPr>
            </w:pPr>
            <w:r w:rsidRPr="0008265D">
              <w:rPr>
                <w:rFonts w:ascii="Cambria" w:eastAsia="SimSun" w:hAnsi="Cambria" w:cs="Arial"/>
                <w:bCs/>
                <w:sz w:val="20"/>
                <w:szCs w:val="20"/>
                <w:lang w:eastAsia="zh-CN"/>
              </w:rPr>
              <w:t>China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7C312A8D" w14:textId="163FEC50" w:rsidR="004A37DC" w:rsidRPr="0008265D" w:rsidRDefault="004A37DC" w:rsidP="006C05CE">
            <w:pPr>
              <w:adjustRightInd w:val="0"/>
              <w:snapToGrid w:val="0"/>
              <w:spacing w:line="276" w:lineRule="auto"/>
              <w:jc w:val="center"/>
              <w:rPr>
                <w:rFonts w:ascii="Cambria" w:eastAsia="SimSun" w:hAnsi="Cambria" w:cs="Arial"/>
                <w:bCs/>
                <w:sz w:val="20"/>
                <w:szCs w:val="20"/>
                <w:lang w:eastAsia="zh-CN"/>
              </w:rPr>
            </w:pPr>
            <w:r w:rsidRPr="0008265D">
              <w:rPr>
                <w:rFonts w:ascii="Cambria" w:eastAsia="SimSun" w:hAnsi="Cambria" w:cs="Arial"/>
                <w:bCs/>
                <w:sz w:val="20"/>
                <w:szCs w:val="20"/>
                <w:lang w:eastAsia="zh-CN"/>
              </w:rPr>
              <w:t>2018~202</w:t>
            </w:r>
            <w:r w:rsidR="001428E2">
              <w:rPr>
                <w:rFonts w:ascii="Cambria" w:eastAsia="SimSun" w:hAnsi="Cambria" w:cs="Arial"/>
                <w:bCs/>
                <w:sz w:val="20"/>
                <w:szCs w:val="20"/>
                <w:lang w:eastAsia="zh-CN"/>
              </w:rPr>
              <w:t>2</w:t>
            </w:r>
          </w:p>
        </w:tc>
      </w:tr>
      <w:tr w:rsidR="004A37DC" w:rsidRPr="00967202" w14:paraId="520EA3B7" w14:textId="77777777" w:rsidTr="000A5A8F">
        <w:trPr>
          <w:trHeight w:val="545"/>
          <w:jc w:val="center"/>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2D77ED97" w14:textId="77777777" w:rsidR="004A37DC" w:rsidRPr="004F3AF3" w:rsidRDefault="004A37DC" w:rsidP="006C05CE">
            <w:pPr>
              <w:adjustRightInd w:val="0"/>
              <w:snapToGrid w:val="0"/>
              <w:spacing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bCs/>
                <w:color w:val="000000" w:themeColor="text1"/>
                <w:sz w:val="20"/>
                <w:szCs w:val="20"/>
                <w:lang w:eastAsia="zh-CN"/>
              </w:rPr>
              <w:t>AOP</w:t>
            </w:r>
            <w:r w:rsidRPr="004F3AF3">
              <w:rPr>
                <w:rFonts w:ascii="Cambria" w:eastAsia="SimSun" w:hAnsi="Cambria" w:cs="Arial" w:hint="eastAsia"/>
                <w:bCs/>
                <w:color w:val="000000" w:themeColor="text1"/>
                <w:sz w:val="20"/>
                <w:szCs w:val="20"/>
                <w:lang w:eastAsia="zh-CN"/>
              </w:rPr>
              <w:t>6</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6CE27259" w14:textId="77777777" w:rsidR="004A37DC" w:rsidRPr="004F3AF3" w:rsidRDefault="004A37DC" w:rsidP="006C05CE">
            <w:pPr>
              <w:adjustRightInd w:val="0"/>
              <w:snapToGrid w:val="0"/>
              <w:spacing w:line="276" w:lineRule="auto"/>
              <w:jc w:val="left"/>
              <w:rPr>
                <w:rFonts w:ascii="Cambria" w:eastAsia="SimSun" w:hAnsi="Cambria" w:cs="Arial"/>
                <w:bCs/>
                <w:color w:val="000000" w:themeColor="text1"/>
                <w:szCs w:val="21"/>
                <w:lang w:eastAsia="zh-CN" w:bidi="th-TH"/>
              </w:rPr>
            </w:pPr>
            <w:r w:rsidRPr="004F3AF3">
              <w:rPr>
                <w:rFonts w:ascii="Cambria" w:eastAsia="SimSun" w:hAnsi="Cambria" w:cs="Arial" w:hint="eastAsia"/>
                <w:bCs/>
                <w:color w:val="000000" w:themeColor="text1"/>
                <w:szCs w:val="21"/>
                <w:lang w:eastAsia="zh-CN" w:bidi="th-TH"/>
              </w:rPr>
              <w:t>Flood Risk Watch Project for Life-saving</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4649BEE3" w14:textId="77777777" w:rsidR="004A37DC" w:rsidRPr="004F3AF3" w:rsidRDefault="004A37DC" w:rsidP="006C05CE">
            <w:pPr>
              <w:adjustRightInd w:val="0"/>
              <w:snapToGrid w:val="0"/>
              <w:spacing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bCs/>
                <w:color w:val="000000" w:themeColor="text1"/>
                <w:sz w:val="20"/>
                <w:szCs w:val="20"/>
                <w:lang w:eastAsia="zh-CN"/>
              </w:rPr>
              <w:t>Japan</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162CDC5D" w14:textId="77777777" w:rsidR="004A37DC" w:rsidRPr="004F3AF3" w:rsidRDefault="004A37DC" w:rsidP="006C05CE">
            <w:pPr>
              <w:adjustRightInd w:val="0"/>
              <w:snapToGrid w:val="0"/>
              <w:spacing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bCs/>
                <w:color w:val="000000" w:themeColor="text1"/>
                <w:sz w:val="20"/>
                <w:szCs w:val="20"/>
                <w:lang w:eastAsia="zh-CN"/>
              </w:rPr>
              <w:t>2019~2022</w:t>
            </w:r>
          </w:p>
        </w:tc>
      </w:tr>
      <w:tr w:rsidR="004A37DC" w:rsidRPr="00967202" w14:paraId="1DA3237E" w14:textId="77777777" w:rsidTr="000A5A8F">
        <w:trPr>
          <w:trHeight w:val="27"/>
          <w:jc w:val="center"/>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16AB8BB5" w14:textId="77777777" w:rsidR="004A37DC" w:rsidRPr="004F3AF3" w:rsidRDefault="004A37DC" w:rsidP="006C05CE">
            <w:pPr>
              <w:adjustRightInd w:val="0"/>
              <w:snapToGrid w:val="0"/>
              <w:spacing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hint="eastAsia"/>
                <w:bCs/>
                <w:color w:val="000000" w:themeColor="text1"/>
                <w:sz w:val="20"/>
                <w:szCs w:val="20"/>
                <w:lang w:eastAsia="zh-CN"/>
              </w:rPr>
              <w:t>AOP7</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4E1B6BA1" w14:textId="77777777" w:rsidR="004A37DC" w:rsidRPr="004F3AF3" w:rsidRDefault="004A37DC" w:rsidP="006C05CE">
            <w:pPr>
              <w:adjustRightInd w:val="0"/>
              <w:snapToGrid w:val="0"/>
              <w:spacing w:line="276" w:lineRule="auto"/>
              <w:jc w:val="left"/>
              <w:rPr>
                <w:rFonts w:ascii="Cambria" w:eastAsia="SimSun" w:hAnsi="Cambria" w:cs="Arial"/>
                <w:bCs/>
                <w:color w:val="000000" w:themeColor="text1"/>
                <w:szCs w:val="21"/>
                <w:lang w:eastAsia="zh-CN" w:bidi="th-TH"/>
              </w:rPr>
            </w:pPr>
            <w:r w:rsidRPr="004F3AF3">
              <w:rPr>
                <w:rFonts w:ascii="Cambria" w:eastAsia="SimSun" w:hAnsi="Cambria" w:cs="Arial" w:hint="eastAsia"/>
                <w:bCs/>
                <w:color w:val="000000" w:themeColor="text1"/>
                <w:szCs w:val="21"/>
                <w:lang w:eastAsia="zh-CN" w:bidi="th-TH"/>
              </w:rPr>
              <w:t>Platform on Water Resilience and Disaster under IFI</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0CFCE744" w14:textId="77777777" w:rsidR="004A37DC" w:rsidRPr="004F3AF3" w:rsidRDefault="004A37DC" w:rsidP="006C05CE">
            <w:pPr>
              <w:adjustRightInd w:val="0"/>
              <w:snapToGrid w:val="0"/>
              <w:spacing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hint="eastAsia"/>
                <w:bCs/>
                <w:color w:val="000000" w:themeColor="text1"/>
                <w:sz w:val="20"/>
                <w:szCs w:val="20"/>
                <w:lang w:eastAsia="zh-CN"/>
              </w:rPr>
              <w:t>Japan</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5D40E522" w14:textId="77777777" w:rsidR="004A37DC" w:rsidRPr="004F3AF3" w:rsidRDefault="004A37DC" w:rsidP="006C05CE">
            <w:pPr>
              <w:adjustRightInd w:val="0"/>
              <w:snapToGrid w:val="0"/>
              <w:spacing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bCs/>
                <w:color w:val="000000" w:themeColor="text1"/>
                <w:sz w:val="20"/>
                <w:szCs w:val="20"/>
                <w:lang w:eastAsia="zh-CN"/>
              </w:rPr>
              <w:t>2019~2022</w:t>
            </w:r>
          </w:p>
        </w:tc>
      </w:tr>
    </w:tbl>
    <w:p w14:paraId="418BA972" w14:textId="77777777" w:rsidR="00B94C4E" w:rsidRDefault="00B94C4E" w:rsidP="006C05CE">
      <w:pPr>
        <w:pStyle w:val="TC1"/>
        <w:snapToGrid w:val="0"/>
        <w:spacing w:line="276" w:lineRule="auto"/>
        <w:ind w:left="1276"/>
        <w:contextualSpacing w:val="0"/>
        <w:rPr>
          <w:rFonts w:ascii="Cambria" w:eastAsia="SimSun" w:hAnsi="Cambria"/>
          <w:b/>
          <w:color w:val="FF0000"/>
          <w:sz w:val="22"/>
          <w:szCs w:val="22"/>
          <w:lang w:val="en-US" w:eastAsia="zh-CN"/>
        </w:rPr>
      </w:pPr>
    </w:p>
    <w:bookmarkEnd w:id="47"/>
    <w:bookmarkEnd w:id="48"/>
    <w:p w14:paraId="7FE1F98B" w14:textId="6B1100CB" w:rsidR="00F57527" w:rsidRPr="008F51E6" w:rsidRDefault="00F57527" w:rsidP="006C05CE">
      <w:pPr>
        <w:adjustRightInd w:val="0"/>
        <w:spacing w:before="240" w:after="240" w:line="276" w:lineRule="auto"/>
        <w:ind w:left="709" w:hanging="709"/>
        <w:rPr>
          <w:rFonts w:ascii="Cambria" w:eastAsia="SimSun" w:hAnsi="Cambria" w:cs="Arial"/>
          <w:b/>
          <w:sz w:val="22"/>
          <w:szCs w:val="22"/>
          <w:lang w:eastAsia="zh-CN"/>
        </w:rPr>
      </w:pPr>
      <w:r w:rsidRPr="008F51E6">
        <w:rPr>
          <w:rFonts w:ascii="Cambria" w:eastAsia="SimSun" w:hAnsi="Cambria" w:cs="Arial"/>
          <w:b/>
          <w:sz w:val="22"/>
          <w:szCs w:val="22"/>
          <w:lang w:eastAsia="zh-CN"/>
        </w:rPr>
        <w:t xml:space="preserve">AOP1: </w:t>
      </w:r>
      <w:bookmarkStart w:id="52" w:name="OLE_LINK77"/>
      <w:r w:rsidR="008F51E6" w:rsidRPr="008F51E6">
        <w:rPr>
          <w:rFonts w:ascii="Cambria" w:eastAsia="SimSun" w:hAnsi="Cambria" w:cs="Arial"/>
          <w:b/>
          <w:sz w:val="22"/>
          <w:szCs w:val="22"/>
          <w:lang w:eastAsia="zh-CN"/>
        </w:rPr>
        <w:t>Knowledge Sharing on Storm Surge Inundation Modeling</w:t>
      </w:r>
      <w:bookmarkEnd w:id="52"/>
    </w:p>
    <w:p w14:paraId="2036FCD9" w14:textId="604CFD78" w:rsidR="00D9199F" w:rsidRPr="00D9199F" w:rsidRDefault="008F51E6"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454708">
        <w:rPr>
          <w:rFonts w:eastAsia="SimSun" w:hint="eastAsia"/>
          <w:sz w:val="22"/>
          <w:szCs w:val="22"/>
          <w:lang w:val="en-US" w:eastAsia="zh-CN"/>
        </w:rPr>
        <w:t>T</w:t>
      </w:r>
      <w:r w:rsidR="00B0773D">
        <w:rPr>
          <w:rFonts w:eastAsia="SimSun"/>
          <w:sz w:val="22"/>
          <w:szCs w:val="22"/>
          <w:lang w:val="en-US" w:eastAsia="zh-CN"/>
        </w:rPr>
        <w:t>he leader of t</w:t>
      </w:r>
      <w:r w:rsidRPr="00454708">
        <w:rPr>
          <w:rFonts w:eastAsia="SimSun" w:hint="eastAsia"/>
          <w:sz w:val="22"/>
          <w:szCs w:val="22"/>
          <w:lang w:val="en-US" w:eastAsia="zh-CN"/>
        </w:rPr>
        <w:t xml:space="preserve">his project </w:t>
      </w:r>
      <w:r w:rsidR="00D9199F">
        <w:rPr>
          <w:rFonts w:eastAsia="SimSun"/>
          <w:sz w:val="22"/>
          <w:szCs w:val="22"/>
          <w:lang w:val="en-US" w:eastAsia="zh-CN"/>
        </w:rPr>
        <w:t xml:space="preserve">Mr. </w:t>
      </w:r>
      <w:r w:rsidR="00D9199F" w:rsidRPr="00D9199F">
        <w:rPr>
          <w:rFonts w:eastAsia="SimSun" w:hint="eastAsia"/>
          <w:sz w:val="22"/>
          <w:szCs w:val="22"/>
          <w:lang w:val="en-US" w:eastAsia="zh-CN"/>
        </w:rPr>
        <w:t>Kenneth Kleeschulte</w:t>
      </w:r>
      <w:r w:rsidR="00D9199F" w:rsidRPr="00D9199F">
        <w:rPr>
          <w:rFonts w:eastAsia="SimSun"/>
          <w:sz w:val="22"/>
          <w:szCs w:val="22"/>
          <w:lang w:val="en-US" w:eastAsia="zh-CN"/>
        </w:rPr>
        <w:t xml:space="preserve"> </w:t>
      </w:r>
      <w:r w:rsidR="00E52430">
        <w:rPr>
          <w:rFonts w:eastAsia="SimSun"/>
          <w:sz w:val="22"/>
          <w:szCs w:val="22"/>
          <w:lang w:val="en-US" w:eastAsia="zh-CN"/>
        </w:rPr>
        <w:t>from National Weather Service (NWS), Weather Forecasting Office (</w:t>
      </w:r>
      <w:r w:rsidR="00E52430" w:rsidRPr="00E52430">
        <w:rPr>
          <w:rFonts w:eastAsia="SimSun" w:hint="eastAsia"/>
          <w:sz w:val="22"/>
          <w:szCs w:val="22"/>
          <w:lang w:val="en-US" w:eastAsia="zh-CN"/>
        </w:rPr>
        <w:t>WFO</w:t>
      </w:r>
      <w:r w:rsidR="00E52430" w:rsidRPr="00E52430">
        <w:rPr>
          <w:rFonts w:eastAsia="SimSun"/>
          <w:sz w:val="22"/>
          <w:szCs w:val="22"/>
          <w:lang w:val="en-US" w:eastAsia="zh-CN"/>
        </w:rPr>
        <w:t>)</w:t>
      </w:r>
      <w:r w:rsidR="00E52430" w:rsidRPr="00E52430">
        <w:rPr>
          <w:rFonts w:eastAsia="SimSun" w:hint="eastAsia"/>
          <w:sz w:val="22"/>
          <w:szCs w:val="22"/>
          <w:lang w:val="en-US" w:eastAsia="zh-CN"/>
        </w:rPr>
        <w:t xml:space="preserve"> Guam</w:t>
      </w:r>
      <w:r w:rsidR="00E52430" w:rsidRPr="00D9199F">
        <w:rPr>
          <w:rFonts w:eastAsia="SimSun"/>
          <w:sz w:val="22"/>
          <w:szCs w:val="22"/>
          <w:lang w:val="en-US" w:eastAsia="zh-CN"/>
        </w:rPr>
        <w:t xml:space="preserve"> </w:t>
      </w:r>
      <w:r w:rsidR="00D9199F" w:rsidRPr="00D9199F">
        <w:rPr>
          <w:rFonts w:eastAsia="SimSun"/>
          <w:sz w:val="22"/>
          <w:szCs w:val="22"/>
          <w:lang w:val="en-US" w:eastAsia="zh-CN"/>
        </w:rPr>
        <w:t xml:space="preserve">informed that, </w:t>
      </w:r>
      <w:r w:rsidR="00D9199F">
        <w:rPr>
          <w:rFonts w:eastAsia="SimSun"/>
          <w:sz w:val="22"/>
          <w:szCs w:val="22"/>
          <w:lang w:val="en-US" w:eastAsia="zh-CN"/>
        </w:rPr>
        <w:t>d</w:t>
      </w:r>
      <w:r w:rsidR="00B0773D" w:rsidRPr="00B0773D">
        <w:rPr>
          <w:rFonts w:eastAsia="SimSun" w:hint="eastAsia"/>
          <w:sz w:val="22"/>
          <w:szCs w:val="22"/>
          <w:lang w:val="en-US" w:eastAsia="zh-CN"/>
        </w:rPr>
        <w:t xml:space="preserve">ue to </w:t>
      </w:r>
      <w:r w:rsidR="00D9199F" w:rsidRPr="00D9199F">
        <w:rPr>
          <w:rFonts w:eastAsia="SimSun"/>
          <w:sz w:val="22"/>
          <w:szCs w:val="22"/>
          <w:lang w:val="en-US" w:eastAsia="zh-CN"/>
        </w:rPr>
        <w:t xml:space="preserve">the </w:t>
      </w:r>
      <w:r w:rsidR="00B0773D" w:rsidRPr="00B0773D">
        <w:rPr>
          <w:rFonts w:eastAsia="SimSun" w:hint="eastAsia"/>
          <w:sz w:val="22"/>
          <w:szCs w:val="22"/>
          <w:lang w:val="en-US" w:eastAsia="zh-CN"/>
        </w:rPr>
        <w:t>limitations in travel and other problems during the Covid-19 outbreak</w:t>
      </w:r>
      <w:r w:rsidR="00D9199F">
        <w:rPr>
          <w:rFonts w:eastAsia="SimSun"/>
          <w:sz w:val="22"/>
          <w:szCs w:val="22"/>
          <w:lang w:val="en-US" w:eastAsia="zh-CN"/>
        </w:rPr>
        <w:t xml:space="preserve">, the project does not get any progress in past two years, therefore it </w:t>
      </w:r>
      <w:r w:rsidR="00B0773D" w:rsidRPr="00B0773D">
        <w:rPr>
          <w:rFonts w:eastAsia="SimSun" w:hint="eastAsia"/>
          <w:sz w:val="22"/>
          <w:szCs w:val="22"/>
          <w:lang w:val="en-US" w:eastAsia="zh-CN"/>
        </w:rPr>
        <w:t xml:space="preserve">may need to be put on </w:t>
      </w:r>
      <w:bookmarkStart w:id="53" w:name="OLE_LINK114"/>
      <w:r w:rsidR="00B0773D" w:rsidRPr="00B0773D">
        <w:rPr>
          <w:rFonts w:eastAsia="SimSun" w:hint="eastAsia"/>
          <w:sz w:val="22"/>
          <w:szCs w:val="22"/>
          <w:lang w:val="en-US" w:eastAsia="zh-CN"/>
        </w:rPr>
        <w:t>hold</w:t>
      </w:r>
      <w:bookmarkEnd w:id="53"/>
      <w:r w:rsidR="00B0773D" w:rsidRPr="00B0773D">
        <w:rPr>
          <w:rFonts w:eastAsia="SimSun" w:hint="eastAsia"/>
          <w:sz w:val="22"/>
          <w:szCs w:val="22"/>
          <w:lang w:val="en-US" w:eastAsia="zh-CN"/>
        </w:rPr>
        <w:t xml:space="preserve"> indefinitely. </w:t>
      </w:r>
      <w:r w:rsidR="00D9199F">
        <w:rPr>
          <w:rFonts w:eastAsia="SimSun"/>
          <w:sz w:val="22"/>
          <w:szCs w:val="22"/>
          <w:lang w:val="en-US" w:eastAsia="zh-CN"/>
        </w:rPr>
        <w:t>H</w:t>
      </w:r>
      <w:r w:rsidR="00D9199F" w:rsidRPr="00D9199F">
        <w:rPr>
          <w:rFonts w:eastAsia="SimSun"/>
          <w:sz w:val="22"/>
          <w:szCs w:val="22"/>
          <w:lang w:val="en-US" w:eastAsia="zh-CN"/>
        </w:rPr>
        <w:t>e h</w:t>
      </w:r>
      <w:r w:rsidR="00B0773D" w:rsidRPr="00B0773D">
        <w:rPr>
          <w:rFonts w:eastAsia="SimSun" w:hint="eastAsia"/>
          <w:sz w:val="22"/>
          <w:szCs w:val="22"/>
          <w:lang w:val="en-US" w:eastAsia="zh-CN"/>
        </w:rPr>
        <w:t>a</w:t>
      </w:r>
      <w:r w:rsidR="00D9199F" w:rsidRPr="00D9199F">
        <w:rPr>
          <w:rFonts w:eastAsia="SimSun"/>
          <w:sz w:val="22"/>
          <w:szCs w:val="22"/>
          <w:lang w:val="en-US" w:eastAsia="zh-CN"/>
        </w:rPr>
        <w:t>s</w:t>
      </w:r>
      <w:r w:rsidR="00B0773D" w:rsidRPr="00B0773D">
        <w:rPr>
          <w:rFonts w:eastAsia="SimSun" w:hint="eastAsia"/>
          <w:sz w:val="22"/>
          <w:szCs w:val="22"/>
          <w:lang w:val="en-US" w:eastAsia="zh-CN"/>
        </w:rPr>
        <w:t xml:space="preserve"> received no additional requests, other than from Korea</w:t>
      </w:r>
      <w:r w:rsidR="00D9199F" w:rsidRPr="00D9199F">
        <w:rPr>
          <w:rFonts w:eastAsia="SimSun"/>
          <w:sz w:val="22"/>
          <w:szCs w:val="22"/>
          <w:lang w:val="en-US" w:eastAsia="zh-CN"/>
        </w:rPr>
        <w:t xml:space="preserve">, </w:t>
      </w:r>
      <w:r w:rsidR="00D9199F" w:rsidRPr="00D9199F">
        <w:rPr>
          <w:rFonts w:eastAsia="SimSun" w:hint="eastAsia"/>
          <w:sz w:val="22"/>
          <w:szCs w:val="22"/>
          <w:lang w:val="en-US" w:eastAsia="zh-CN"/>
        </w:rPr>
        <w:t>for any cooperation or interest in the program</w:t>
      </w:r>
      <w:r w:rsidR="00D9199F" w:rsidRPr="00D9199F">
        <w:rPr>
          <w:rFonts w:eastAsia="SimSun"/>
          <w:sz w:val="22"/>
          <w:szCs w:val="22"/>
          <w:lang w:val="en-US" w:eastAsia="zh-CN"/>
        </w:rPr>
        <w:t xml:space="preserve">. </w:t>
      </w:r>
      <w:bookmarkStart w:id="54" w:name="OLE_LINK404"/>
      <w:bookmarkStart w:id="55" w:name="OLE_LINK405"/>
      <w:r w:rsidR="00D9199F" w:rsidRPr="00D9199F">
        <w:rPr>
          <w:rFonts w:eastAsia="SimSun"/>
          <w:sz w:val="22"/>
          <w:szCs w:val="22"/>
          <w:lang w:val="en-US" w:eastAsia="zh-CN"/>
        </w:rPr>
        <w:t>He also expressed that the project w</w:t>
      </w:r>
      <w:r w:rsidR="00E52430">
        <w:rPr>
          <w:rFonts w:eastAsia="SimSun"/>
          <w:sz w:val="22"/>
          <w:szCs w:val="22"/>
          <w:lang w:val="en-US" w:eastAsia="zh-CN"/>
        </w:rPr>
        <w:t>ould</w:t>
      </w:r>
      <w:r w:rsidR="00D9199F" w:rsidRPr="00D9199F">
        <w:rPr>
          <w:rFonts w:eastAsia="SimSun" w:hint="eastAsia"/>
          <w:sz w:val="22"/>
          <w:szCs w:val="22"/>
          <w:lang w:val="en-US" w:eastAsia="zh-CN"/>
        </w:rPr>
        <w:t xml:space="preserve"> </w:t>
      </w:r>
      <w:r w:rsidR="00B0773D" w:rsidRPr="00B0773D">
        <w:rPr>
          <w:rFonts w:eastAsia="SimSun" w:hint="eastAsia"/>
          <w:sz w:val="22"/>
          <w:szCs w:val="22"/>
          <w:lang w:val="en-US" w:eastAsia="zh-CN"/>
        </w:rPr>
        <w:t>get back on track with this important information and program</w:t>
      </w:r>
      <w:r w:rsidR="00D9199F">
        <w:rPr>
          <w:rFonts w:eastAsia="SimSun"/>
          <w:sz w:val="22"/>
          <w:szCs w:val="22"/>
          <w:lang w:val="en-US" w:eastAsia="zh-CN"/>
        </w:rPr>
        <w:t>.</w:t>
      </w:r>
    </w:p>
    <w:p w14:paraId="2DBBE7C7" w14:textId="77777777" w:rsidR="00F57527" w:rsidRPr="008F51E6" w:rsidRDefault="00F57527" w:rsidP="006C05CE">
      <w:pPr>
        <w:adjustRightInd w:val="0"/>
        <w:spacing w:before="240" w:after="240" w:line="276" w:lineRule="auto"/>
        <w:ind w:left="709" w:hanging="709"/>
        <w:rPr>
          <w:rFonts w:ascii="Cambria" w:eastAsia="SimSun" w:hAnsi="Cambria" w:cs="Arial"/>
          <w:b/>
          <w:sz w:val="22"/>
          <w:szCs w:val="22"/>
          <w:lang w:eastAsia="zh-CN"/>
        </w:rPr>
      </w:pPr>
      <w:bookmarkStart w:id="56" w:name="OLE_LINK109"/>
      <w:bookmarkStart w:id="57" w:name="OLE_LINK110"/>
      <w:bookmarkStart w:id="58" w:name="OLE_LINK111"/>
      <w:bookmarkEnd w:id="49"/>
      <w:bookmarkEnd w:id="50"/>
      <w:bookmarkEnd w:id="54"/>
      <w:bookmarkEnd w:id="55"/>
      <w:r w:rsidRPr="008F51E6">
        <w:rPr>
          <w:rFonts w:ascii="Cambria" w:eastAsia="SimSun" w:hAnsi="Cambria" w:cs="Arial" w:hint="eastAsia"/>
          <w:b/>
          <w:sz w:val="22"/>
          <w:szCs w:val="22"/>
          <w:lang w:eastAsia="zh-CN"/>
        </w:rPr>
        <w:t>AOP2</w:t>
      </w:r>
      <w:r w:rsidRPr="008F51E6">
        <w:rPr>
          <w:rFonts w:ascii="Cambria" w:eastAsia="SimSun" w:hAnsi="Cambria" w:cs="Arial"/>
          <w:b/>
          <w:sz w:val="22"/>
          <w:szCs w:val="22"/>
          <w:lang w:eastAsia="zh-CN"/>
        </w:rPr>
        <w:t>:  Application of Hydrological Data Quality Control System in TC Members</w:t>
      </w:r>
    </w:p>
    <w:p w14:paraId="2A5652C0" w14:textId="3E4950C2" w:rsidR="00F57527" w:rsidRDefault="00E23512"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59" w:name="OLE_LINK170"/>
      <w:bookmarkStart w:id="60" w:name="OLE_LINK3"/>
      <w:bookmarkStart w:id="61" w:name="OLE_LINK4"/>
      <w:bookmarkStart w:id="62" w:name="OLE_LINK107"/>
      <w:bookmarkStart w:id="63" w:name="OLE_LINK108"/>
      <w:r>
        <w:rPr>
          <w:rFonts w:eastAsia="SimSun"/>
          <w:sz w:val="22"/>
          <w:szCs w:val="22"/>
          <w:lang w:val="en-US" w:eastAsia="zh-CN"/>
        </w:rPr>
        <w:t>At TC 52</w:t>
      </w:r>
      <w:r w:rsidRPr="00E23512">
        <w:rPr>
          <w:rFonts w:eastAsia="SimSun"/>
          <w:sz w:val="22"/>
          <w:szCs w:val="22"/>
          <w:vertAlign w:val="superscript"/>
          <w:lang w:val="en-US" w:eastAsia="zh-CN"/>
        </w:rPr>
        <w:t>nd</w:t>
      </w:r>
      <w:r>
        <w:rPr>
          <w:rFonts w:eastAsia="SimSun"/>
          <w:sz w:val="22"/>
          <w:szCs w:val="22"/>
          <w:lang w:val="en-US" w:eastAsia="zh-CN"/>
        </w:rPr>
        <w:t xml:space="preserve"> Session</w:t>
      </w:r>
      <w:bookmarkEnd w:id="59"/>
      <w:r>
        <w:rPr>
          <w:rFonts w:eastAsia="SimSun"/>
          <w:sz w:val="22"/>
          <w:szCs w:val="22"/>
          <w:lang w:val="en-US" w:eastAsia="zh-CN"/>
        </w:rPr>
        <w:t>,</w:t>
      </w:r>
      <w:r w:rsidR="00F57527" w:rsidRPr="00D9199F">
        <w:rPr>
          <w:rFonts w:eastAsia="SimSun"/>
          <w:sz w:val="22"/>
          <w:szCs w:val="22"/>
          <w:lang w:val="en-US" w:eastAsia="zh-CN"/>
        </w:rPr>
        <w:t xml:space="preserve"> following activities </w:t>
      </w:r>
      <w:r w:rsidR="0098303E" w:rsidRPr="00D9199F">
        <w:rPr>
          <w:rFonts w:eastAsia="SimSun" w:hint="eastAsia"/>
          <w:sz w:val="22"/>
          <w:szCs w:val="22"/>
          <w:lang w:val="en-US" w:eastAsia="zh-CN"/>
        </w:rPr>
        <w:t>were</w:t>
      </w:r>
      <w:r w:rsidR="00EE23C8" w:rsidRPr="00D9199F">
        <w:rPr>
          <w:rFonts w:eastAsia="SimSun" w:hint="eastAsia"/>
          <w:sz w:val="22"/>
          <w:szCs w:val="22"/>
          <w:lang w:val="en-US" w:eastAsia="zh-CN"/>
        </w:rPr>
        <w:t xml:space="preserve"> scheduled </w:t>
      </w:r>
      <w:r w:rsidR="00B90BD3" w:rsidRPr="00D9199F">
        <w:rPr>
          <w:rFonts w:eastAsia="SimSun" w:hint="eastAsia"/>
          <w:sz w:val="22"/>
          <w:szCs w:val="22"/>
          <w:lang w:val="en-US" w:eastAsia="zh-CN"/>
        </w:rPr>
        <w:t>for the project on Application of Hydrological Data Quality Control System</w:t>
      </w:r>
      <w:r>
        <w:rPr>
          <w:rFonts w:eastAsia="SimSun"/>
          <w:sz w:val="22"/>
          <w:szCs w:val="22"/>
          <w:lang w:val="en-US" w:eastAsia="zh-CN"/>
        </w:rPr>
        <w:t xml:space="preserve"> in 2021</w:t>
      </w:r>
      <w:r w:rsidR="00EE23C8" w:rsidRPr="00D9199F">
        <w:rPr>
          <w:rFonts w:eastAsia="SimSun" w:hint="eastAsia"/>
          <w:sz w:val="22"/>
          <w:szCs w:val="22"/>
          <w:lang w:val="en-US" w:eastAsia="zh-CN"/>
        </w:rPr>
        <w:t xml:space="preserve">: </w:t>
      </w:r>
      <w:r w:rsidR="00F57527" w:rsidRPr="00D9199F">
        <w:rPr>
          <w:rFonts w:eastAsia="SimSun"/>
          <w:sz w:val="22"/>
          <w:szCs w:val="22"/>
          <w:lang w:val="en-US" w:eastAsia="zh-CN"/>
        </w:rPr>
        <w:t xml:space="preserve"> </w:t>
      </w:r>
    </w:p>
    <w:p w14:paraId="1B00EE2F" w14:textId="651504BC" w:rsidR="00290EA6" w:rsidRPr="00A00CA7" w:rsidRDefault="00290EA6"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t</w:t>
      </w:r>
      <w:r w:rsidRPr="00A00CA7">
        <w:rPr>
          <w:rFonts w:ascii="Times New Roman" w:eastAsia="SimSun" w:hAnsi="Times New Roman" w:hint="eastAsia"/>
          <w:sz w:val="22"/>
          <w:szCs w:val="22"/>
          <w:lang w:eastAsia="zh-CN"/>
        </w:rPr>
        <w:t>o h</w:t>
      </w:r>
      <w:r w:rsidRPr="00A00CA7">
        <w:rPr>
          <w:rFonts w:ascii="Times New Roman" w:eastAsia="SimSun" w:hAnsi="Times New Roman"/>
          <w:sz w:val="22"/>
          <w:szCs w:val="22"/>
          <w:lang w:eastAsia="zh-CN"/>
        </w:rPr>
        <w:t>ost the expert mission wrap-up meeting</w:t>
      </w:r>
    </w:p>
    <w:p w14:paraId="0DBE33A7" w14:textId="71CC4EC8" w:rsidR="00290EA6" w:rsidRPr="00A00CA7" w:rsidRDefault="00290EA6"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t</w:t>
      </w:r>
      <w:r w:rsidRPr="00A00CA7">
        <w:rPr>
          <w:rFonts w:ascii="Times New Roman" w:eastAsia="SimSun" w:hAnsi="Times New Roman" w:hint="eastAsia"/>
          <w:sz w:val="22"/>
          <w:szCs w:val="22"/>
          <w:lang w:eastAsia="zh-CN"/>
        </w:rPr>
        <w:t>o p</w:t>
      </w:r>
      <w:r w:rsidRPr="00A00CA7">
        <w:rPr>
          <w:rFonts w:ascii="Times New Roman" w:eastAsia="SimSun" w:hAnsi="Times New Roman"/>
          <w:sz w:val="22"/>
          <w:szCs w:val="22"/>
          <w:lang w:eastAsia="zh-CN"/>
        </w:rPr>
        <w:t>ubli</w:t>
      </w:r>
      <w:r w:rsidRPr="00A00CA7">
        <w:rPr>
          <w:rFonts w:ascii="Times New Roman" w:eastAsia="SimSun" w:hAnsi="Times New Roman" w:hint="eastAsia"/>
          <w:sz w:val="22"/>
          <w:szCs w:val="22"/>
          <w:lang w:eastAsia="zh-CN"/>
        </w:rPr>
        <w:t>sh</w:t>
      </w:r>
      <w:r w:rsidRPr="00A00CA7">
        <w:rPr>
          <w:rFonts w:ascii="Times New Roman" w:eastAsia="SimSun" w:hAnsi="Times New Roman"/>
          <w:sz w:val="22"/>
          <w:szCs w:val="22"/>
          <w:lang w:eastAsia="zh-CN"/>
        </w:rPr>
        <w:t xml:space="preserve"> the technical report for hydrological </w:t>
      </w:r>
      <w:r w:rsidRPr="00290EA6">
        <w:rPr>
          <w:rFonts w:ascii="Times New Roman" w:eastAsia="SimSun" w:hAnsi="Times New Roman"/>
          <w:sz w:val="22"/>
          <w:szCs w:val="22"/>
          <w:lang w:eastAsia="zh-CN"/>
        </w:rPr>
        <w:t>data</w:t>
      </w:r>
      <w:r>
        <w:rPr>
          <w:rFonts w:ascii="Times New Roman" w:eastAsia="SimSun" w:hAnsi="Times New Roman"/>
          <w:sz w:val="22"/>
          <w:szCs w:val="22"/>
          <w:lang w:eastAsia="zh-CN"/>
        </w:rPr>
        <w:t xml:space="preserve"> </w:t>
      </w:r>
      <w:r w:rsidRPr="00A00CA7">
        <w:rPr>
          <w:rFonts w:ascii="Times New Roman" w:eastAsia="SimSun" w:hAnsi="Times New Roman"/>
          <w:sz w:val="22"/>
          <w:szCs w:val="22"/>
          <w:lang w:eastAsia="zh-CN"/>
        </w:rPr>
        <w:t>quality control</w:t>
      </w:r>
      <w:r>
        <w:rPr>
          <w:rFonts w:ascii="Times New Roman" w:eastAsia="SimSun" w:hAnsi="Times New Roman"/>
          <w:sz w:val="22"/>
          <w:szCs w:val="22"/>
          <w:lang w:eastAsia="zh-CN"/>
        </w:rPr>
        <w:t xml:space="preserve"> </w:t>
      </w:r>
      <w:r w:rsidRPr="00290EA6">
        <w:rPr>
          <w:rFonts w:ascii="Times New Roman" w:eastAsia="SimSun" w:hAnsi="Times New Roman"/>
          <w:sz w:val="22"/>
          <w:szCs w:val="22"/>
          <w:lang w:eastAsia="zh-CN"/>
        </w:rPr>
        <w:t>system</w:t>
      </w:r>
    </w:p>
    <w:p w14:paraId="54D05872" w14:textId="3C56D722" w:rsidR="00290EA6" w:rsidRPr="00A00CA7" w:rsidRDefault="00290EA6"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t</w:t>
      </w:r>
      <w:r w:rsidRPr="00A00CA7">
        <w:rPr>
          <w:rFonts w:ascii="Times New Roman" w:eastAsia="SimSun" w:hAnsi="Times New Roman" w:hint="eastAsia"/>
          <w:sz w:val="22"/>
          <w:szCs w:val="22"/>
          <w:lang w:eastAsia="zh-CN"/>
        </w:rPr>
        <w:t>o continue d</w:t>
      </w:r>
      <w:r w:rsidRPr="00A00CA7">
        <w:rPr>
          <w:rFonts w:ascii="Times New Roman" w:eastAsia="SimSun" w:hAnsi="Times New Roman"/>
          <w:sz w:val="22"/>
          <w:szCs w:val="22"/>
          <w:lang w:eastAsia="zh-CN"/>
        </w:rPr>
        <w:t>evelop</w:t>
      </w:r>
      <w:r w:rsidRPr="00A00CA7">
        <w:rPr>
          <w:rFonts w:ascii="Times New Roman" w:eastAsia="SimSun" w:hAnsi="Times New Roman" w:hint="eastAsia"/>
          <w:sz w:val="22"/>
          <w:szCs w:val="22"/>
          <w:lang w:eastAsia="zh-CN"/>
        </w:rPr>
        <w:t>ing</w:t>
      </w:r>
      <w:r w:rsidRPr="00A00CA7">
        <w:rPr>
          <w:rFonts w:ascii="Times New Roman" w:eastAsia="SimSun" w:hAnsi="Times New Roman"/>
          <w:sz w:val="22"/>
          <w:szCs w:val="22"/>
          <w:lang w:eastAsia="zh-CN"/>
        </w:rPr>
        <w:t xml:space="preserve"> the hydrological data quality control system </w:t>
      </w:r>
    </w:p>
    <w:p w14:paraId="4F14D6B4" w14:textId="640FCE5E" w:rsidR="00EC7292" w:rsidRPr="007D5FA1" w:rsidRDefault="007D5FA1"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64" w:name="OLE_LINK140"/>
      <w:bookmarkEnd w:id="60"/>
      <w:bookmarkEnd w:id="61"/>
      <w:r w:rsidRPr="007D5FA1">
        <w:rPr>
          <w:rFonts w:eastAsia="SimSun"/>
          <w:sz w:val="22"/>
          <w:szCs w:val="22"/>
          <w:lang w:val="en-US" w:eastAsia="zh-CN"/>
        </w:rPr>
        <w:lastRenderedPageBreak/>
        <w:t>Han River Flood Control Office (</w:t>
      </w:r>
      <w:r w:rsidRPr="007D5FA1">
        <w:rPr>
          <w:rFonts w:eastAsia="SimSun" w:hint="eastAsia"/>
          <w:sz w:val="22"/>
          <w:szCs w:val="22"/>
          <w:lang w:val="en-US" w:eastAsia="zh-CN"/>
        </w:rPr>
        <w:t>HRFC</w:t>
      </w:r>
      <w:r w:rsidRPr="007D5FA1">
        <w:rPr>
          <w:rFonts w:eastAsia="SimSun"/>
          <w:sz w:val="22"/>
          <w:szCs w:val="22"/>
          <w:lang w:val="en-US" w:eastAsia="zh-CN"/>
        </w:rPr>
        <w:t xml:space="preserve">O) in cooperation with Korea Institute of Civil Engineering and Building Technology (KICT) pushed this project forward in 2021. </w:t>
      </w:r>
      <w:r w:rsidR="00EC7292" w:rsidRPr="007D5FA1">
        <w:rPr>
          <w:rFonts w:eastAsia="SimSun" w:hint="eastAsia"/>
          <w:sz w:val="22"/>
          <w:szCs w:val="22"/>
          <w:lang w:val="en-US" w:eastAsia="zh-CN"/>
        </w:rPr>
        <w:t xml:space="preserve">The </w:t>
      </w:r>
      <w:r w:rsidR="00EC7292" w:rsidRPr="007D5FA1">
        <w:rPr>
          <w:rFonts w:eastAsia="SimSun"/>
          <w:sz w:val="22"/>
          <w:szCs w:val="22"/>
          <w:lang w:val="en-US" w:eastAsia="zh-CN"/>
        </w:rPr>
        <w:t>implementation</w:t>
      </w:r>
      <w:r w:rsidR="00EC7292" w:rsidRPr="007D5FA1">
        <w:rPr>
          <w:rFonts w:eastAsia="SimSun" w:hint="eastAsia"/>
          <w:sz w:val="22"/>
          <w:szCs w:val="22"/>
          <w:lang w:val="en-US" w:eastAsia="zh-CN"/>
        </w:rPr>
        <w:t xml:space="preserve"> status and </w:t>
      </w:r>
      <w:r w:rsidR="004F6983" w:rsidRPr="007D5FA1">
        <w:rPr>
          <w:rFonts w:eastAsia="SimSun" w:hint="eastAsia"/>
          <w:sz w:val="22"/>
          <w:szCs w:val="22"/>
          <w:lang w:val="en-US" w:eastAsia="zh-CN"/>
        </w:rPr>
        <w:t>progresses were described</w:t>
      </w:r>
      <w:r w:rsidR="00EC7292" w:rsidRPr="007D5FA1">
        <w:rPr>
          <w:rFonts w:eastAsia="SimSun" w:hint="eastAsia"/>
          <w:sz w:val="22"/>
          <w:szCs w:val="22"/>
          <w:lang w:val="en-US" w:eastAsia="zh-CN"/>
        </w:rPr>
        <w:t xml:space="preserve"> as</w:t>
      </w:r>
      <w:r w:rsidR="00E23512" w:rsidRPr="007D5FA1">
        <w:rPr>
          <w:rFonts w:eastAsia="SimSun"/>
          <w:sz w:val="22"/>
          <w:szCs w:val="22"/>
          <w:lang w:val="en-US" w:eastAsia="zh-CN"/>
        </w:rPr>
        <w:t xml:space="preserve"> below</w:t>
      </w:r>
      <w:r w:rsidR="00EC7292" w:rsidRPr="007D5FA1">
        <w:rPr>
          <w:rFonts w:eastAsia="SimSun" w:hint="eastAsia"/>
          <w:sz w:val="22"/>
          <w:szCs w:val="22"/>
          <w:lang w:val="en-US" w:eastAsia="zh-CN"/>
        </w:rPr>
        <w:t>:</w:t>
      </w:r>
    </w:p>
    <w:p w14:paraId="221140DA" w14:textId="58EC8A69" w:rsidR="00E23512" w:rsidRDefault="00E23512"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65" w:name="OLE_LINK141"/>
      <w:bookmarkEnd w:id="64"/>
      <w:r>
        <w:rPr>
          <w:rFonts w:ascii="Times New Roman" w:eastAsia="SimSun" w:hAnsi="Times New Roman"/>
          <w:sz w:val="22"/>
          <w:szCs w:val="22"/>
          <w:lang w:eastAsia="zh-CN"/>
        </w:rPr>
        <w:t>Project team s</w:t>
      </w:r>
      <w:r w:rsidRPr="00E23512">
        <w:rPr>
          <w:rFonts w:ascii="Times New Roman" w:eastAsia="SimSun" w:hAnsi="Times New Roman"/>
          <w:sz w:val="22"/>
          <w:szCs w:val="22"/>
          <w:lang w:eastAsia="zh-CN"/>
        </w:rPr>
        <w:t>ummar</w:t>
      </w:r>
      <w:r>
        <w:rPr>
          <w:rFonts w:ascii="Times New Roman" w:eastAsia="SimSun" w:hAnsi="Times New Roman"/>
          <w:sz w:val="22"/>
          <w:szCs w:val="22"/>
          <w:lang w:eastAsia="zh-CN"/>
        </w:rPr>
        <w:t xml:space="preserve">ized the </w:t>
      </w:r>
      <w:r w:rsidRPr="00E23512">
        <w:rPr>
          <w:rFonts w:ascii="Times New Roman" w:eastAsia="SimSun" w:hAnsi="Times New Roman"/>
          <w:sz w:val="22"/>
          <w:szCs w:val="22"/>
          <w:lang w:eastAsia="zh-CN"/>
        </w:rPr>
        <w:t xml:space="preserve">results </w:t>
      </w:r>
      <w:r>
        <w:rPr>
          <w:rFonts w:ascii="Times New Roman" w:eastAsia="SimSun" w:hAnsi="Times New Roman"/>
          <w:sz w:val="22"/>
          <w:szCs w:val="22"/>
          <w:lang w:eastAsia="zh-CN"/>
        </w:rPr>
        <w:t xml:space="preserve">of </w:t>
      </w:r>
      <w:bookmarkStart w:id="66" w:name="OLE_LINK160"/>
      <w:r w:rsidRPr="00E23512">
        <w:rPr>
          <w:rFonts w:ascii="Times New Roman" w:eastAsia="SimSun" w:hAnsi="Times New Roman"/>
          <w:sz w:val="22"/>
          <w:szCs w:val="22"/>
          <w:lang w:eastAsia="zh-CN"/>
        </w:rPr>
        <w:t>field survey</w:t>
      </w:r>
      <w:r w:rsidR="00E52430">
        <w:rPr>
          <w:rFonts w:ascii="Times New Roman" w:eastAsia="SimSun" w:hAnsi="Times New Roman"/>
          <w:sz w:val="22"/>
          <w:szCs w:val="22"/>
          <w:lang w:eastAsia="zh-CN"/>
        </w:rPr>
        <w:t>,</w:t>
      </w:r>
      <w:r>
        <w:rPr>
          <w:rFonts w:ascii="Times New Roman" w:eastAsia="SimSun" w:hAnsi="Times New Roman"/>
          <w:sz w:val="22"/>
          <w:szCs w:val="22"/>
          <w:lang w:eastAsia="zh-CN"/>
        </w:rPr>
        <w:t xml:space="preserve"> which </w:t>
      </w:r>
      <w:r w:rsidR="000A73C8">
        <w:rPr>
          <w:rFonts w:ascii="Times New Roman" w:eastAsia="SimSun" w:hAnsi="Times New Roman"/>
          <w:sz w:val="22"/>
          <w:szCs w:val="22"/>
          <w:lang w:eastAsia="zh-CN"/>
        </w:rPr>
        <w:t xml:space="preserve">was </w:t>
      </w:r>
      <w:r>
        <w:rPr>
          <w:rFonts w:ascii="Times New Roman" w:eastAsia="SimSun" w:hAnsi="Times New Roman"/>
          <w:sz w:val="22"/>
          <w:szCs w:val="22"/>
          <w:lang w:eastAsia="zh-CN"/>
        </w:rPr>
        <w:t xml:space="preserve">conducted </w:t>
      </w:r>
      <w:r w:rsidRPr="00E23512">
        <w:rPr>
          <w:rFonts w:ascii="Times New Roman" w:eastAsia="SimSun" w:hAnsi="Times New Roman"/>
          <w:sz w:val="22"/>
          <w:szCs w:val="22"/>
          <w:lang w:eastAsia="zh-CN"/>
        </w:rPr>
        <w:t xml:space="preserve">in </w:t>
      </w:r>
      <w:bookmarkEnd w:id="66"/>
      <w:r w:rsidRPr="00E23512">
        <w:rPr>
          <w:rFonts w:ascii="Times New Roman" w:eastAsia="SimSun" w:hAnsi="Times New Roman"/>
          <w:sz w:val="22"/>
          <w:szCs w:val="22"/>
          <w:lang w:eastAsia="zh-CN"/>
        </w:rPr>
        <w:t xml:space="preserve">5 </w:t>
      </w:r>
      <w:r>
        <w:rPr>
          <w:rFonts w:ascii="Times New Roman" w:eastAsia="SimSun" w:hAnsi="Times New Roman"/>
          <w:sz w:val="22"/>
          <w:szCs w:val="22"/>
          <w:lang w:eastAsia="zh-CN"/>
        </w:rPr>
        <w:t xml:space="preserve">participating Members, namely </w:t>
      </w:r>
      <w:r w:rsidRPr="00E23512">
        <w:rPr>
          <w:rFonts w:ascii="Times New Roman" w:eastAsia="SimSun" w:hAnsi="Times New Roman"/>
          <w:sz w:val="22"/>
          <w:szCs w:val="22"/>
          <w:lang w:eastAsia="zh-CN"/>
        </w:rPr>
        <w:t xml:space="preserve">Laos, Malaysia, Philippines, ROK, </w:t>
      </w:r>
      <w:r>
        <w:rPr>
          <w:rFonts w:ascii="Times New Roman" w:eastAsia="SimSun" w:hAnsi="Times New Roman"/>
          <w:sz w:val="22"/>
          <w:szCs w:val="22"/>
          <w:lang w:eastAsia="zh-CN"/>
        </w:rPr>
        <w:t xml:space="preserve">and </w:t>
      </w:r>
      <w:r w:rsidRPr="00E23512">
        <w:rPr>
          <w:rFonts w:ascii="Times New Roman" w:eastAsia="SimSun" w:hAnsi="Times New Roman"/>
          <w:sz w:val="22"/>
          <w:szCs w:val="22"/>
          <w:lang w:eastAsia="zh-CN"/>
        </w:rPr>
        <w:t>Thailand</w:t>
      </w:r>
      <w:r>
        <w:rPr>
          <w:rFonts w:ascii="Times New Roman" w:eastAsia="SimSun" w:hAnsi="Times New Roman"/>
          <w:sz w:val="22"/>
          <w:szCs w:val="22"/>
          <w:lang w:eastAsia="zh-CN"/>
        </w:rPr>
        <w:t>.</w:t>
      </w:r>
    </w:p>
    <w:p w14:paraId="0334FBAC" w14:textId="21B294E9" w:rsidR="00E23512" w:rsidRDefault="00C37A35"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D</w:t>
      </w:r>
      <w:r w:rsidR="00E23512" w:rsidRPr="00E23512">
        <w:rPr>
          <w:rFonts w:ascii="Times New Roman" w:eastAsia="SimSun" w:hAnsi="Times New Roman"/>
          <w:sz w:val="22"/>
          <w:szCs w:val="22"/>
          <w:lang w:eastAsia="zh-CN"/>
        </w:rPr>
        <w:t xml:space="preserve">evelopment of hydrological quality control system </w:t>
      </w:r>
      <w:r w:rsidR="00E23512">
        <w:rPr>
          <w:rFonts w:ascii="Times New Roman" w:eastAsia="SimSun" w:hAnsi="Times New Roman"/>
          <w:sz w:val="22"/>
          <w:szCs w:val="22"/>
          <w:lang w:eastAsia="zh-CN"/>
        </w:rPr>
        <w:t>is on-going.</w:t>
      </w:r>
    </w:p>
    <w:p w14:paraId="0B0BBE09" w14:textId="47FB1206" w:rsidR="00E23512" w:rsidRPr="00E23512" w:rsidRDefault="00C37A35"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F</w:t>
      </w:r>
      <w:r w:rsidR="00E23512" w:rsidRPr="00E23512">
        <w:rPr>
          <w:rFonts w:ascii="Times New Roman" w:eastAsia="SimSun" w:hAnsi="Times New Roman"/>
          <w:sz w:val="22"/>
          <w:szCs w:val="22"/>
          <w:lang w:eastAsia="zh-CN"/>
        </w:rPr>
        <w:t xml:space="preserve">inalization of technical report for hydrological data quality control </w:t>
      </w:r>
      <w:r w:rsidR="00E23512">
        <w:rPr>
          <w:rFonts w:ascii="Times New Roman" w:eastAsia="SimSun" w:hAnsi="Times New Roman"/>
          <w:sz w:val="22"/>
          <w:szCs w:val="22"/>
          <w:lang w:eastAsia="zh-CN"/>
        </w:rPr>
        <w:t>is o</w:t>
      </w:r>
      <w:r w:rsidR="00E23512" w:rsidRPr="00E23512">
        <w:rPr>
          <w:rFonts w:ascii="Times New Roman" w:eastAsia="SimSun" w:hAnsi="Times New Roman"/>
          <w:sz w:val="22"/>
          <w:szCs w:val="22"/>
          <w:lang w:eastAsia="zh-CN"/>
        </w:rPr>
        <w:t>n-going</w:t>
      </w:r>
      <w:r w:rsidR="00E23512">
        <w:rPr>
          <w:rFonts w:ascii="Times New Roman" w:eastAsia="SimSun" w:hAnsi="Times New Roman"/>
          <w:sz w:val="22"/>
          <w:szCs w:val="22"/>
          <w:lang w:eastAsia="zh-CN"/>
        </w:rPr>
        <w:t>.</w:t>
      </w:r>
    </w:p>
    <w:p w14:paraId="7F147051" w14:textId="63A00314" w:rsidR="00E23512" w:rsidRPr="00E23512" w:rsidRDefault="00E23512"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67" w:name="OLE_LINK161"/>
      <w:r>
        <w:rPr>
          <w:rFonts w:ascii="Times New Roman" w:eastAsia="SimSun" w:hAnsi="Times New Roman"/>
          <w:sz w:val="22"/>
          <w:szCs w:val="22"/>
          <w:lang w:eastAsia="zh-CN"/>
        </w:rPr>
        <w:t xml:space="preserve">Due to the impact of Covid-19, the scheduled expert mission wrap-up meeting will be replaced by virtual </w:t>
      </w:r>
      <w:r w:rsidR="007D5FA1">
        <w:rPr>
          <w:rFonts w:ascii="Times New Roman" w:eastAsia="SimSun" w:hAnsi="Times New Roman"/>
          <w:sz w:val="22"/>
          <w:szCs w:val="22"/>
          <w:lang w:eastAsia="zh-CN"/>
        </w:rPr>
        <w:t>meeting on 18 November 2021 on ZOOM. The system development and technical report will be reported and discussed at this virtual meeting.</w:t>
      </w:r>
    </w:p>
    <w:bookmarkEnd w:id="65"/>
    <w:bookmarkEnd w:id="67"/>
    <w:p w14:paraId="13AA48CE" w14:textId="0F09AF0E" w:rsidR="00EC7292" w:rsidRPr="00290EA6" w:rsidRDefault="00EC7292"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290EA6">
        <w:rPr>
          <w:rFonts w:eastAsia="SimSun" w:hint="eastAsia"/>
          <w:sz w:val="22"/>
          <w:szCs w:val="22"/>
          <w:lang w:val="en-US" w:eastAsia="zh-CN"/>
        </w:rPr>
        <w:t xml:space="preserve">The </w:t>
      </w:r>
      <w:r w:rsidRPr="00290EA6">
        <w:rPr>
          <w:rFonts w:eastAsia="SimSun"/>
          <w:sz w:val="22"/>
          <w:szCs w:val="22"/>
          <w:lang w:val="en-US" w:eastAsia="zh-CN"/>
        </w:rPr>
        <w:t>implementation</w:t>
      </w:r>
      <w:r w:rsidRPr="00290EA6">
        <w:rPr>
          <w:rFonts w:eastAsia="SimSun" w:hint="eastAsia"/>
          <w:sz w:val="22"/>
          <w:szCs w:val="22"/>
          <w:lang w:val="en-US" w:eastAsia="zh-CN"/>
        </w:rPr>
        <w:t xml:space="preserve"> plan is scheduled for </w:t>
      </w:r>
      <w:r w:rsidRPr="00A467D8">
        <w:rPr>
          <w:rFonts w:eastAsia="SimSun" w:hint="eastAsia"/>
          <w:color w:val="FF0000"/>
          <w:sz w:val="22"/>
          <w:szCs w:val="22"/>
          <w:lang w:val="en-US" w:eastAsia="zh-CN"/>
        </w:rPr>
        <w:t>202</w:t>
      </w:r>
      <w:r w:rsidR="007D5FA1" w:rsidRPr="00A467D8">
        <w:rPr>
          <w:rFonts w:eastAsia="SimSun"/>
          <w:color w:val="FF0000"/>
          <w:sz w:val="22"/>
          <w:szCs w:val="22"/>
          <w:lang w:val="en-US" w:eastAsia="zh-CN"/>
        </w:rPr>
        <w:t>2</w:t>
      </w:r>
      <w:r w:rsidRPr="00290EA6">
        <w:rPr>
          <w:rFonts w:eastAsia="SimSun" w:hint="eastAsia"/>
          <w:sz w:val="22"/>
          <w:szCs w:val="22"/>
          <w:lang w:val="en-US" w:eastAsia="zh-CN"/>
        </w:rPr>
        <w:t xml:space="preserve"> as:</w:t>
      </w:r>
    </w:p>
    <w:p w14:paraId="68BBE8EB" w14:textId="363515EE" w:rsidR="007D5FA1" w:rsidRPr="007D5FA1" w:rsidRDefault="00C37A35"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68" w:name="OLE_LINK142"/>
      <w:r>
        <w:rPr>
          <w:rFonts w:ascii="Times New Roman" w:eastAsia="SimSun" w:hAnsi="Times New Roman"/>
          <w:sz w:val="22"/>
          <w:szCs w:val="22"/>
          <w:lang w:eastAsia="zh-CN"/>
        </w:rPr>
        <w:t>To f</w:t>
      </w:r>
      <w:r w:rsidR="007D5FA1" w:rsidRPr="007D5FA1">
        <w:rPr>
          <w:rFonts w:ascii="Times New Roman" w:eastAsia="SimSun" w:hAnsi="Times New Roman"/>
          <w:sz w:val="22"/>
          <w:szCs w:val="22"/>
          <w:lang w:eastAsia="zh-CN"/>
        </w:rPr>
        <w:t>inalize the establishment of the hydrological data quality control system (PC-version)</w:t>
      </w:r>
      <w:r>
        <w:rPr>
          <w:rFonts w:ascii="Times New Roman" w:eastAsia="SimSun" w:hAnsi="Times New Roman"/>
          <w:sz w:val="22"/>
          <w:szCs w:val="22"/>
          <w:lang w:eastAsia="zh-CN"/>
        </w:rPr>
        <w:t>;</w:t>
      </w:r>
    </w:p>
    <w:p w14:paraId="0BE368B9" w14:textId="4E8F1A2D" w:rsidR="007D5FA1" w:rsidRPr="007D5FA1" w:rsidRDefault="00C37A35"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D3716B">
        <w:rPr>
          <w:rFonts w:ascii="Times New Roman" w:eastAsia="SimSun" w:hAnsi="Times New Roman"/>
          <w:color w:val="FF0000"/>
          <w:sz w:val="22"/>
          <w:szCs w:val="22"/>
          <w:lang w:eastAsia="zh-CN"/>
        </w:rPr>
        <w:t>To p</w:t>
      </w:r>
      <w:r w:rsidR="007D5FA1" w:rsidRPr="00D3716B">
        <w:rPr>
          <w:rFonts w:ascii="Times New Roman" w:eastAsia="SimSun" w:hAnsi="Times New Roman"/>
          <w:color w:val="FF0000"/>
          <w:sz w:val="22"/>
          <w:szCs w:val="22"/>
          <w:lang w:eastAsia="zh-CN"/>
        </w:rPr>
        <w:t>ubli</w:t>
      </w:r>
      <w:r w:rsidRPr="00D3716B">
        <w:rPr>
          <w:rFonts w:ascii="Times New Roman" w:eastAsia="SimSun" w:hAnsi="Times New Roman"/>
          <w:color w:val="FF0000"/>
          <w:sz w:val="22"/>
          <w:szCs w:val="22"/>
          <w:lang w:eastAsia="zh-CN"/>
        </w:rPr>
        <w:t>sh</w:t>
      </w:r>
      <w:r w:rsidR="007D5FA1" w:rsidRPr="00D3716B">
        <w:rPr>
          <w:rFonts w:ascii="Times New Roman" w:eastAsia="SimSun" w:hAnsi="Times New Roman"/>
          <w:color w:val="FF0000"/>
          <w:sz w:val="22"/>
          <w:szCs w:val="22"/>
          <w:lang w:eastAsia="zh-CN"/>
        </w:rPr>
        <w:t xml:space="preserve"> the hydrological quality control system manual</w:t>
      </w:r>
      <w:r w:rsidRPr="00D3716B">
        <w:rPr>
          <w:rFonts w:ascii="Times New Roman" w:eastAsia="SimSun" w:hAnsi="Times New Roman"/>
          <w:color w:val="FF0000"/>
          <w:sz w:val="22"/>
          <w:szCs w:val="22"/>
          <w:lang w:eastAsia="zh-CN"/>
        </w:rPr>
        <w:t xml:space="preserve"> as final </w:t>
      </w:r>
      <w:r w:rsidR="00D95FDD">
        <w:rPr>
          <w:rFonts w:ascii="Times New Roman" w:eastAsia="SimSun" w:hAnsi="Times New Roman"/>
          <w:color w:val="FF0000"/>
          <w:sz w:val="22"/>
          <w:szCs w:val="22"/>
          <w:lang w:eastAsia="zh-CN"/>
        </w:rPr>
        <w:t xml:space="preserve">technical </w:t>
      </w:r>
      <w:r w:rsidRPr="00D3716B">
        <w:rPr>
          <w:rFonts w:ascii="Times New Roman" w:eastAsia="SimSun" w:hAnsi="Times New Roman"/>
          <w:color w:val="FF0000"/>
          <w:sz w:val="22"/>
          <w:szCs w:val="22"/>
          <w:lang w:eastAsia="zh-CN"/>
        </w:rPr>
        <w:t>report of the project</w:t>
      </w:r>
      <w:r>
        <w:rPr>
          <w:rFonts w:ascii="Times New Roman" w:eastAsia="SimSun" w:hAnsi="Times New Roman"/>
          <w:sz w:val="22"/>
          <w:szCs w:val="22"/>
          <w:lang w:eastAsia="zh-CN"/>
        </w:rPr>
        <w:t xml:space="preserve">. </w:t>
      </w:r>
    </w:p>
    <w:p w14:paraId="221FE186" w14:textId="557C8CFD" w:rsidR="00F57527" w:rsidRPr="00C37A35" w:rsidRDefault="00F57527" w:rsidP="006C05CE">
      <w:pPr>
        <w:adjustRightInd w:val="0"/>
        <w:spacing w:before="240" w:after="240" w:line="276" w:lineRule="auto"/>
        <w:ind w:left="709" w:hanging="709"/>
        <w:rPr>
          <w:rFonts w:ascii="Cambria" w:eastAsia="SimSun" w:hAnsi="Cambria" w:cs="Arial"/>
          <w:b/>
          <w:sz w:val="22"/>
          <w:szCs w:val="22"/>
          <w:lang w:eastAsia="zh-CN"/>
        </w:rPr>
      </w:pPr>
      <w:bookmarkStart w:id="69" w:name="OLE_LINK133"/>
      <w:bookmarkStart w:id="70" w:name="OLE_LINK134"/>
      <w:bookmarkStart w:id="71" w:name="OLE_LINK135"/>
      <w:bookmarkEnd w:id="56"/>
      <w:bookmarkEnd w:id="57"/>
      <w:bookmarkEnd w:id="58"/>
      <w:bookmarkEnd w:id="62"/>
      <w:bookmarkEnd w:id="63"/>
      <w:bookmarkEnd w:id="68"/>
      <w:r w:rsidRPr="00C37A35">
        <w:rPr>
          <w:rFonts w:ascii="Cambria" w:eastAsia="SimSun" w:hAnsi="Cambria" w:cs="Arial" w:hint="eastAsia"/>
          <w:b/>
          <w:sz w:val="22"/>
          <w:szCs w:val="22"/>
          <w:lang w:eastAsia="zh-CN"/>
        </w:rPr>
        <w:t>AOP</w:t>
      </w:r>
      <w:r w:rsidRPr="00C37A35">
        <w:rPr>
          <w:rFonts w:ascii="Cambria" w:eastAsia="SimSun" w:hAnsi="Cambria" w:cs="Arial"/>
          <w:b/>
          <w:sz w:val="22"/>
          <w:szCs w:val="22"/>
          <w:lang w:eastAsia="zh-CN"/>
        </w:rPr>
        <w:t>3: Enhancement of Flood Forecasting Reliability with Radar Rainfall Data and Stochastic Technique in TC Members</w:t>
      </w:r>
    </w:p>
    <w:p w14:paraId="453A52FB" w14:textId="43E48FA1" w:rsidR="00F57527" w:rsidRPr="00C37A35" w:rsidRDefault="00DB1A6E"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72" w:name="OLE_LINK62"/>
      <w:bookmarkStart w:id="73" w:name="OLE_LINK63"/>
      <w:r>
        <w:rPr>
          <w:rFonts w:eastAsia="SimSun"/>
          <w:sz w:val="22"/>
          <w:szCs w:val="22"/>
          <w:lang w:val="en-US" w:eastAsia="zh-CN"/>
        </w:rPr>
        <w:t>At TC 52</w:t>
      </w:r>
      <w:r w:rsidRPr="00E23512">
        <w:rPr>
          <w:rFonts w:eastAsia="SimSun"/>
          <w:sz w:val="22"/>
          <w:szCs w:val="22"/>
          <w:vertAlign w:val="superscript"/>
          <w:lang w:val="en-US" w:eastAsia="zh-CN"/>
        </w:rPr>
        <w:t>nd</w:t>
      </w:r>
      <w:r>
        <w:rPr>
          <w:rFonts w:eastAsia="SimSun"/>
          <w:sz w:val="22"/>
          <w:szCs w:val="22"/>
          <w:lang w:val="en-US" w:eastAsia="zh-CN"/>
        </w:rPr>
        <w:t xml:space="preserve"> Session, t</w:t>
      </w:r>
      <w:r w:rsidR="00F57527" w:rsidRPr="00C37A35">
        <w:rPr>
          <w:rFonts w:eastAsia="SimSun" w:hint="eastAsia"/>
          <w:sz w:val="22"/>
          <w:szCs w:val="22"/>
          <w:lang w:val="en-US" w:eastAsia="zh-CN"/>
        </w:rPr>
        <w:t>he</w:t>
      </w:r>
      <w:r w:rsidR="00F57527" w:rsidRPr="00C37A35">
        <w:rPr>
          <w:rFonts w:eastAsia="SimSun"/>
          <w:sz w:val="22"/>
          <w:szCs w:val="22"/>
          <w:lang w:val="en-US" w:eastAsia="zh-CN"/>
        </w:rPr>
        <w:t xml:space="preserve"> following activities </w:t>
      </w:r>
      <w:r w:rsidR="00F57527" w:rsidRPr="00C37A35">
        <w:rPr>
          <w:rFonts w:eastAsia="SimSun" w:hint="eastAsia"/>
          <w:sz w:val="22"/>
          <w:szCs w:val="22"/>
          <w:lang w:val="en-US" w:eastAsia="zh-CN"/>
        </w:rPr>
        <w:t>for the project</w:t>
      </w:r>
      <w:r w:rsidR="00A955DE" w:rsidRPr="00C37A35">
        <w:rPr>
          <w:rFonts w:eastAsia="SimSun" w:hint="eastAsia"/>
          <w:sz w:val="22"/>
          <w:szCs w:val="22"/>
          <w:lang w:val="en-US" w:eastAsia="zh-CN"/>
        </w:rPr>
        <w:t xml:space="preserve"> on </w:t>
      </w:r>
      <w:r w:rsidR="00A955DE" w:rsidRPr="00C37A35">
        <w:rPr>
          <w:rFonts w:eastAsia="SimSun"/>
          <w:sz w:val="22"/>
          <w:szCs w:val="22"/>
          <w:lang w:val="en-US" w:eastAsia="zh-CN"/>
        </w:rPr>
        <w:t xml:space="preserve">Enhancement of Flood Forecasting Reliability with Radar Rainfall Data and Stochastic Technique </w:t>
      </w:r>
      <w:r w:rsidR="0098303E" w:rsidRPr="00C37A35">
        <w:rPr>
          <w:rFonts w:eastAsia="SimSun" w:hint="eastAsia"/>
          <w:sz w:val="22"/>
          <w:szCs w:val="22"/>
          <w:lang w:val="en-US" w:eastAsia="zh-CN"/>
        </w:rPr>
        <w:t>were</w:t>
      </w:r>
      <w:r w:rsidR="00B90BD3" w:rsidRPr="00C37A35">
        <w:rPr>
          <w:rFonts w:eastAsia="SimSun" w:hint="eastAsia"/>
          <w:sz w:val="22"/>
          <w:szCs w:val="22"/>
          <w:lang w:val="en-US" w:eastAsia="zh-CN"/>
        </w:rPr>
        <w:t xml:space="preserve"> scheduled </w:t>
      </w:r>
      <w:r w:rsidR="0098303E" w:rsidRPr="00C37A35">
        <w:rPr>
          <w:rFonts w:eastAsia="SimSun" w:hint="eastAsia"/>
          <w:sz w:val="22"/>
          <w:szCs w:val="22"/>
          <w:lang w:val="en-US" w:eastAsia="zh-CN"/>
        </w:rPr>
        <w:t>in 202</w:t>
      </w:r>
      <w:r w:rsidR="00C37A35">
        <w:rPr>
          <w:rFonts w:eastAsia="SimSun"/>
          <w:sz w:val="22"/>
          <w:szCs w:val="22"/>
          <w:lang w:val="en-US" w:eastAsia="zh-CN"/>
        </w:rPr>
        <w:t>1</w:t>
      </w:r>
      <w:r w:rsidR="0098303E" w:rsidRPr="00C37A35">
        <w:rPr>
          <w:rFonts w:eastAsia="SimSun" w:hint="eastAsia"/>
          <w:sz w:val="22"/>
          <w:szCs w:val="22"/>
          <w:lang w:val="en-US" w:eastAsia="zh-CN"/>
        </w:rPr>
        <w:t xml:space="preserve"> </w:t>
      </w:r>
      <w:r w:rsidR="00B90BD3" w:rsidRPr="00C37A35">
        <w:rPr>
          <w:rFonts w:eastAsia="SimSun" w:hint="eastAsia"/>
          <w:sz w:val="22"/>
          <w:szCs w:val="22"/>
          <w:lang w:val="en-US" w:eastAsia="zh-CN"/>
        </w:rPr>
        <w:t>as</w:t>
      </w:r>
      <w:r w:rsidR="00F57527" w:rsidRPr="00C37A35">
        <w:rPr>
          <w:rFonts w:eastAsia="SimSun"/>
          <w:sz w:val="22"/>
          <w:szCs w:val="22"/>
          <w:lang w:val="en-US" w:eastAsia="zh-CN"/>
        </w:rPr>
        <w:t xml:space="preserve">: </w:t>
      </w:r>
    </w:p>
    <w:p w14:paraId="7A9CF08B" w14:textId="77777777" w:rsidR="000A73C8" w:rsidRDefault="000A73C8"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74" w:name="OLE_LINK162"/>
      <w:bookmarkStart w:id="75" w:name="OLE_LINK72"/>
      <w:r>
        <w:rPr>
          <w:rFonts w:ascii="Times New Roman" w:eastAsia="SimSun" w:hAnsi="Times New Roman"/>
          <w:sz w:val="22"/>
          <w:szCs w:val="22"/>
          <w:lang w:eastAsia="zh-CN"/>
        </w:rPr>
        <w:t>H</w:t>
      </w:r>
      <w:r w:rsidRPr="00A00CA7">
        <w:rPr>
          <w:rFonts w:ascii="Times New Roman" w:eastAsia="SimSun" w:hAnsi="Times New Roman"/>
          <w:sz w:val="22"/>
          <w:szCs w:val="22"/>
          <w:lang w:eastAsia="zh-CN"/>
        </w:rPr>
        <w:t>ost</w:t>
      </w:r>
      <w:r>
        <w:rPr>
          <w:rFonts w:ascii="Times New Roman" w:eastAsia="SimSun" w:hAnsi="Times New Roman"/>
          <w:sz w:val="22"/>
          <w:szCs w:val="22"/>
          <w:lang w:eastAsia="zh-CN"/>
        </w:rPr>
        <w:t>ing</w:t>
      </w:r>
      <w:r w:rsidRPr="00A00CA7">
        <w:rPr>
          <w:rFonts w:ascii="Times New Roman" w:eastAsia="SimSun" w:hAnsi="Times New Roman"/>
          <w:sz w:val="22"/>
          <w:szCs w:val="22"/>
          <w:lang w:eastAsia="zh-CN"/>
        </w:rPr>
        <w:t xml:space="preserve"> the expert mission wrap-up meeting </w:t>
      </w:r>
    </w:p>
    <w:p w14:paraId="300D0BD6" w14:textId="70B94DFA" w:rsidR="000A73C8" w:rsidRPr="000A73C8" w:rsidRDefault="000A73C8"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0A73C8">
        <w:rPr>
          <w:rFonts w:ascii="Times New Roman" w:eastAsia="SimSun" w:hAnsi="Times New Roman"/>
          <w:sz w:val="22"/>
          <w:szCs w:val="22"/>
          <w:lang w:eastAsia="zh-CN"/>
        </w:rPr>
        <w:t>Finaliz</w:t>
      </w:r>
      <w:r>
        <w:rPr>
          <w:rFonts w:ascii="Times New Roman" w:eastAsia="SimSun" w:hAnsi="Times New Roman"/>
          <w:sz w:val="22"/>
          <w:szCs w:val="22"/>
          <w:lang w:eastAsia="zh-CN"/>
        </w:rPr>
        <w:t>ing</w:t>
      </w:r>
      <w:r w:rsidRPr="000A73C8">
        <w:rPr>
          <w:rFonts w:ascii="Times New Roman" w:eastAsia="SimSun" w:hAnsi="Times New Roman"/>
          <w:sz w:val="22"/>
          <w:szCs w:val="22"/>
          <w:lang w:eastAsia="zh-CN"/>
        </w:rPr>
        <w:t xml:space="preserve"> the upgrading LEVEL 3 of the EFFS</w:t>
      </w:r>
    </w:p>
    <w:p w14:paraId="7C121743" w14:textId="569B9B7A" w:rsidR="00B90BD3" w:rsidRPr="000A73C8" w:rsidRDefault="00A179E9"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76" w:name="OLE_LINK98"/>
      <w:bookmarkStart w:id="77" w:name="OLE_LINK101"/>
      <w:bookmarkEnd w:id="74"/>
      <w:r w:rsidRPr="000A73C8">
        <w:rPr>
          <w:rFonts w:eastAsia="SimSun" w:hint="eastAsia"/>
          <w:sz w:val="22"/>
          <w:szCs w:val="22"/>
          <w:lang w:val="en-US" w:eastAsia="zh-CN"/>
        </w:rPr>
        <w:t>T</w:t>
      </w:r>
      <w:r w:rsidR="00B90BD3" w:rsidRPr="000A73C8">
        <w:rPr>
          <w:rFonts w:eastAsia="SimSun" w:hint="eastAsia"/>
          <w:sz w:val="22"/>
          <w:szCs w:val="22"/>
          <w:lang w:val="en-US" w:eastAsia="zh-CN"/>
        </w:rPr>
        <w:t xml:space="preserve">he </w:t>
      </w:r>
      <w:r w:rsidR="00B90BD3" w:rsidRPr="000A73C8">
        <w:rPr>
          <w:rFonts w:eastAsia="SimSun"/>
          <w:sz w:val="22"/>
          <w:szCs w:val="22"/>
          <w:lang w:val="en-US" w:eastAsia="zh-CN"/>
        </w:rPr>
        <w:t>implementation</w:t>
      </w:r>
      <w:r w:rsidR="00B90BD3" w:rsidRPr="000A73C8">
        <w:rPr>
          <w:rFonts w:eastAsia="SimSun" w:hint="eastAsia"/>
          <w:sz w:val="22"/>
          <w:szCs w:val="22"/>
          <w:lang w:val="en-US" w:eastAsia="zh-CN"/>
        </w:rPr>
        <w:t xml:space="preserve"> status </w:t>
      </w:r>
      <w:r w:rsidR="00565BC7" w:rsidRPr="000A73C8">
        <w:rPr>
          <w:rFonts w:eastAsia="SimSun" w:hint="eastAsia"/>
          <w:sz w:val="22"/>
          <w:szCs w:val="22"/>
          <w:lang w:val="en-US" w:eastAsia="zh-CN"/>
        </w:rPr>
        <w:t xml:space="preserve">and progresses </w:t>
      </w:r>
      <w:r w:rsidRPr="000A73C8">
        <w:rPr>
          <w:rFonts w:eastAsia="SimSun" w:hint="eastAsia"/>
          <w:sz w:val="22"/>
          <w:szCs w:val="22"/>
          <w:lang w:val="en-US" w:eastAsia="zh-CN"/>
        </w:rPr>
        <w:t>in 202</w:t>
      </w:r>
      <w:r w:rsidR="000A73C8">
        <w:rPr>
          <w:rFonts w:eastAsia="SimSun"/>
          <w:sz w:val="22"/>
          <w:szCs w:val="22"/>
          <w:lang w:val="en-US" w:eastAsia="zh-CN"/>
        </w:rPr>
        <w:t>1</w:t>
      </w:r>
      <w:r w:rsidRPr="000A73C8">
        <w:rPr>
          <w:rFonts w:eastAsia="SimSun" w:hint="eastAsia"/>
          <w:sz w:val="22"/>
          <w:szCs w:val="22"/>
          <w:lang w:val="en-US" w:eastAsia="zh-CN"/>
        </w:rPr>
        <w:t xml:space="preserve"> </w:t>
      </w:r>
      <w:r w:rsidR="00565BC7" w:rsidRPr="000A73C8">
        <w:rPr>
          <w:rFonts w:eastAsia="SimSun" w:hint="eastAsia"/>
          <w:sz w:val="22"/>
          <w:szCs w:val="22"/>
          <w:lang w:val="en-US" w:eastAsia="zh-CN"/>
        </w:rPr>
        <w:t>were</w:t>
      </w:r>
      <w:r w:rsidR="004F6983" w:rsidRPr="000A73C8">
        <w:rPr>
          <w:rFonts w:eastAsia="SimSun" w:hint="eastAsia"/>
          <w:sz w:val="22"/>
          <w:szCs w:val="22"/>
          <w:lang w:val="en-US" w:eastAsia="zh-CN"/>
        </w:rPr>
        <w:t xml:space="preserve"> described</w:t>
      </w:r>
      <w:r w:rsidR="00B90BD3" w:rsidRPr="000A73C8">
        <w:rPr>
          <w:rFonts w:eastAsia="SimSun" w:hint="eastAsia"/>
          <w:sz w:val="22"/>
          <w:szCs w:val="22"/>
          <w:lang w:val="en-US" w:eastAsia="zh-CN"/>
        </w:rPr>
        <w:t xml:space="preserve"> as:</w:t>
      </w:r>
    </w:p>
    <w:p w14:paraId="5892737E" w14:textId="77777777" w:rsidR="000A73C8" w:rsidRDefault="000A73C8"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78" w:name="OLE_LINK163"/>
      <w:bookmarkStart w:id="79" w:name="OLE_LINK165"/>
      <w:bookmarkEnd w:id="76"/>
      <w:bookmarkEnd w:id="77"/>
      <w:r w:rsidRPr="000A73C8">
        <w:rPr>
          <w:rFonts w:ascii="Times New Roman" w:eastAsia="SimSun" w:hAnsi="Times New Roman"/>
          <w:sz w:val="22"/>
          <w:szCs w:val="22"/>
          <w:lang w:eastAsia="zh-CN"/>
        </w:rPr>
        <w:t>Summar</w:t>
      </w:r>
      <w:r>
        <w:rPr>
          <w:rFonts w:ascii="Times New Roman" w:eastAsia="SimSun" w:hAnsi="Times New Roman"/>
          <w:sz w:val="22"/>
          <w:szCs w:val="22"/>
          <w:lang w:eastAsia="zh-CN"/>
        </w:rPr>
        <w:t xml:space="preserve">ized the </w:t>
      </w:r>
      <w:r w:rsidRPr="000A73C8">
        <w:rPr>
          <w:rFonts w:ascii="Times New Roman" w:eastAsia="SimSun" w:hAnsi="Times New Roman"/>
          <w:sz w:val="22"/>
          <w:szCs w:val="22"/>
          <w:lang w:eastAsia="zh-CN"/>
        </w:rPr>
        <w:t xml:space="preserve">results </w:t>
      </w:r>
      <w:r>
        <w:rPr>
          <w:rFonts w:ascii="Times New Roman" w:eastAsia="SimSun" w:hAnsi="Times New Roman"/>
          <w:sz w:val="22"/>
          <w:szCs w:val="22"/>
          <w:lang w:eastAsia="zh-CN"/>
        </w:rPr>
        <w:t xml:space="preserve">of </w:t>
      </w:r>
      <w:r w:rsidR="00E23512" w:rsidRPr="00E23512">
        <w:rPr>
          <w:rFonts w:ascii="Times New Roman" w:eastAsia="SimSun" w:hAnsi="Times New Roman"/>
          <w:sz w:val="22"/>
          <w:szCs w:val="22"/>
          <w:lang w:eastAsia="zh-CN"/>
        </w:rPr>
        <w:t>field survey</w:t>
      </w:r>
      <w:r>
        <w:rPr>
          <w:rFonts w:ascii="Times New Roman" w:eastAsia="SimSun" w:hAnsi="Times New Roman"/>
          <w:sz w:val="22"/>
          <w:szCs w:val="22"/>
          <w:lang w:eastAsia="zh-CN"/>
        </w:rPr>
        <w:t xml:space="preserve"> which was conducted </w:t>
      </w:r>
      <w:r w:rsidR="00E23512" w:rsidRPr="00E23512">
        <w:rPr>
          <w:rFonts w:ascii="Times New Roman" w:eastAsia="SimSun" w:hAnsi="Times New Roman"/>
          <w:sz w:val="22"/>
          <w:szCs w:val="22"/>
          <w:lang w:eastAsia="zh-CN"/>
        </w:rPr>
        <w:t xml:space="preserve">in </w:t>
      </w:r>
      <w:r w:rsidRPr="000A73C8">
        <w:rPr>
          <w:rFonts w:ascii="Times New Roman" w:eastAsia="SimSun" w:hAnsi="Times New Roman"/>
          <w:sz w:val="22"/>
          <w:szCs w:val="22"/>
          <w:lang w:eastAsia="zh-CN"/>
        </w:rPr>
        <w:t>4 countries</w:t>
      </w:r>
      <w:r>
        <w:rPr>
          <w:rFonts w:ascii="Times New Roman" w:eastAsia="SimSun" w:hAnsi="Times New Roman"/>
          <w:sz w:val="22"/>
          <w:szCs w:val="22"/>
          <w:lang w:eastAsia="zh-CN"/>
        </w:rPr>
        <w:t xml:space="preserve">, namely </w:t>
      </w:r>
      <w:r w:rsidRPr="000A73C8">
        <w:rPr>
          <w:rFonts w:ascii="Times New Roman" w:eastAsia="SimSun" w:hAnsi="Times New Roman"/>
          <w:sz w:val="22"/>
          <w:szCs w:val="22"/>
          <w:lang w:eastAsia="zh-CN"/>
        </w:rPr>
        <w:t>Laos, Philippines, ROK</w:t>
      </w:r>
      <w:r>
        <w:rPr>
          <w:rFonts w:ascii="Times New Roman" w:eastAsia="SimSun" w:hAnsi="Times New Roman"/>
          <w:sz w:val="22"/>
          <w:szCs w:val="22"/>
          <w:lang w:eastAsia="zh-CN"/>
        </w:rPr>
        <w:t xml:space="preserve"> and</w:t>
      </w:r>
      <w:r w:rsidRPr="000A73C8">
        <w:rPr>
          <w:rFonts w:ascii="Times New Roman" w:eastAsia="SimSun" w:hAnsi="Times New Roman"/>
          <w:sz w:val="22"/>
          <w:szCs w:val="22"/>
          <w:lang w:eastAsia="zh-CN"/>
        </w:rPr>
        <w:t xml:space="preserve"> Thailand</w:t>
      </w:r>
      <w:r>
        <w:rPr>
          <w:rFonts w:ascii="Times New Roman" w:eastAsia="SimSun" w:hAnsi="Times New Roman"/>
          <w:sz w:val="22"/>
          <w:szCs w:val="22"/>
          <w:lang w:eastAsia="zh-CN"/>
        </w:rPr>
        <w:t>.</w:t>
      </w:r>
    </w:p>
    <w:p w14:paraId="2BF86CEA" w14:textId="007F8DCD" w:rsidR="000A73C8" w:rsidRPr="000A73C8" w:rsidRDefault="000A73C8"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The m</w:t>
      </w:r>
      <w:r w:rsidRPr="000A73C8">
        <w:rPr>
          <w:rFonts w:ascii="Times New Roman" w:eastAsia="SimSun" w:hAnsi="Times New Roman"/>
          <w:sz w:val="22"/>
          <w:szCs w:val="22"/>
          <w:lang w:eastAsia="zh-CN"/>
        </w:rPr>
        <w:t xml:space="preserve">odification of EFFS LEVEL 3 </w:t>
      </w:r>
      <w:r>
        <w:rPr>
          <w:rFonts w:ascii="Times New Roman" w:eastAsia="SimSun" w:hAnsi="Times New Roman"/>
          <w:sz w:val="22"/>
          <w:szCs w:val="22"/>
          <w:lang w:eastAsia="zh-CN"/>
        </w:rPr>
        <w:t>is on-going.</w:t>
      </w:r>
    </w:p>
    <w:p w14:paraId="1DAAA54E" w14:textId="1A883E82" w:rsidR="000A73C8" w:rsidRDefault="000A73C8"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Due to the impact of Covid-19, the scheduled expert mission wrap-up meeting will be replaced by virtual meeting on 18 November 2021 on ZOOM. The system development and technical report will be reported and discussed at this virtual meeting.</w:t>
      </w:r>
      <w:bookmarkEnd w:id="78"/>
    </w:p>
    <w:p w14:paraId="77D2D2F8" w14:textId="5B9FA2FB" w:rsidR="00D3716B" w:rsidRDefault="00D3716B"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Submitted two papers to Tropical Cyclones Review and Research (TCRR)</w:t>
      </w:r>
      <w:r w:rsidR="00A467D8">
        <w:rPr>
          <w:rFonts w:ascii="Times New Roman" w:eastAsia="SimSun" w:hAnsi="Times New Roman"/>
          <w:sz w:val="22"/>
          <w:szCs w:val="22"/>
          <w:lang w:eastAsia="zh-CN"/>
        </w:rPr>
        <w:t xml:space="preserve"> as below:</w:t>
      </w:r>
    </w:p>
    <w:p w14:paraId="511CFDD1" w14:textId="4F27F0E9" w:rsidR="00D3716B" w:rsidRPr="00A467D8" w:rsidRDefault="00D3716B" w:rsidP="00C616DA">
      <w:pPr>
        <w:pStyle w:val="ListParagraph"/>
        <w:widowControl/>
        <w:numPr>
          <w:ilvl w:val="0"/>
          <w:numId w:val="6"/>
        </w:numPr>
        <w:ind w:left="1276" w:hanging="283"/>
        <w:jc w:val="left"/>
        <w:rPr>
          <w:rFonts w:ascii="Times New Roman" w:eastAsia="SimSun" w:hAnsi="Times New Roman"/>
          <w:color w:val="FF0000"/>
          <w:sz w:val="22"/>
          <w:szCs w:val="22"/>
          <w:lang w:eastAsia="zh-CN"/>
        </w:rPr>
      </w:pPr>
      <w:r w:rsidRPr="00A467D8">
        <w:rPr>
          <w:rFonts w:ascii="Times New Roman" w:eastAsia="SimSun" w:hAnsi="Times New Roman"/>
          <w:color w:val="FF0000"/>
          <w:sz w:val="22"/>
          <w:szCs w:val="22"/>
          <w:lang w:eastAsia="zh-CN"/>
        </w:rPr>
        <w:t>Comparison of the performance of a hydrologic model and a deep learning technique for rainfall runoff analysis</w:t>
      </w:r>
    </w:p>
    <w:p w14:paraId="628C0DB8" w14:textId="5885A4CE" w:rsidR="00D3716B" w:rsidRPr="00D95FDD" w:rsidRDefault="00D3716B" w:rsidP="00C616DA">
      <w:pPr>
        <w:pStyle w:val="ListParagraph"/>
        <w:widowControl/>
        <w:numPr>
          <w:ilvl w:val="0"/>
          <w:numId w:val="6"/>
        </w:numPr>
        <w:shd w:val="clear" w:color="auto" w:fill="FFFFFF"/>
        <w:ind w:left="1276" w:hanging="283"/>
        <w:jc w:val="left"/>
        <w:rPr>
          <w:rFonts w:ascii="Times New Roman" w:eastAsia="SimSun" w:hAnsi="Times New Roman"/>
          <w:color w:val="FF0000"/>
          <w:sz w:val="22"/>
          <w:szCs w:val="22"/>
          <w:lang w:eastAsia="zh-CN"/>
        </w:rPr>
      </w:pPr>
      <w:r w:rsidRPr="00A467D8">
        <w:rPr>
          <w:rFonts w:ascii="Times New Roman" w:eastAsia="SimSun" w:hAnsi="Times New Roman"/>
          <w:color w:val="FF0000"/>
          <w:sz w:val="22"/>
          <w:szCs w:val="22"/>
          <w:lang w:eastAsia="zh-CN"/>
        </w:rPr>
        <w:t>Analysis of AI-based techniques for forecasting water level according to rainfall</w:t>
      </w:r>
    </w:p>
    <w:bookmarkEnd w:id="79"/>
    <w:p w14:paraId="2E984545" w14:textId="1848A9C2" w:rsidR="00B90BD3" w:rsidRPr="000A73C8" w:rsidRDefault="00B90BD3"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0A73C8">
        <w:rPr>
          <w:rFonts w:eastAsia="SimSun" w:hint="eastAsia"/>
          <w:sz w:val="22"/>
          <w:szCs w:val="22"/>
          <w:lang w:val="en-US" w:eastAsia="zh-CN"/>
        </w:rPr>
        <w:t xml:space="preserve">The </w:t>
      </w:r>
      <w:r w:rsidRPr="000A73C8">
        <w:rPr>
          <w:rFonts w:eastAsia="SimSun"/>
          <w:sz w:val="22"/>
          <w:szCs w:val="22"/>
          <w:lang w:val="en-US" w:eastAsia="zh-CN"/>
        </w:rPr>
        <w:t>implementation</w:t>
      </w:r>
      <w:r w:rsidRPr="000A73C8">
        <w:rPr>
          <w:rFonts w:eastAsia="SimSun" w:hint="eastAsia"/>
          <w:sz w:val="22"/>
          <w:szCs w:val="22"/>
          <w:lang w:val="en-US" w:eastAsia="zh-CN"/>
        </w:rPr>
        <w:t xml:space="preserve"> plan is scheduled for </w:t>
      </w:r>
      <w:r w:rsidRPr="00A467D8">
        <w:rPr>
          <w:rFonts w:eastAsia="SimSun" w:hint="eastAsia"/>
          <w:color w:val="FF0000"/>
          <w:sz w:val="22"/>
          <w:szCs w:val="22"/>
          <w:lang w:val="en-US" w:eastAsia="zh-CN"/>
        </w:rPr>
        <w:t>202</w:t>
      </w:r>
      <w:r w:rsidR="00A467D8" w:rsidRPr="00A467D8">
        <w:rPr>
          <w:rFonts w:eastAsia="SimSun"/>
          <w:color w:val="FF0000"/>
          <w:sz w:val="22"/>
          <w:szCs w:val="22"/>
          <w:lang w:val="en-US" w:eastAsia="zh-CN"/>
        </w:rPr>
        <w:t>2</w:t>
      </w:r>
      <w:r w:rsidRPr="000A73C8">
        <w:rPr>
          <w:rFonts w:eastAsia="SimSun" w:hint="eastAsia"/>
          <w:sz w:val="22"/>
          <w:szCs w:val="22"/>
          <w:lang w:val="en-US" w:eastAsia="zh-CN"/>
        </w:rPr>
        <w:t xml:space="preserve"> as:</w:t>
      </w:r>
    </w:p>
    <w:p w14:paraId="2E526C5B" w14:textId="5EABD910" w:rsidR="000A73C8" w:rsidRPr="000A73C8" w:rsidRDefault="00844B48"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80" w:name="OLE_LINK143"/>
      <w:r>
        <w:rPr>
          <w:rFonts w:ascii="Times New Roman" w:eastAsia="SimSun" w:hAnsi="Times New Roman"/>
          <w:sz w:val="22"/>
          <w:szCs w:val="22"/>
          <w:lang w:eastAsia="zh-CN"/>
        </w:rPr>
        <w:t>To d</w:t>
      </w:r>
      <w:r w:rsidR="000A73C8" w:rsidRPr="000A73C8">
        <w:rPr>
          <w:rFonts w:ascii="Times New Roman" w:eastAsia="SimSun" w:hAnsi="Times New Roman"/>
          <w:sz w:val="22"/>
          <w:szCs w:val="22"/>
          <w:lang w:eastAsia="zh-CN"/>
        </w:rPr>
        <w:t>evelop the stochastic flood forecasting system</w:t>
      </w:r>
    </w:p>
    <w:p w14:paraId="3086FB4D" w14:textId="14E5B794" w:rsidR="000A73C8" w:rsidRPr="00D3716B" w:rsidRDefault="00844B48" w:rsidP="00C616DA">
      <w:pPr>
        <w:widowControl/>
        <w:numPr>
          <w:ilvl w:val="0"/>
          <w:numId w:val="2"/>
        </w:numPr>
        <w:snapToGrid w:val="0"/>
        <w:spacing w:line="276" w:lineRule="auto"/>
        <w:ind w:left="993" w:hanging="272"/>
        <w:rPr>
          <w:rFonts w:ascii="Times New Roman" w:eastAsia="SimSun" w:hAnsi="Times New Roman"/>
          <w:color w:val="FF0000"/>
          <w:sz w:val="22"/>
          <w:szCs w:val="22"/>
          <w:lang w:eastAsia="zh-CN"/>
        </w:rPr>
      </w:pPr>
      <w:r w:rsidRPr="00D3716B">
        <w:rPr>
          <w:rFonts w:ascii="Times New Roman" w:eastAsia="SimSun" w:hAnsi="Times New Roman"/>
          <w:color w:val="FF0000"/>
          <w:sz w:val="22"/>
          <w:szCs w:val="22"/>
          <w:lang w:eastAsia="zh-CN"/>
        </w:rPr>
        <w:t>To p</w:t>
      </w:r>
      <w:r w:rsidR="000A73C8" w:rsidRPr="00D3716B">
        <w:rPr>
          <w:rFonts w:ascii="Times New Roman" w:eastAsia="SimSun" w:hAnsi="Times New Roman"/>
          <w:color w:val="FF0000"/>
          <w:sz w:val="22"/>
          <w:szCs w:val="22"/>
          <w:lang w:eastAsia="zh-CN"/>
        </w:rPr>
        <w:t>ubli</w:t>
      </w:r>
      <w:r w:rsidRPr="00D3716B">
        <w:rPr>
          <w:rFonts w:ascii="Times New Roman" w:eastAsia="SimSun" w:hAnsi="Times New Roman"/>
          <w:color w:val="FF0000"/>
          <w:sz w:val="22"/>
          <w:szCs w:val="22"/>
          <w:lang w:eastAsia="zh-CN"/>
        </w:rPr>
        <w:t>sh</w:t>
      </w:r>
      <w:r w:rsidR="000A73C8" w:rsidRPr="00D3716B">
        <w:rPr>
          <w:rFonts w:ascii="Times New Roman" w:eastAsia="SimSun" w:hAnsi="Times New Roman"/>
          <w:color w:val="FF0000"/>
          <w:sz w:val="22"/>
          <w:szCs w:val="22"/>
          <w:lang w:eastAsia="zh-CN"/>
        </w:rPr>
        <w:t xml:space="preserve"> the stochastic flood forecasting system manual</w:t>
      </w:r>
      <w:r w:rsidRPr="00D3716B">
        <w:rPr>
          <w:rFonts w:ascii="Times New Roman" w:eastAsia="SimSun" w:hAnsi="Times New Roman"/>
          <w:color w:val="FF0000"/>
          <w:sz w:val="22"/>
          <w:szCs w:val="22"/>
          <w:lang w:eastAsia="zh-CN"/>
        </w:rPr>
        <w:t xml:space="preserve"> as final technical report of the project. </w:t>
      </w:r>
    </w:p>
    <w:bookmarkEnd w:id="72"/>
    <w:bookmarkEnd w:id="73"/>
    <w:bookmarkEnd w:id="75"/>
    <w:bookmarkEnd w:id="80"/>
    <w:p w14:paraId="6D89DFC9" w14:textId="77777777" w:rsidR="00F57527" w:rsidRDefault="00F57527" w:rsidP="006C05CE">
      <w:pPr>
        <w:adjustRightInd w:val="0"/>
        <w:spacing w:before="240" w:after="240" w:line="276" w:lineRule="auto"/>
        <w:ind w:left="709" w:hanging="709"/>
        <w:rPr>
          <w:rFonts w:ascii="Cambria" w:eastAsia="SimSun" w:hAnsi="Cambria" w:cs="Arial"/>
          <w:b/>
          <w:szCs w:val="21"/>
          <w:lang w:eastAsia="zh-CN"/>
        </w:rPr>
      </w:pPr>
      <w:r w:rsidRPr="00967202">
        <w:rPr>
          <w:rFonts w:ascii="Cambria" w:eastAsia="SimSun" w:hAnsi="Cambria" w:cs="Arial"/>
          <w:b/>
          <w:szCs w:val="21"/>
          <w:lang w:eastAsia="zh-CN"/>
        </w:rPr>
        <w:t xml:space="preserve">AOP4: </w:t>
      </w:r>
      <w:bookmarkStart w:id="81" w:name="OLE_LINK68"/>
      <w:bookmarkStart w:id="82" w:name="OLE_LINK69"/>
      <w:r w:rsidRPr="00F34853">
        <w:rPr>
          <w:rFonts w:ascii="Cambria" w:eastAsia="SimSun" w:hAnsi="Cambria" w:cs="Arial"/>
          <w:b/>
          <w:szCs w:val="21"/>
          <w:lang w:eastAsia="zh-CN"/>
        </w:rPr>
        <w:t>OSUFFIM Phase-II: Extension of OSUFFIM</w:t>
      </w:r>
      <w:r>
        <w:rPr>
          <w:rFonts w:ascii="Cambria" w:eastAsia="SimSun" w:hAnsi="Cambria" w:cs="Arial" w:hint="eastAsia"/>
          <w:b/>
          <w:szCs w:val="21"/>
          <w:lang w:eastAsia="zh-CN"/>
        </w:rPr>
        <w:t xml:space="preserve"> (</w:t>
      </w:r>
      <w:r w:rsidRPr="00967202">
        <w:rPr>
          <w:rFonts w:ascii="Cambria" w:eastAsia="SimSun" w:hAnsi="Cambria" w:cs="Arial"/>
          <w:b/>
          <w:szCs w:val="21"/>
          <w:lang w:eastAsia="zh-CN"/>
        </w:rPr>
        <w:t>Development Operational System for Urban Flood Forecasting and Inundation Mapping</w:t>
      </w:r>
      <w:r>
        <w:rPr>
          <w:rFonts w:ascii="Cambria" w:eastAsia="SimSun" w:hAnsi="Cambria" w:cs="Arial" w:hint="eastAsia"/>
          <w:b/>
          <w:szCs w:val="21"/>
          <w:lang w:eastAsia="zh-CN"/>
        </w:rPr>
        <w:t>)</w:t>
      </w:r>
      <w:r w:rsidRPr="00F34853">
        <w:rPr>
          <w:rFonts w:ascii="Cambria" w:eastAsia="SimSun" w:hAnsi="Cambria" w:cs="Arial"/>
          <w:b/>
          <w:szCs w:val="21"/>
          <w:lang w:eastAsia="zh-CN"/>
        </w:rPr>
        <w:t xml:space="preserve"> Application in TC Members</w:t>
      </w:r>
      <w:r w:rsidRPr="00967202">
        <w:rPr>
          <w:rFonts w:ascii="Cambria" w:eastAsia="SimSun" w:hAnsi="Cambria" w:cs="Arial"/>
          <w:b/>
          <w:szCs w:val="21"/>
          <w:lang w:eastAsia="zh-CN"/>
        </w:rPr>
        <w:t xml:space="preserve"> </w:t>
      </w:r>
      <w:bookmarkEnd w:id="81"/>
      <w:bookmarkEnd w:id="82"/>
    </w:p>
    <w:p w14:paraId="6086DC92" w14:textId="483716B6" w:rsidR="0098303E" w:rsidRDefault="00DB1A6E"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Pr>
          <w:rFonts w:eastAsia="SimSun"/>
          <w:sz w:val="22"/>
          <w:szCs w:val="22"/>
          <w:lang w:val="en-US" w:eastAsia="zh-CN"/>
        </w:rPr>
        <w:t>At TC 52</w:t>
      </w:r>
      <w:r w:rsidRPr="00E23512">
        <w:rPr>
          <w:rFonts w:eastAsia="SimSun"/>
          <w:sz w:val="22"/>
          <w:szCs w:val="22"/>
          <w:vertAlign w:val="superscript"/>
          <w:lang w:val="en-US" w:eastAsia="zh-CN"/>
        </w:rPr>
        <w:t>nd</w:t>
      </w:r>
      <w:r>
        <w:rPr>
          <w:rFonts w:eastAsia="SimSun"/>
          <w:sz w:val="22"/>
          <w:szCs w:val="22"/>
          <w:lang w:val="en-US" w:eastAsia="zh-CN"/>
        </w:rPr>
        <w:t xml:space="preserve"> Session, t</w:t>
      </w:r>
      <w:r w:rsidR="0098303E" w:rsidRPr="00236F48">
        <w:rPr>
          <w:rFonts w:eastAsia="SimSun" w:hint="eastAsia"/>
          <w:sz w:val="22"/>
          <w:szCs w:val="22"/>
          <w:lang w:val="en-US" w:eastAsia="zh-CN"/>
        </w:rPr>
        <w:t>he</w:t>
      </w:r>
      <w:r w:rsidR="0098303E" w:rsidRPr="00236F48">
        <w:rPr>
          <w:rFonts w:eastAsia="SimSun"/>
          <w:sz w:val="22"/>
          <w:szCs w:val="22"/>
          <w:lang w:val="en-US" w:eastAsia="zh-CN"/>
        </w:rPr>
        <w:t xml:space="preserve"> following activities </w:t>
      </w:r>
      <w:r w:rsidR="0098303E" w:rsidRPr="00236F48">
        <w:rPr>
          <w:rFonts w:eastAsia="SimSun" w:hint="eastAsia"/>
          <w:sz w:val="22"/>
          <w:szCs w:val="22"/>
          <w:lang w:val="en-US" w:eastAsia="zh-CN"/>
        </w:rPr>
        <w:t xml:space="preserve">for the project on </w:t>
      </w:r>
      <w:r w:rsidR="0098303E" w:rsidRPr="00236F48">
        <w:rPr>
          <w:rFonts w:eastAsia="SimSun"/>
          <w:sz w:val="22"/>
          <w:szCs w:val="22"/>
          <w:lang w:val="en-US" w:eastAsia="zh-CN"/>
        </w:rPr>
        <w:t>OSUFFIM Phase-II: Extension of OSUFFIM</w:t>
      </w:r>
      <w:r w:rsidR="0098303E" w:rsidRPr="00236F48">
        <w:rPr>
          <w:rFonts w:eastAsia="SimSun" w:hint="eastAsia"/>
          <w:sz w:val="22"/>
          <w:szCs w:val="22"/>
          <w:lang w:val="en-US" w:eastAsia="zh-CN"/>
        </w:rPr>
        <w:t xml:space="preserve"> (</w:t>
      </w:r>
      <w:r w:rsidR="0098303E" w:rsidRPr="00236F48">
        <w:rPr>
          <w:rFonts w:eastAsia="SimSun"/>
          <w:sz w:val="22"/>
          <w:szCs w:val="22"/>
          <w:lang w:val="en-US" w:eastAsia="zh-CN"/>
        </w:rPr>
        <w:t>Development Operational System for Urban Flood Forecasting and Inundation Mapping</w:t>
      </w:r>
      <w:r w:rsidR="0098303E" w:rsidRPr="00236F48">
        <w:rPr>
          <w:rFonts w:eastAsia="SimSun" w:hint="eastAsia"/>
          <w:sz w:val="22"/>
          <w:szCs w:val="22"/>
          <w:lang w:val="en-US" w:eastAsia="zh-CN"/>
        </w:rPr>
        <w:t>)</w:t>
      </w:r>
      <w:r w:rsidR="0098303E" w:rsidRPr="00236F48">
        <w:rPr>
          <w:rFonts w:eastAsia="SimSun"/>
          <w:sz w:val="22"/>
          <w:szCs w:val="22"/>
          <w:lang w:val="en-US" w:eastAsia="zh-CN"/>
        </w:rPr>
        <w:t xml:space="preserve"> Application in TC Members </w:t>
      </w:r>
      <w:r w:rsidR="0098303E" w:rsidRPr="00236F48">
        <w:rPr>
          <w:rFonts w:eastAsia="SimSun" w:hint="eastAsia"/>
          <w:sz w:val="22"/>
          <w:szCs w:val="22"/>
          <w:lang w:val="en-US" w:eastAsia="zh-CN"/>
        </w:rPr>
        <w:t>were scheduled in 202</w:t>
      </w:r>
      <w:r>
        <w:rPr>
          <w:rFonts w:eastAsia="SimSun"/>
          <w:sz w:val="22"/>
          <w:szCs w:val="22"/>
          <w:lang w:val="en-US" w:eastAsia="zh-CN"/>
        </w:rPr>
        <w:t>1</w:t>
      </w:r>
      <w:r w:rsidR="0098303E" w:rsidRPr="00236F48">
        <w:rPr>
          <w:rFonts w:eastAsia="SimSun" w:hint="eastAsia"/>
          <w:sz w:val="22"/>
          <w:szCs w:val="22"/>
          <w:lang w:val="en-US" w:eastAsia="zh-CN"/>
        </w:rPr>
        <w:t xml:space="preserve"> as</w:t>
      </w:r>
      <w:r w:rsidR="0098303E" w:rsidRPr="00236F48">
        <w:rPr>
          <w:rFonts w:eastAsia="SimSun"/>
          <w:sz w:val="22"/>
          <w:szCs w:val="22"/>
          <w:lang w:val="en-US" w:eastAsia="zh-CN"/>
        </w:rPr>
        <w:t xml:space="preserve">: </w:t>
      </w:r>
    </w:p>
    <w:p w14:paraId="170A7BA3" w14:textId="5C9C4746" w:rsidR="00DB1A6E" w:rsidRPr="00582805" w:rsidRDefault="00DB1A6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582805">
        <w:rPr>
          <w:rFonts w:ascii="Times New Roman" w:eastAsia="SimSun" w:hAnsi="Times New Roman" w:hint="eastAsia"/>
          <w:sz w:val="22"/>
          <w:szCs w:val="22"/>
          <w:lang w:eastAsia="zh-CN"/>
        </w:rPr>
        <w:t xml:space="preserve">OSUFFIM will go on the field survey for data collecting and measuring in selected </w:t>
      </w:r>
      <w:r w:rsidR="00152377">
        <w:rPr>
          <w:rFonts w:ascii="Times New Roman" w:eastAsia="SimSun" w:hAnsi="Times New Roman"/>
          <w:sz w:val="22"/>
          <w:szCs w:val="22"/>
          <w:lang w:eastAsia="zh-CN"/>
        </w:rPr>
        <w:t>M</w:t>
      </w:r>
      <w:r w:rsidRPr="00582805">
        <w:rPr>
          <w:rFonts w:ascii="Times New Roman" w:eastAsia="SimSun" w:hAnsi="Times New Roman" w:hint="eastAsia"/>
          <w:sz w:val="22"/>
          <w:szCs w:val="22"/>
          <w:lang w:eastAsia="zh-CN"/>
        </w:rPr>
        <w:t>embers</w:t>
      </w:r>
      <w:r w:rsidRPr="00582805">
        <w:rPr>
          <w:rFonts w:ascii="Times New Roman" w:eastAsia="SimSun" w:hAnsi="Times New Roman"/>
          <w:sz w:val="22"/>
          <w:szCs w:val="22"/>
          <w:lang w:eastAsia="zh-CN"/>
        </w:rPr>
        <w:t xml:space="preserve">, and selecting new pilot studies in </w:t>
      </w:r>
      <w:r>
        <w:rPr>
          <w:rFonts w:ascii="Times New Roman" w:eastAsia="SimSun" w:hAnsi="Times New Roman"/>
          <w:sz w:val="22"/>
          <w:szCs w:val="22"/>
          <w:lang w:eastAsia="zh-CN"/>
        </w:rPr>
        <w:t>TC</w:t>
      </w:r>
      <w:r>
        <w:rPr>
          <w:rFonts w:ascii="Times New Roman" w:eastAsia="SimSun" w:hAnsi="Times New Roman" w:hint="eastAsia"/>
          <w:sz w:val="22"/>
          <w:szCs w:val="22"/>
          <w:lang w:eastAsia="zh-CN"/>
        </w:rPr>
        <w:t xml:space="preserve"> </w:t>
      </w:r>
      <w:r>
        <w:rPr>
          <w:rFonts w:ascii="Times New Roman" w:eastAsia="SimSun" w:hAnsi="Times New Roman"/>
          <w:sz w:val="22"/>
          <w:szCs w:val="22"/>
          <w:lang w:eastAsia="zh-CN"/>
        </w:rPr>
        <w:t>M</w:t>
      </w:r>
      <w:r w:rsidRPr="00582805">
        <w:rPr>
          <w:rFonts w:ascii="Times New Roman" w:eastAsia="SimSun" w:hAnsi="Times New Roman"/>
          <w:sz w:val="22"/>
          <w:szCs w:val="22"/>
          <w:lang w:eastAsia="zh-CN"/>
        </w:rPr>
        <w:t>embers</w:t>
      </w:r>
      <w:r>
        <w:rPr>
          <w:rFonts w:ascii="Times New Roman" w:eastAsia="SimSun" w:hAnsi="Times New Roman"/>
          <w:sz w:val="22"/>
          <w:szCs w:val="22"/>
          <w:lang w:eastAsia="zh-CN"/>
        </w:rPr>
        <w:t>.</w:t>
      </w:r>
    </w:p>
    <w:p w14:paraId="0835CC19" w14:textId="48BC7A89" w:rsidR="00DB1A6E" w:rsidRPr="00582805" w:rsidRDefault="00DB1A6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582805">
        <w:rPr>
          <w:rFonts w:ascii="Times New Roman" w:eastAsia="SimSun" w:hAnsi="Times New Roman" w:hint="eastAsia"/>
          <w:sz w:val="22"/>
          <w:szCs w:val="22"/>
          <w:lang w:eastAsia="zh-CN"/>
        </w:rPr>
        <w:t xml:space="preserve">Hydrological observation </w:t>
      </w:r>
      <w:r w:rsidRPr="00582805">
        <w:rPr>
          <w:rFonts w:ascii="Times New Roman" w:eastAsia="SimSun" w:hAnsi="Times New Roman"/>
          <w:sz w:val="22"/>
          <w:szCs w:val="22"/>
          <w:lang w:eastAsia="zh-CN"/>
        </w:rPr>
        <w:t>and real-time flood foreca</w:t>
      </w:r>
      <w:r>
        <w:rPr>
          <w:rFonts w:ascii="Times New Roman" w:eastAsia="SimSun" w:hAnsi="Times New Roman"/>
          <w:sz w:val="22"/>
          <w:szCs w:val="22"/>
          <w:lang w:eastAsia="zh-CN"/>
        </w:rPr>
        <w:t>s</w:t>
      </w:r>
      <w:r w:rsidRPr="00582805">
        <w:rPr>
          <w:rFonts w:ascii="Times New Roman" w:eastAsia="SimSun" w:hAnsi="Times New Roman"/>
          <w:sz w:val="22"/>
          <w:szCs w:val="22"/>
          <w:lang w:eastAsia="zh-CN"/>
        </w:rPr>
        <w:t xml:space="preserve">ting will be conducted in Buji </w:t>
      </w:r>
      <w:r>
        <w:rPr>
          <w:rFonts w:ascii="Times New Roman" w:eastAsia="SimSun" w:hAnsi="Times New Roman"/>
          <w:sz w:val="22"/>
          <w:szCs w:val="22"/>
          <w:lang w:eastAsia="zh-CN"/>
        </w:rPr>
        <w:t>R</w:t>
      </w:r>
      <w:r w:rsidRPr="00582805">
        <w:rPr>
          <w:rFonts w:ascii="Times New Roman" w:eastAsia="SimSun" w:hAnsi="Times New Roman"/>
          <w:sz w:val="22"/>
          <w:szCs w:val="22"/>
          <w:lang w:eastAsia="zh-CN"/>
        </w:rPr>
        <w:t>iver</w:t>
      </w:r>
      <w:r>
        <w:rPr>
          <w:rFonts w:ascii="Times New Roman" w:eastAsia="SimSun" w:hAnsi="Times New Roman"/>
          <w:sz w:val="22"/>
          <w:szCs w:val="22"/>
          <w:lang w:eastAsia="zh-CN"/>
        </w:rPr>
        <w:t>.</w:t>
      </w:r>
    </w:p>
    <w:p w14:paraId="12E3912F" w14:textId="33958F63" w:rsidR="00DB1A6E" w:rsidRPr="00582805" w:rsidRDefault="00DB1A6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582805">
        <w:rPr>
          <w:rFonts w:ascii="Times New Roman" w:eastAsia="SimSun" w:hAnsi="Times New Roman" w:hint="eastAsia"/>
          <w:sz w:val="22"/>
          <w:szCs w:val="22"/>
          <w:lang w:eastAsia="zh-CN"/>
        </w:rPr>
        <w:lastRenderedPageBreak/>
        <w:t>Hydrological model parameter finalizing, Operational system development and pilot implementation</w:t>
      </w:r>
      <w:r w:rsidRPr="00582805">
        <w:rPr>
          <w:rFonts w:ascii="Times New Roman" w:eastAsia="SimSun" w:hAnsi="Times New Roman"/>
          <w:sz w:val="22"/>
          <w:szCs w:val="22"/>
          <w:lang w:eastAsia="zh-CN"/>
        </w:rPr>
        <w:t xml:space="preserve"> in the selected </w:t>
      </w:r>
      <w:r>
        <w:rPr>
          <w:rFonts w:ascii="Times New Roman" w:eastAsia="SimSun" w:hAnsi="Times New Roman"/>
          <w:sz w:val="22"/>
          <w:szCs w:val="22"/>
          <w:lang w:eastAsia="zh-CN"/>
        </w:rPr>
        <w:t>TC</w:t>
      </w:r>
      <w:r>
        <w:rPr>
          <w:rFonts w:ascii="Times New Roman" w:eastAsia="SimSun" w:hAnsi="Times New Roman" w:hint="eastAsia"/>
          <w:sz w:val="22"/>
          <w:szCs w:val="22"/>
          <w:lang w:eastAsia="zh-CN"/>
        </w:rPr>
        <w:t xml:space="preserve"> </w:t>
      </w:r>
      <w:r>
        <w:rPr>
          <w:rFonts w:ascii="Times New Roman" w:eastAsia="SimSun" w:hAnsi="Times New Roman"/>
          <w:sz w:val="22"/>
          <w:szCs w:val="22"/>
          <w:lang w:eastAsia="zh-CN"/>
        </w:rPr>
        <w:t>M</w:t>
      </w:r>
      <w:r w:rsidRPr="00582805">
        <w:rPr>
          <w:rFonts w:ascii="Times New Roman" w:eastAsia="SimSun" w:hAnsi="Times New Roman"/>
          <w:sz w:val="22"/>
          <w:szCs w:val="22"/>
          <w:lang w:eastAsia="zh-CN"/>
        </w:rPr>
        <w:t>embers</w:t>
      </w:r>
      <w:r>
        <w:rPr>
          <w:rFonts w:ascii="Times New Roman" w:eastAsia="SimSun" w:hAnsi="Times New Roman"/>
          <w:sz w:val="22"/>
          <w:szCs w:val="22"/>
          <w:lang w:eastAsia="zh-CN"/>
        </w:rPr>
        <w:t>.</w:t>
      </w:r>
    </w:p>
    <w:p w14:paraId="3F457118" w14:textId="7AE0E2DB" w:rsidR="00DB1A6E" w:rsidRPr="00582805" w:rsidRDefault="00DB1A6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582805">
        <w:rPr>
          <w:rFonts w:ascii="Times New Roman" w:eastAsia="SimSun" w:hAnsi="Times New Roman"/>
          <w:sz w:val="22"/>
          <w:szCs w:val="22"/>
          <w:lang w:eastAsia="zh-CN"/>
        </w:rPr>
        <w:t>Working meeting for 2021 and beyond will be conducted in Shenzhen, China, and high</w:t>
      </w:r>
      <w:r w:rsidR="0088061C">
        <w:rPr>
          <w:rFonts w:ascii="Times New Roman" w:eastAsia="SimSun" w:hAnsi="Times New Roman"/>
          <w:sz w:val="22"/>
          <w:szCs w:val="22"/>
          <w:lang w:eastAsia="zh-CN"/>
        </w:rPr>
        <w:t>-</w:t>
      </w:r>
      <w:r w:rsidRPr="00582805">
        <w:rPr>
          <w:rFonts w:ascii="Times New Roman" w:eastAsia="SimSun" w:hAnsi="Times New Roman"/>
          <w:sz w:val="22"/>
          <w:szCs w:val="22"/>
          <w:lang w:eastAsia="zh-CN"/>
        </w:rPr>
        <w:t>level delegations from pilot members visiting to SYSU</w:t>
      </w:r>
      <w:r w:rsidRPr="00582805">
        <w:rPr>
          <w:rFonts w:ascii="Times New Roman" w:eastAsia="SimSun" w:hAnsi="Times New Roman" w:hint="eastAsia"/>
          <w:sz w:val="22"/>
          <w:szCs w:val="22"/>
          <w:lang w:eastAsia="zh-CN"/>
        </w:rPr>
        <w:t>.</w:t>
      </w:r>
    </w:p>
    <w:p w14:paraId="66108853" w14:textId="17B4E8A9" w:rsidR="00DB1A6E" w:rsidRPr="00582805" w:rsidRDefault="00DB1A6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582805">
        <w:rPr>
          <w:rFonts w:ascii="Times New Roman" w:eastAsia="SimSun" w:hAnsi="Times New Roman"/>
          <w:sz w:val="22"/>
          <w:szCs w:val="22"/>
          <w:lang w:eastAsia="zh-CN"/>
        </w:rPr>
        <w:t>Technical trainings in pilot studies will be organ</w:t>
      </w:r>
      <w:r>
        <w:rPr>
          <w:rFonts w:ascii="Times New Roman" w:eastAsia="SimSun" w:hAnsi="Times New Roman"/>
          <w:sz w:val="22"/>
          <w:szCs w:val="22"/>
          <w:lang w:eastAsia="zh-CN"/>
        </w:rPr>
        <w:t>i</w:t>
      </w:r>
      <w:r w:rsidRPr="00582805">
        <w:rPr>
          <w:rFonts w:ascii="Times New Roman" w:eastAsia="SimSun" w:hAnsi="Times New Roman"/>
          <w:sz w:val="22"/>
          <w:szCs w:val="22"/>
          <w:lang w:eastAsia="zh-CN"/>
        </w:rPr>
        <w:t xml:space="preserve">zed in the selected </w:t>
      </w:r>
      <w:r>
        <w:rPr>
          <w:rFonts w:ascii="Times New Roman" w:eastAsia="SimSun" w:hAnsi="Times New Roman"/>
          <w:sz w:val="22"/>
          <w:szCs w:val="22"/>
          <w:lang w:eastAsia="zh-CN"/>
        </w:rPr>
        <w:t>M</w:t>
      </w:r>
      <w:r w:rsidRPr="00582805">
        <w:rPr>
          <w:rFonts w:ascii="Times New Roman" w:eastAsia="SimSun" w:hAnsi="Times New Roman"/>
          <w:sz w:val="22"/>
          <w:szCs w:val="22"/>
          <w:lang w:eastAsia="zh-CN"/>
        </w:rPr>
        <w:t>embers.</w:t>
      </w:r>
    </w:p>
    <w:p w14:paraId="1EC59C84" w14:textId="2D143D24" w:rsidR="00A00CA7" w:rsidRPr="00DB1A6E" w:rsidRDefault="00A00CA7"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DB1A6E">
        <w:rPr>
          <w:rFonts w:eastAsia="SimSun" w:hint="eastAsia"/>
          <w:sz w:val="22"/>
          <w:szCs w:val="22"/>
          <w:lang w:val="en-US" w:eastAsia="zh-CN"/>
        </w:rPr>
        <w:t xml:space="preserve">The </w:t>
      </w:r>
      <w:r w:rsidRPr="00DB1A6E">
        <w:rPr>
          <w:rFonts w:eastAsia="SimSun"/>
          <w:sz w:val="22"/>
          <w:szCs w:val="22"/>
          <w:lang w:val="en-US" w:eastAsia="zh-CN"/>
        </w:rPr>
        <w:t>implementation</w:t>
      </w:r>
      <w:r w:rsidRPr="00DB1A6E">
        <w:rPr>
          <w:rFonts w:eastAsia="SimSun" w:hint="eastAsia"/>
          <w:sz w:val="22"/>
          <w:szCs w:val="22"/>
          <w:lang w:val="en-US" w:eastAsia="zh-CN"/>
        </w:rPr>
        <w:t xml:space="preserve"> status and </w:t>
      </w:r>
      <w:r w:rsidR="004F6983" w:rsidRPr="00DB1A6E">
        <w:rPr>
          <w:rFonts w:eastAsia="SimSun" w:hint="eastAsia"/>
          <w:sz w:val="22"/>
          <w:szCs w:val="22"/>
          <w:lang w:val="en-US" w:eastAsia="zh-CN"/>
        </w:rPr>
        <w:t xml:space="preserve">progresses </w:t>
      </w:r>
      <w:r w:rsidR="0088061C">
        <w:rPr>
          <w:rFonts w:eastAsia="SimSun"/>
          <w:sz w:val="22"/>
          <w:szCs w:val="22"/>
          <w:lang w:val="en-US" w:eastAsia="zh-CN"/>
        </w:rPr>
        <w:t xml:space="preserve">of the project achieved </w:t>
      </w:r>
      <w:r w:rsidR="004F6983" w:rsidRPr="00DB1A6E">
        <w:rPr>
          <w:rFonts w:eastAsia="SimSun" w:hint="eastAsia"/>
          <w:sz w:val="22"/>
          <w:szCs w:val="22"/>
          <w:lang w:val="en-US" w:eastAsia="zh-CN"/>
        </w:rPr>
        <w:t>in 202</w:t>
      </w:r>
      <w:r w:rsidR="0088061C">
        <w:rPr>
          <w:rFonts w:eastAsia="SimSun"/>
          <w:sz w:val="22"/>
          <w:szCs w:val="22"/>
          <w:lang w:val="en-US" w:eastAsia="zh-CN"/>
        </w:rPr>
        <w:t>1</w:t>
      </w:r>
      <w:r w:rsidR="004F6983" w:rsidRPr="00DB1A6E">
        <w:rPr>
          <w:rFonts w:eastAsia="SimSun" w:hint="eastAsia"/>
          <w:sz w:val="22"/>
          <w:szCs w:val="22"/>
          <w:lang w:val="en-US" w:eastAsia="zh-CN"/>
        </w:rPr>
        <w:t xml:space="preserve"> were described</w:t>
      </w:r>
      <w:r w:rsidRPr="00DB1A6E">
        <w:rPr>
          <w:rFonts w:eastAsia="SimSun" w:hint="eastAsia"/>
          <w:sz w:val="22"/>
          <w:szCs w:val="22"/>
          <w:lang w:val="en-US" w:eastAsia="zh-CN"/>
        </w:rPr>
        <w:t xml:space="preserve"> as:</w:t>
      </w:r>
    </w:p>
    <w:p w14:paraId="465EFB4A" w14:textId="77777777" w:rsidR="00152377" w:rsidRDefault="00152377"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 xml:space="preserve">Due to the impact of Covid-19, the scheduled field survey for data collection and measuring in </w:t>
      </w:r>
      <w:r w:rsidR="008149DF" w:rsidRPr="00582805">
        <w:rPr>
          <w:rFonts w:ascii="Times New Roman" w:eastAsia="SimSun" w:hAnsi="Times New Roman" w:hint="eastAsia"/>
          <w:sz w:val="22"/>
          <w:szCs w:val="22"/>
          <w:lang w:eastAsia="zh-CN"/>
        </w:rPr>
        <w:t>Field survey</w:t>
      </w:r>
      <w:r>
        <w:rPr>
          <w:rFonts w:ascii="Times New Roman" w:eastAsia="SimSun" w:hAnsi="Times New Roman"/>
          <w:sz w:val="22"/>
          <w:szCs w:val="22"/>
          <w:lang w:eastAsia="zh-CN"/>
        </w:rPr>
        <w:t xml:space="preserve"> in selected Members could not implemented.</w:t>
      </w:r>
    </w:p>
    <w:p w14:paraId="406EB0E2" w14:textId="28414800" w:rsidR="00144AE6" w:rsidRPr="00144AE6" w:rsidRDefault="00144AE6"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83" w:name="OLE_LINK171"/>
      <w:r w:rsidRPr="00144AE6">
        <w:rPr>
          <w:rFonts w:ascii="Times New Roman" w:eastAsia="SimSun" w:hAnsi="Times New Roman"/>
          <w:sz w:val="22"/>
          <w:szCs w:val="22"/>
          <w:lang w:eastAsia="zh-CN"/>
        </w:rPr>
        <w:t>Conducted flood observation in Chebei and Buji Basin in southern China that are pilot studies in China.</w:t>
      </w:r>
    </w:p>
    <w:p w14:paraId="0A87B2C5" w14:textId="68131DE4" w:rsidR="00152377" w:rsidRPr="00152377" w:rsidRDefault="00152377"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152377">
        <w:rPr>
          <w:rFonts w:ascii="Times New Roman" w:eastAsia="SimSun" w:hAnsi="Times New Roman"/>
          <w:sz w:val="22"/>
          <w:szCs w:val="22"/>
          <w:lang w:eastAsia="zh-CN"/>
        </w:rPr>
        <w:t xml:space="preserve">Liuxihe model has been set up for the flood forecasting </w:t>
      </w:r>
      <w:r w:rsidRPr="00144AE6">
        <w:rPr>
          <w:rFonts w:ascii="Times New Roman" w:eastAsia="SimSun" w:hAnsi="Times New Roman"/>
          <w:sz w:val="22"/>
          <w:szCs w:val="22"/>
          <w:lang w:eastAsia="zh-CN"/>
        </w:rPr>
        <w:t xml:space="preserve">for </w:t>
      </w:r>
      <w:r w:rsidRPr="00152377">
        <w:rPr>
          <w:rFonts w:ascii="Times New Roman" w:eastAsia="SimSun" w:hAnsi="Times New Roman"/>
          <w:sz w:val="22"/>
          <w:szCs w:val="22"/>
          <w:lang w:eastAsia="zh-CN"/>
        </w:rPr>
        <w:t>Nanshui Reservoir, one of the pilot studies in China</w:t>
      </w:r>
      <w:r w:rsidRPr="00144AE6">
        <w:rPr>
          <w:rFonts w:ascii="Times New Roman" w:eastAsia="SimSun" w:hAnsi="Times New Roman"/>
          <w:sz w:val="22"/>
          <w:szCs w:val="22"/>
          <w:lang w:eastAsia="zh-CN"/>
        </w:rPr>
        <w:t>, and the results are satisfactory.</w:t>
      </w:r>
    </w:p>
    <w:bookmarkEnd w:id="83"/>
    <w:p w14:paraId="4037AB1C" w14:textId="340AB8A3" w:rsidR="00144AE6" w:rsidRDefault="00152377"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 xml:space="preserve">Project team reviewed the works and achievements of the pilot study in past years. All participating Members submitted the summary reports. Based on these reports, the team leader </w:t>
      </w:r>
      <w:r w:rsidR="00DB2ACD">
        <w:rPr>
          <w:rFonts w:ascii="Times New Roman" w:eastAsia="SimSun" w:hAnsi="Times New Roman"/>
          <w:sz w:val="22"/>
          <w:szCs w:val="22"/>
          <w:lang w:eastAsia="zh-CN"/>
        </w:rPr>
        <w:t>P</w:t>
      </w:r>
      <w:r>
        <w:rPr>
          <w:rFonts w:ascii="Times New Roman" w:eastAsia="SimSun" w:hAnsi="Times New Roman"/>
          <w:sz w:val="22"/>
          <w:szCs w:val="22"/>
          <w:lang w:eastAsia="zh-CN"/>
        </w:rPr>
        <w:t xml:space="preserve">rof. Yangbo CHEN </w:t>
      </w:r>
      <w:r w:rsidR="00144AE6">
        <w:rPr>
          <w:rFonts w:ascii="Times New Roman" w:eastAsia="SimSun" w:hAnsi="Times New Roman"/>
          <w:sz w:val="22"/>
          <w:szCs w:val="22"/>
          <w:lang w:eastAsia="zh-CN"/>
        </w:rPr>
        <w:t xml:space="preserve">organized </w:t>
      </w:r>
      <w:r w:rsidR="00AF2574">
        <w:rPr>
          <w:rFonts w:ascii="Times New Roman" w:eastAsia="SimSun" w:hAnsi="Times New Roman"/>
          <w:sz w:val="22"/>
          <w:szCs w:val="22"/>
          <w:lang w:eastAsia="zh-CN"/>
        </w:rPr>
        <w:t xml:space="preserve">the </w:t>
      </w:r>
      <w:r w:rsidR="00144AE6">
        <w:rPr>
          <w:rFonts w:ascii="Times New Roman" w:eastAsia="SimSun" w:hAnsi="Times New Roman"/>
          <w:sz w:val="22"/>
          <w:szCs w:val="22"/>
          <w:lang w:eastAsia="zh-CN"/>
        </w:rPr>
        <w:t>publi</w:t>
      </w:r>
      <w:r w:rsidR="00AF2574">
        <w:rPr>
          <w:rFonts w:ascii="Times New Roman" w:eastAsia="SimSun" w:hAnsi="Times New Roman"/>
          <w:sz w:val="22"/>
          <w:szCs w:val="22"/>
          <w:lang w:eastAsia="zh-CN"/>
        </w:rPr>
        <w:t>cation of</w:t>
      </w:r>
      <w:r w:rsidR="00144AE6">
        <w:rPr>
          <w:rFonts w:ascii="Times New Roman" w:eastAsia="SimSun" w:hAnsi="Times New Roman"/>
          <w:sz w:val="22"/>
          <w:szCs w:val="22"/>
          <w:lang w:eastAsia="zh-CN"/>
        </w:rPr>
        <w:t xml:space="preserve"> a special issue on </w:t>
      </w:r>
      <w:r w:rsidR="00144AE6" w:rsidRPr="00144AE6">
        <w:rPr>
          <w:rFonts w:ascii="Times New Roman" w:eastAsia="SimSun" w:hAnsi="Times New Roman"/>
          <w:sz w:val="22"/>
          <w:szCs w:val="22"/>
          <w:lang w:eastAsia="zh-CN"/>
        </w:rPr>
        <w:t>the Typhoon Commission Journal</w:t>
      </w:r>
      <w:r w:rsidR="00144AE6">
        <w:rPr>
          <w:rFonts w:ascii="Times New Roman" w:eastAsia="SimSun" w:hAnsi="Times New Roman" w:hint="eastAsia"/>
          <w:sz w:val="22"/>
          <w:szCs w:val="22"/>
          <w:lang w:eastAsia="zh-CN"/>
        </w:rPr>
        <w:t xml:space="preserve"> </w:t>
      </w:r>
      <w:r w:rsidR="00144AE6">
        <w:rPr>
          <w:rFonts w:ascii="Times New Roman" w:eastAsia="SimSun" w:hAnsi="Times New Roman"/>
          <w:sz w:val="22"/>
          <w:szCs w:val="22"/>
          <w:lang w:eastAsia="zh-CN"/>
        </w:rPr>
        <w:t>“</w:t>
      </w:r>
      <w:r w:rsidR="00144AE6" w:rsidRPr="00144AE6">
        <w:rPr>
          <w:rFonts w:ascii="Times New Roman" w:eastAsia="SimSun" w:hAnsi="Times New Roman" w:hint="eastAsia"/>
          <w:sz w:val="22"/>
          <w:szCs w:val="22"/>
          <w:lang w:eastAsia="zh-CN"/>
        </w:rPr>
        <w:t>Tropical</w:t>
      </w:r>
      <w:r w:rsidR="00144AE6" w:rsidRPr="00144AE6">
        <w:rPr>
          <w:rFonts w:ascii="Times New Roman" w:eastAsia="SimSun" w:hAnsi="Times New Roman"/>
          <w:sz w:val="22"/>
          <w:szCs w:val="22"/>
          <w:lang w:eastAsia="zh-CN"/>
        </w:rPr>
        <w:t xml:space="preserve"> </w:t>
      </w:r>
      <w:r w:rsidR="00144AE6" w:rsidRPr="00144AE6">
        <w:rPr>
          <w:rFonts w:ascii="Times New Roman" w:eastAsia="SimSun" w:hAnsi="Times New Roman" w:hint="eastAsia"/>
          <w:sz w:val="22"/>
          <w:szCs w:val="22"/>
          <w:lang w:eastAsia="zh-CN"/>
        </w:rPr>
        <w:t>Cyclone</w:t>
      </w:r>
      <w:r w:rsidR="00144AE6" w:rsidRPr="00144AE6">
        <w:rPr>
          <w:rFonts w:ascii="Times New Roman" w:eastAsia="SimSun" w:hAnsi="Times New Roman"/>
          <w:sz w:val="22"/>
          <w:szCs w:val="22"/>
          <w:lang w:eastAsia="zh-CN"/>
        </w:rPr>
        <w:t xml:space="preserve"> </w:t>
      </w:r>
      <w:r w:rsidR="00144AE6">
        <w:rPr>
          <w:rFonts w:ascii="Times New Roman" w:eastAsia="SimSun" w:hAnsi="Times New Roman"/>
          <w:sz w:val="22"/>
          <w:szCs w:val="22"/>
          <w:lang w:eastAsia="zh-CN"/>
        </w:rPr>
        <w:t xml:space="preserve">Research </w:t>
      </w:r>
      <w:r w:rsidR="00144AE6" w:rsidRPr="00144AE6">
        <w:rPr>
          <w:rFonts w:ascii="Times New Roman" w:eastAsia="SimSun" w:hAnsi="Times New Roman"/>
          <w:sz w:val="22"/>
          <w:szCs w:val="22"/>
          <w:lang w:eastAsia="zh-CN"/>
        </w:rPr>
        <w:t>and</w:t>
      </w:r>
      <w:r w:rsidR="00144AE6" w:rsidRPr="00144AE6">
        <w:rPr>
          <w:rFonts w:ascii="Times New Roman" w:eastAsia="SimSun" w:hAnsi="Times New Roman" w:hint="eastAsia"/>
          <w:sz w:val="22"/>
          <w:szCs w:val="22"/>
          <w:lang w:eastAsia="zh-CN"/>
        </w:rPr>
        <w:t xml:space="preserve"> Review</w:t>
      </w:r>
      <w:r w:rsidR="00144AE6" w:rsidRPr="00144AE6">
        <w:rPr>
          <w:rFonts w:ascii="Times New Roman" w:eastAsia="SimSun" w:hAnsi="Times New Roman"/>
          <w:sz w:val="22"/>
          <w:szCs w:val="22"/>
          <w:lang w:eastAsia="zh-CN"/>
        </w:rPr>
        <w:t xml:space="preserve"> </w:t>
      </w:r>
      <w:r w:rsidR="00144AE6">
        <w:rPr>
          <w:rFonts w:ascii="Times New Roman" w:eastAsia="SimSun" w:hAnsi="Times New Roman"/>
          <w:sz w:val="22"/>
          <w:szCs w:val="22"/>
          <w:lang w:eastAsia="zh-CN"/>
        </w:rPr>
        <w:t xml:space="preserve">(TCRR)” with funding support. The special issue contented following papers: </w:t>
      </w:r>
    </w:p>
    <w:p w14:paraId="145C4859" w14:textId="5FC073B3" w:rsidR="00144AE6" w:rsidRPr="00144AE6" w:rsidRDefault="00144AE6" w:rsidP="00C616DA">
      <w:pPr>
        <w:widowControl/>
        <w:numPr>
          <w:ilvl w:val="0"/>
          <w:numId w:val="4"/>
        </w:numPr>
        <w:snapToGrid w:val="0"/>
        <w:spacing w:line="276" w:lineRule="auto"/>
        <w:ind w:left="1560" w:hanging="437"/>
        <w:rPr>
          <w:rFonts w:ascii="Times New Roman" w:eastAsia="SimSun" w:hAnsi="Times New Roman"/>
          <w:sz w:val="22"/>
          <w:szCs w:val="22"/>
          <w:lang w:eastAsia="zh-CN"/>
        </w:rPr>
      </w:pPr>
      <w:bookmarkStart w:id="84" w:name="OLE_LINK280"/>
      <w:bookmarkStart w:id="85" w:name="OLE_LINK267"/>
      <w:r w:rsidRPr="006C05CE">
        <w:rPr>
          <w:rFonts w:ascii="Times New Roman" w:eastAsia="SimSun" w:hAnsi="Times New Roman"/>
          <w:sz w:val="22"/>
          <w:szCs w:val="22"/>
          <w:lang w:eastAsia="zh-CN"/>
        </w:rPr>
        <w:t>Osman S</w:t>
      </w:r>
      <w:r w:rsidR="006C05CE" w:rsidRPr="006C05CE">
        <w:rPr>
          <w:rFonts w:ascii="Times New Roman" w:eastAsia="SimSun" w:hAnsi="Times New Roman"/>
          <w:sz w:val="22"/>
          <w:szCs w:val="22"/>
          <w:lang w:eastAsia="zh-CN"/>
        </w:rPr>
        <w:t>azali</w:t>
      </w:r>
      <w:r w:rsidRPr="006C05CE">
        <w:rPr>
          <w:rFonts w:ascii="Times New Roman" w:eastAsia="SimSun" w:hAnsi="Times New Roman"/>
          <w:sz w:val="22"/>
          <w:szCs w:val="22"/>
          <w:lang w:eastAsia="zh-CN"/>
        </w:rPr>
        <w:t xml:space="preserve">, </w:t>
      </w:r>
      <w:r w:rsidR="006C05CE" w:rsidRPr="006C05CE">
        <w:rPr>
          <w:rFonts w:ascii="Times New Roman" w:eastAsia="SimSun" w:hAnsi="Times New Roman"/>
          <w:sz w:val="22"/>
          <w:szCs w:val="22"/>
          <w:lang w:eastAsia="zh-CN"/>
        </w:rPr>
        <w:t xml:space="preserve">Lingfang </w:t>
      </w:r>
      <w:r w:rsidRPr="006C05CE">
        <w:rPr>
          <w:rFonts w:ascii="Times New Roman" w:eastAsia="SimSun" w:hAnsi="Times New Roman"/>
          <w:sz w:val="22"/>
          <w:szCs w:val="22"/>
          <w:lang w:eastAsia="zh-CN"/>
        </w:rPr>
        <w:t xml:space="preserve">Chen, </w:t>
      </w:r>
      <w:r w:rsidR="006C05CE" w:rsidRPr="006C05CE">
        <w:rPr>
          <w:rFonts w:ascii="Times New Roman" w:eastAsia="SimSun" w:hAnsi="Times New Roman"/>
          <w:sz w:val="22"/>
          <w:szCs w:val="22"/>
          <w:lang w:eastAsia="zh-CN"/>
        </w:rPr>
        <w:t>Abdul Hafiz</w:t>
      </w:r>
      <w:r w:rsidRPr="006C05CE">
        <w:rPr>
          <w:rFonts w:ascii="Times New Roman" w:eastAsia="SimSun" w:hAnsi="Times New Roman"/>
          <w:sz w:val="22"/>
          <w:szCs w:val="22"/>
          <w:lang w:eastAsia="zh-CN"/>
        </w:rPr>
        <w:t xml:space="preserve"> Mohammad, </w:t>
      </w:r>
      <w:r w:rsidR="006C05CE" w:rsidRPr="006C05CE">
        <w:rPr>
          <w:rFonts w:ascii="Times New Roman" w:eastAsia="SimSun" w:hAnsi="Times New Roman"/>
          <w:sz w:val="22"/>
          <w:szCs w:val="22"/>
          <w:lang w:eastAsia="zh-CN"/>
        </w:rPr>
        <w:t xml:space="preserve">Lixue </w:t>
      </w:r>
      <w:r w:rsidRPr="006C05CE">
        <w:rPr>
          <w:rFonts w:ascii="Times New Roman" w:eastAsia="SimSun" w:hAnsi="Times New Roman"/>
          <w:sz w:val="22"/>
          <w:szCs w:val="22"/>
          <w:lang w:eastAsia="zh-CN"/>
        </w:rPr>
        <w:t xml:space="preserve">Xing, </w:t>
      </w:r>
      <w:r w:rsidR="006C05CE" w:rsidRPr="006C05CE">
        <w:rPr>
          <w:rFonts w:ascii="Times New Roman" w:eastAsia="SimSun" w:hAnsi="Times New Roman"/>
          <w:sz w:val="22"/>
          <w:szCs w:val="22"/>
          <w:lang w:eastAsia="zh-CN"/>
        </w:rPr>
        <w:t>Yangb</w:t>
      </w:r>
      <w:r w:rsidR="00E52430">
        <w:rPr>
          <w:rFonts w:ascii="Times New Roman" w:eastAsia="SimSun" w:hAnsi="Times New Roman"/>
          <w:sz w:val="22"/>
          <w:szCs w:val="22"/>
          <w:lang w:eastAsia="zh-CN"/>
        </w:rPr>
        <w:t>o</w:t>
      </w:r>
      <w:r w:rsidR="006C05CE" w:rsidRPr="006C05CE">
        <w:rPr>
          <w:rFonts w:ascii="Times New Roman" w:eastAsia="SimSun" w:hAnsi="Times New Roman"/>
          <w:sz w:val="22"/>
          <w:szCs w:val="22"/>
          <w:lang w:eastAsia="zh-CN"/>
        </w:rPr>
        <w:t xml:space="preserve"> </w:t>
      </w:r>
      <w:r w:rsidRPr="006C05CE">
        <w:rPr>
          <w:rFonts w:ascii="Times New Roman" w:eastAsia="SimSun" w:hAnsi="Times New Roman"/>
          <w:sz w:val="22"/>
          <w:szCs w:val="22"/>
          <w:lang w:eastAsia="zh-CN"/>
        </w:rPr>
        <w:t xml:space="preserve">Chen. Flood modeling of Sungai Pinang watershed under the impact of urbanization </w:t>
      </w:r>
    </w:p>
    <w:p w14:paraId="38AF3F88" w14:textId="2DC26923" w:rsidR="00144AE6" w:rsidRPr="00144AE6" w:rsidRDefault="00144AE6"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144AE6">
        <w:rPr>
          <w:rFonts w:ascii="Times New Roman" w:eastAsia="SimSun" w:hAnsi="Times New Roman"/>
          <w:sz w:val="22"/>
          <w:szCs w:val="22"/>
          <w:lang w:eastAsia="zh-CN"/>
        </w:rPr>
        <w:t xml:space="preserve">Rhonalyn V. Macalalad, Shichao Xu, Roy A. Badilla, Socrates F. Paat, Bema C. Tajones, Yangbo Chen, Bema C. Tajones. </w:t>
      </w:r>
      <w:r w:rsidRPr="006C05CE">
        <w:rPr>
          <w:rFonts w:ascii="Times New Roman" w:eastAsia="SimSun" w:hAnsi="Times New Roman"/>
          <w:sz w:val="22"/>
          <w:szCs w:val="22"/>
          <w:lang w:eastAsia="zh-CN"/>
        </w:rPr>
        <w:t xml:space="preserve">Flash Flood Modeling in the Data-poor Basin: A Case Study in Matina River Basin </w:t>
      </w:r>
    </w:p>
    <w:bookmarkEnd w:id="84"/>
    <w:p w14:paraId="199EAD10" w14:textId="431A3718" w:rsidR="00144AE6" w:rsidRPr="002D252F" w:rsidRDefault="002D252F"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2D252F">
        <w:rPr>
          <w:rFonts w:ascii="Times New Roman" w:eastAsia="SimSun" w:hAnsi="Times New Roman"/>
          <w:sz w:val="22"/>
          <w:szCs w:val="22"/>
          <w:lang w:eastAsia="zh-CN"/>
        </w:rPr>
        <w:t xml:space="preserve">Zhou Feng, Chen Yangbo, Wang Liyang, Wu Sheng, Shao Guangzhe. Flood forecasting scheme of </w:t>
      </w:r>
      <w:r w:rsidR="00EF4E60">
        <w:rPr>
          <w:rFonts w:ascii="Times New Roman" w:eastAsia="SimSun" w:hAnsi="Times New Roman"/>
          <w:sz w:val="22"/>
          <w:szCs w:val="22"/>
          <w:lang w:eastAsia="zh-CN"/>
        </w:rPr>
        <w:t>N</w:t>
      </w:r>
      <w:r w:rsidRPr="002D252F">
        <w:rPr>
          <w:rFonts w:ascii="Times New Roman" w:eastAsia="SimSun" w:hAnsi="Times New Roman"/>
          <w:sz w:val="22"/>
          <w:szCs w:val="22"/>
          <w:lang w:eastAsia="zh-CN"/>
        </w:rPr>
        <w:t>anshui reservoir based on liuxihe model</w:t>
      </w:r>
    </w:p>
    <w:p w14:paraId="187BFBFE" w14:textId="507823C4" w:rsidR="002D252F" w:rsidRPr="006C05CE" w:rsidRDefault="006C05CE"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6C05CE">
        <w:rPr>
          <w:rFonts w:ascii="Times New Roman" w:eastAsia="SimSun" w:hAnsi="Times New Roman"/>
          <w:sz w:val="22"/>
          <w:szCs w:val="22"/>
          <w:lang w:eastAsia="zh-CN"/>
        </w:rPr>
        <w:t xml:space="preserve">Jiayang Zhang, Yangbo Chen, Chuna Li. </w:t>
      </w:r>
      <w:r w:rsidR="00572894" w:rsidRPr="006C05CE">
        <w:rPr>
          <w:rFonts w:ascii="Times New Roman" w:eastAsia="SimSun" w:hAnsi="Times New Roman" w:hint="eastAsia"/>
          <w:sz w:val="22"/>
          <w:szCs w:val="22"/>
          <w:lang w:eastAsia="zh-CN"/>
        </w:rPr>
        <w:t>T</w:t>
      </w:r>
      <w:r w:rsidR="00572894" w:rsidRPr="006C05CE">
        <w:rPr>
          <w:rFonts w:ascii="Times New Roman" w:eastAsia="SimSun" w:hAnsi="Times New Roman"/>
          <w:sz w:val="22"/>
          <w:szCs w:val="22"/>
          <w:lang w:eastAsia="zh-CN"/>
        </w:rPr>
        <w:t xml:space="preserve">yphoon Hato’s </w:t>
      </w:r>
      <w:r w:rsidRPr="006C05CE">
        <w:rPr>
          <w:rFonts w:ascii="Times New Roman" w:eastAsia="SimSun" w:hAnsi="Times New Roman"/>
          <w:sz w:val="22"/>
          <w:szCs w:val="22"/>
          <w:lang w:eastAsia="zh-CN"/>
        </w:rPr>
        <w:t>precipitation characteristics based on PERSIANN</w:t>
      </w:r>
    </w:p>
    <w:p w14:paraId="56FB5BB3" w14:textId="47114D19" w:rsidR="006C05CE" w:rsidRPr="006C05CE" w:rsidRDefault="006C05CE"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6C05CE">
        <w:rPr>
          <w:rFonts w:ascii="Times New Roman" w:eastAsia="SimSun" w:hAnsi="Times New Roman"/>
          <w:sz w:val="22"/>
          <w:szCs w:val="22"/>
          <w:lang w:eastAsia="zh-CN"/>
        </w:rPr>
        <w:t>Jixin</w:t>
      </w:r>
      <w:r w:rsidRPr="006C05CE">
        <w:rPr>
          <w:rFonts w:ascii="Times New Roman" w:eastAsia="SimSun" w:hAnsi="Times New Roman" w:hint="eastAsia"/>
          <w:sz w:val="22"/>
          <w:szCs w:val="22"/>
          <w:lang w:eastAsia="zh-CN"/>
        </w:rPr>
        <w:t xml:space="preserve"> YU, </w:t>
      </w:r>
      <w:r w:rsidRPr="006C05CE">
        <w:rPr>
          <w:rFonts w:ascii="Times New Roman" w:eastAsia="SimSun" w:hAnsi="Times New Roman"/>
          <w:sz w:val="22"/>
          <w:szCs w:val="22"/>
          <w:lang w:eastAsia="zh-CN"/>
        </w:rPr>
        <w:t>Jinping LIU</w:t>
      </w:r>
      <w:r w:rsidRPr="006C05CE">
        <w:rPr>
          <w:rFonts w:ascii="Times New Roman" w:eastAsia="SimSun" w:hAnsi="Times New Roman" w:hint="eastAsia"/>
          <w:sz w:val="22"/>
          <w:szCs w:val="22"/>
          <w:lang w:eastAsia="zh-CN"/>
        </w:rPr>
        <w:t xml:space="preserve">, </w:t>
      </w:r>
      <w:r w:rsidRPr="006C05CE">
        <w:rPr>
          <w:rFonts w:ascii="Times New Roman" w:eastAsia="SimSun" w:hAnsi="Times New Roman"/>
          <w:sz w:val="22"/>
          <w:szCs w:val="22"/>
          <w:lang w:eastAsia="zh-CN"/>
        </w:rPr>
        <w:t xml:space="preserve">Youngkwang CHOI. </w:t>
      </w:r>
      <w:r w:rsidRPr="006C05CE">
        <w:rPr>
          <w:rFonts w:ascii="Times New Roman" w:eastAsia="SimSun" w:hAnsi="Times New Roman" w:hint="eastAsia"/>
          <w:sz w:val="22"/>
          <w:szCs w:val="22"/>
          <w:lang w:eastAsia="zh-CN"/>
        </w:rPr>
        <w:t xml:space="preserve">Review and </w:t>
      </w:r>
      <w:bookmarkStart w:id="86" w:name="OLE_LINK256"/>
      <w:bookmarkStart w:id="87" w:name="OLE_LINK257"/>
      <w:bookmarkStart w:id="88" w:name="OLE_LINK262"/>
      <w:r w:rsidRPr="006C05CE">
        <w:rPr>
          <w:rFonts w:ascii="Times New Roman" w:eastAsia="SimSun" w:hAnsi="Times New Roman" w:hint="eastAsia"/>
          <w:sz w:val="22"/>
          <w:szCs w:val="22"/>
          <w:lang w:eastAsia="zh-CN"/>
        </w:rPr>
        <w:t>Pro</w:t>
      </w:r>
      <w:r w:rsidRPr="006C05CE">
        <w:rPr>
          <w:rFonts w:ascii="Times New Roman" w:eastAsia="SimSun" w:hAnsi="Times New Roman"/>
          <w:sz w:val="22"/>
          <w:szCs w:val="22"/>
          <w:lang w:eastAsia="zh-CN"/>
        </w:rPr>
        <w:t>spect</w:t>
      </w:r>
      <w:r w:rsidRPr="006C05CE">
        <w:rPr>
          <w:rFonts w:ascii="Times New Roman" w:eastAsia="SimSun" w:hAnsi="Times New Roman" w:hint="eastAsia"/>
          <w:sz w:val="22"/>
          <w:szCs w:val="22"/>
          <w:lang w:eastAsia="zh-CN"/>
        </w:rPr>
        <w:t>s</w:t>
      </w:r>
      <w:bookmarkEnd w:id="86"/>
      <w:bookmarkEnd w:id="87"/>
      <w:bookmarkEnd w:id="88"/>
      <w:r w:rsidRPr="006C05CE">
        <w:rPr>
          <w:rFonts w:ascii="Times New Roman" w:eastAsia="SimSun" w:hAnsi="Times New Roman" w:hint="eastAsia"/>
          <w:sz w:val="22"/>
          <w:szCs w:val="22"/>
          <w:lang w:eastAsia="zh-CN"/>
        </w:rPr>
        <w:t xml:space="preserve"> of S</w:t>
      </w:r>
      <w:r w:rsidRPr="006C05CE">
        <w:rPr>
          <w:rFonts w:ascii="Times New Roman" w:eastAsia="SimSun" w:hAnsi="Times New Roman"/>
          <w:sz w:val="22"/>
          <w:szCs w:val="22"/>
          <w:lang w:eastAsia="zh-CN"/>
        </w:rPr>
        <w:t>trategies</w:t>
      </w:r>
      <w:r w:rsidRPr="006C05CE">
        <w:rPr>
          <w:rFonts w:ascii="Times New Roman" w:eastAsia="SimSun" w:hAnsi="Times New Roman" w:hint="eastAsia"/>
          <w:sz w:val="22"/>
          <w:szCs w:val="22"/>
          <w:lang w:eastAsia="zh-CN"/>
        </w:rPr>
        <w:t xml:space="preserve"> and Measures for </w:t>
      </w:r>
      <w:bookmarkStart w:id="89" w:name="OLE_LINK20"/>
      <w:r w:rsidRPr="006C05CE">
        <w:rPr>
          <w:rFonts w:ascii="Times New Roman" w:eastAsia="SimSun" w:hAnsi="Times New Roman" w:hint="eastAsia"/>
          <w:sz w:val="22"/>
          <w:szCs w:val="22"/>
          <w:lang w:eastAsia="zh-CN"/>
        </w:rPr>
        <w:t>Typhoon-Related Disaster Risk Reduction</w:t>
      </w:r>
      <w:bookmarkEnd w:id="89"/>
      <w:r w:rsidRPr="006C05CE">
        <w:rPr>
          <w:rFonts w:ascii="Times New Roman" w:eastAsia="SimSun" w:hAnsi="Times New Roman" w:hint="eastAsia"/>
          <w:sz w:val="22"/>
          <w:szCs w:val="22"/>
          <w:lang w:eastAsia="zh-CN"/>
        </w:rPr>
        <w:t xml:space="preserve"> </w:t>
      </w:r>
      <w:bookmarkStart w:id="90" w:name="OLE_LINK24"/>
      <w:r w:rsidRPr="006C05CE">
        <w:rPr>
          <w:rFonts w:ascii="Times New Roman" w:eastAsia="SimSun" w:hAnsi="Times New Roman" w:hint="eastAsia"/>
          <w:sz w:val="22"/>
          <w:szCs w:val="22"/>
          <w:lang w:eastAsia="zh-CN"/>
        </w:rPr>
        <w:t xml:space="preserve">under </w:t>
      </w:r>
      <w:r w:rsidRPr="006C05CE">
        <w:rPr>
          <w:rFonts w:ascii="Times New Roman" w:eastAsia="SimSun" w:hAnsi="Times New Roman"/>
          <w:sz w:val="22"/>
          <w:szCs w:val="22"/>
          <w:lang w:eastAsia="zh-CN"/>
        </w:rPr>
        <w:t>Public Emergencies</w:t>
      </w:r>
      <w:r w:rsidRPr="006C05CE">
        <w:rPr>
          <w:rFonts w:ascii="Times New Roman" w:eastAsia="SimSun" w:hAnsi="Times New Roman" w:hint="eastAsia"/>
          <w:sz w:val="22"/>
          <w:szCs w:val="22"/>
          <w:lang w:eastAsia="zh-CN"/>
        </w:rPr>
        <w:t xml:space="preserve"> </w:t>
      </w:r>
      <w:bookmarkEnd w:id="90"/>
      <w:r w:rsidRPr="006C05CE">
        <w:rPr>
          <w:rFonts w:ascii="Times New Roman" w:eastAsia="SimSun" w:hAnsi="Times New Roman" w:hint="eastAsia"/>
          <w:sz w:val="22"/>
          <w:szCs w:val="22"/>
          <w:lang w:eastAsia="zh-CN"/>
        </w:rPr>
        <w:t>in TC Region</w:t>
      </w:r>
    </w:p>
    <w:p w14:paraId="7749E583" w14:textId="77777777" w:rsidR="00D95FDD" w:rsidRDefault="00D95FDD"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91" w:name="OLE_LINK268"/>
      <w:bookmarkEnd w:id="85"/>
      <w:r>
        <w:rPr>
          <w:rFonts w:eastAsia="SimSun"/>
          <w:sz w:val="22"/>
          <w:szCs w:val="22"/>
          <w:lang w:val="en-US" w:eastAsia="zh-CN"/>
        </w:rPr>
        <w:t xml:space="preserve">Participants </w:t>
      </w:r>
      <w:r w:rsidRPr="00D23E99">
        <w:rPr>
          <w:rFonts w:eastAsia="SimSun" w:hint="eastAsia"/>
          <w:sz w:val="22"/>
          <w:szCs w:val="22"/>
          <w:lang w:val="en-US" w:eastAsia="zh-CN"/>
        </w:rPr>
        <w:t xml:space="preserve">expressed their highest appreciation on the </w:t>
      </w:r>
      <w:r>
        <w:rPr>
          <w:rFonts w:eastAsia="SimSun"/>
          <w:sz w:val="22"/>
          <w:szCs w:val="22"/>
          <w:lang w:val="en-US" w:eastAsia="zh-CN"/>
        </w:rPr>
        <w:t>funding support</w:t>
      </w:r>
      <w:r w:rsidRPr="00D23E99">
        <w:rPr>
          <w:rFonts w:eastAsia="SimSun" w:hint="eastAsia"/>
          <w:sz w:val="22"/>
          <w:szCs w:val="22"/>
          <w:lang w:val="en-US" w:eastAsia="zh-CN"/>
        </w:rPr>
        <w:t xml:space="preserve"> from China</w:t>
      </w:r>
      <w:r>
        <w:rPr>
          <w:rFonts w:eastAsia="SimSun"/>
          <w:sz w:val="22"/>
          <w:szCs w:val="22"/>
          <w:lang w:val="en-US" w:eastAsia="zh-CN"/>
        </w:rPr>
        <w:t xml:space="preserve"> for the publication of the special issue of TCRR.</w:t>
      </w:r>
    </w:p>
    <w:p w14:paraId="2D0DA041" w14:textId="1ADA851F" w:rsidR="00565BC7" w:rsidRPr="00BD46CF" w:rsidRDefault="00565BC7"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BD46CF">
        <w:rPr>
          <w:rFonts w:eastAsia="SimSun" w:hint="eastAsia"/>
          <w:sz w:val="22"/>
          <w:szCs w:val="22"/>
          <w:lang w:val="en-US" w:eastAsia="zh-CN"/>
        </w:rPr>
        <w:t xml:space="preserve">The </w:t>
      </w:r>
      <w:r w:rsidRPr="00BD46CF">
        <w:rPr>
          <w:rFonts w:eastAsia="SimSun"/>
          <w:sz w:val="22"/>
          <w:szCs w:val="22"/>
          <w:lang w:val="en-US" w:eastAsia="zh-CN"/>
        </w:rPr>
        <w:t>implementation</w:t>
      </w:r>
      <w:r w:rsidRPr="00BD46CF">
        <w:rPr>
          <w:rFonts w:eastAsia="SimSun" w:hint="eastAsia"/>
          <w:sz w:val="22"/>
          <w:szCs w:val="22"/>
          <w:lang w:val="en-US" w:eastAsia="zh-CN"/>
        </w:rPr>
        <w:t xml:space="preserve"> plan </w:t>
      </w:r>
      <w:bookmarkStart w:id="92" w:name="OLE_LINK273"/>
      <w:r w:rsidRPr="00BD46CF">
        <w:rPr>
          <w:rFonts w:eastAsia="SimSun" w:hint="eastAsia"/>
          <w:sz w:val="22"/>
          <w:szCs w:val="22"/>
          <w:lang w:val="en-US" w:eastAsia="zh-CN"/>
        </w:rPr>
        <w:t xml:space="preserve">is scheduled </w:t>
      </w:r>
      <w:bookmarkEnd w:id="92"/>
      <w:r w:rsidR="00F6069C" w:rsidRPr="00BD46CF">
        <w:rPr>
          <w:rFonts w:eastAsia="SimSun" w:hint="eastAsia"/>
          <w:sz w:val="22"/>
          <w:szCs w:val="22"/>
          <w:lang w:val="en-US" w:eastAsia="zh-CN"/>
        </w:rPr>
        <w:t xml:space="preserve">in pilot river basins </w:t>
      </w:r>
      <w:r w:rsidRPr="00BD46CF">
        <w:rPr>
          <w:rFonts w:eastAsia="SimSun" w:hint="eastAsia"/>
          <w:sz w:val="22"/>
          <w:szCs w:val="22"/>
          <w:lang w:val="en-US" w:eastAsia="zh-CN"/>
        </w:rPr>
        <w:t>for 202</w:t>
      </w:r>
      <w:r w:rsidR="00314457" w:rsidRPr="00BD46CF">
        <w:rPr>
          <w:rFonts w:eastAsia="SimSun"/>
          <w:sz w:val="22"/>
          <w:szCs w:val="22"/>
          <w:lang w:val="en-US" w:eastAsia="zh-CN"/>
        </w:rPr>
        <w:t>2</w:t>
      </w:r>
      <w:r w:rsidRPr="00BD46CF">
        <w:rPr>
          <w:rFonts w:eastAsia="SimSun" w:hint="eastAsia"/>
          <w:sz w:val="22"/>
          <w:szCs w:val="22"/>
          <w:lang w:val="en-US" w:eastAsia="zh-CN"/>
        </w:rPr>
        <w:t xml:space="preserve"> as:</w:t>
      </w:r>
    </w:p>
    <w:p w14:paraId="6C20B0F2" w14:textId="12965F65" w:rsidR="00314457" w:rsidRPr="00314457" w:rsidRDefault="00314457"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93" w:name="OLE_LINK164"/>
      <w:bookmarkEnd w:id="91"/>
      <w:r w:rsidRPr="00BD46CF">
        <w:rPr>
          <w:rFonts w:ascii="Times New Roman" w:eastAsia="SimSun" w:hAnsi="Times New Roman"/>
          <w:sz w:val="22"/>
          <w:szCs w:val="22"/>
          <w:lang w:eastAsia="zh-CN"/>
        </w:rPr>
        <w:t>By 30 May 2022, complete the hydrological data collection</w:t>
      </w:r>
      <w:r w:rsidRPr="00314457">
        <w:rPr>
          <w:rFonts w:ascii="Times New Roman" w:eastAsia="SimSun" w:hAnsi="Times New Roman"/>
          <w:sz w:val="22"/>
          <w:szCs w:val="22"/>
          <w:lang w:eastAsia="zh-CN"/>
        </w:rPr>
        <w:t xml:space="preserve"> </w:t>
      </w:r>
      <w:r>
        <w:rPr>
          <w:rFonts w:ascii="Times New Roman" w:eastAsia="SimSun" w:hAnsi="Times New Roman"/>
          <w:sz w:val="22"/>
          <w:szCs w:val="22"/>
          <w:lang w:eastAsia="zh-CN"/>
        </w:rPr>
        <w:t>for</w:t>
      </w:r>
      <w:r w:rsidRPr="00314457">
        <w:rPr>
          <w:rFonts w:ascii="Times New Roman" w:eastAsia="SimSun" w:hAnsi="Times New Roman"/>
          <w:sz w:val="22"/>
          <w:szCs w:val="22"/>
          <w:lang w:eastAsia="zh-CN"/>
        </w:rPr>
        <w:t xml:space="preserve"> the pilot studies in Malaysia, Philippines, and China</w:t>
      </w:r>
      <w:r w:rsidR="00BD46CF">
        <w:rPr>
          <w:rFonts w:ascii="Times New Roman" w:eastAsia="SimSun" w:hAnsi="Times New Roman"/>
          <w:sz w:val="22"/>
          <w:szCs w:val="22"/>
          <w:lang w:eastAsia="zh-CN"/>
        </w:rPr>
        <w:t>.</w:t>
      </w:r>
    </w:p>
    <w:p w14:paraId="3D31340B" w14:textId="58A484E3" w:rsidR="00314457" w:rsidRPr="00314457" w:rsidRDefault="00BD46CF"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By 31 July 2022, complete p</w:t>
      </w:r>
      <w:r w:rsidR="00314457" w:rsidRPr="00314457">
        <w:rPr>
          <w:rFonts w:ascii="Times New Roman" w:eastAsia="SimSun" w:hAnsi="Times New Roman"/>
          <w:sz w:val="22"/>
          <w:szCs w:val="22"/>
          <w:lang w:eastAsia="zh-CN"/>
        </w:rPr>
        <w:t xml:space="preserve">arameter optimization </w:t>
      </w:r>
      <w:r>
        <w:rPr>
          <w:rFonts w:ascii="Times New Roman" w:eastAsia="SimSun" w:hAnsi="Times New Roman"/>
          <w:sz w:val="22"/>
          <w:szCs w:val="22"/>
          <w:lang w:eastAsia="zh-CN"/>
        </w:rPr>
        <w:t>of</w:t>
      </w:r>
      <w:r w:rsidR="00314457" w:rsidRPr="00314457">
        <w:rPr>
          <w:rFonts w:ascii="Times New Roman" w:eastAsia="SimSun" w:hAnsi="Times New Roman"/>
          <w:sz w:val="22"/>
          <w:szCs w:val="22"/>
          <w:lang w:eastAsia="zh-CN"/>
        </w:rPr>
        <w:t xml:space="preserve"> the pilot studies in Malaysia, Philippines, and China</w:t>
      </w:r>
      <w:r>
        <w:rPr>
          <w:rFonts w:ascii="Times New Roman" w:eastAsia="SimSun" w:hAnsi="Times New Roman"/>
          <w:sz w:val="22"/>
          <w:szCs w:val="22"/>
          <w:lang w:eastAsia="zh-CN"/>
        </w:rPr>
        <w:t>.</w:t>
      </w:r>
    </w:p>
    <w:p w14:paraId="23A654DA" w14:textId="2907AA32" w:rsidR="00314457" w:rsidRPr="00314457" w:rsidRDefault="00BD46CF"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94" w:name="OLE_LINK275"/>
      <w:r>
        <w:rPr>
          <w:rFonts w:ascii="Times New Roman" w:eastAsia="SimSun" w:hAnsi="Times New Roman"/>
          <w:sz w:val="22"/>
          <w:szCs w:val="22"/>
          <w:lang w:eastAsia="zh-CN"/>
        </w:rPr>
        <w:t>From 1 August to 31 December 2022, complete the t</w:t>
      </w:r>
      <w:r w:rsidR="00314457" w:rsidRPr="00314457">
        <w:rPr>
          <w:rFonts w:ascii="Times New Roman" w:eastAsia="SimSun" w:hAnsi="Times New Roman"/>
          <w:sz w:val="22"/>
          <w:szCs w:val="22"/>
          <w:lang w:eastAsia="zh-CN"/>
        </w:rPr>
        <w:t>rial operation of real-time flood forecasting of the pilot studies in Malaysia, Philippines, and China</w:t>
      </w:r>
      <w:r>
        <w:rPr>
          <w:rFonts w:ascii="Times New Roman" w:eastAsia="SimSun" w:hAnsi="Times New Roman"/>
          <w:sz w:val="22"/>
          <w:szCs w:val="22"/>
          <w:lang w:eastAsia="zh-CN"/>
        </w:rPr>
        <w:t>.</w:t>
      </w:r>
    </w:p>
    <w:p w14:paraId="3F11F448" w14:textId="03D8ECBB" w:rsidR="00314457" w:rsidRDefault="00BD46CF"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By 31 March 2023, complete p</w:t>
      </w:r>
      <w:r w:rsidR="00314457" w:rsidRPr="00314457">
        <w:rPr>
          <w:rFonts w:ascii="Times New Roman" w:eastAsia="SimSun" w:hAnsi="Times New Roman"/>
          <w:sz w:val="22"/>
          <w:szCs w:val="22"/>
          <w:lang w:eastAsia="zh-CN"/>
        </w:rPr>
        <w:t>roject conclusion and workshop</w:t>
      </w:r>
      <w:r>
        <w:rPr>
          <w:rFonts w:ascii="Times New Roman" w:eastAsia="SimSun" w:hAnsi="Times New Roman"/>
          <w:sz w:val="22"/>
          <w:szCs w:val="22"/>
          <w:lang w:eastAsia="zh-CN"/>
        </w:rPr>
        <w:t xml:space="preserve"> in Guangzhou, China.</w:t>
      </w:r>
    </w:p>
    <w:p w14:paraId="4D2F7CB4" w14:textId="29C7EBD9" w:rsidR="004A40A0" w:rsidRDefault="004A40A0"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95" w:name="OLE_LINK269"/>
      <w:bookmarkEnd w:id="94"/>
      <w:r>
        <w:rPr>
          <w:rFonts w:eastAsia="SimSun"/>
          <w:sz w:val="22"/>
          <w:szCs w:val="22"/>
          <w:lang w:val="en-US" w:eastAsia="zh-CN"/>
        </w:rPr>
        <w:t xml:space="preserve">Due to the impact of Covid-19, some activities of OSUFFIM project were postponed. Based on the communication between leading country and participating Members, </w:t>
      </w:r>
      <w:bookmarkStart w:id="96" w:name="OLE_LINK96"/>
      <w:r w:rsidRPr="00D95FDD">
        <w:rPr>
          <w:rFonts w:eastAsia="SimSun"/>
          <w:b/>
          <w:bCs/>
          <w:color w:val="FF0000"/>
          <w:sz w:val="22"/>
          <w:szCs w:val="22"/>
          <w:lang w:val="en-US" w:eastAsia="zh-CN"/>
        </w:rPr>
        <w:t>China-side agreed to extend this project one more year to the end of 2023 to support participating Members to complete scheduled pilot studies</w:t>
      </w:r>
      <w:r>
        <w:rPr>
          <w:rFonts w:eastAsia="SimSun"/>
          <w:sz w:val="22"/>
          <w:szCs w:val="22"/>
          <w:lang w:val="en-US" w:eastAsia="zh-CN"/>
        </w:rPr>
        <w:t>.</w:t>
      </w:r>
    </w:p>
    <w:p w14:paraId="2DE809EB" w14:textId="77777777" w:rsidR="00F57527" w:rsidRPr="00967202" w:rsidRDefault="00F57527" w:rsidP="006C05CE">
      <w:pPr>
        <w:adjustRightInd w:val="0"/>
        <w:spacing w:before="240" w:after="240" w:line="276" w:lineRule="auto"/>
        <w:ind w:left="709" w:hanging="709"/>
        <w:rPr>
          <w:rFonts w:ascii="Cambria" w:eastAsia="SimSun" w:hAnsi="Cambria" w:cs="Arial"/>
          <w:b/>
          <w:szCs w:val="21"/>
          <w:lang w:eastAsia="zh-CN"/>
        </w:rPr>
      </w:pPr>
      <w:bookmarkStart w:id="97" w:name="OLE_LINK81"/>
      <w:bookmarkStart w:id="98" w:name="OLE_LINK123"/>
      <w:bookmarkEnd w:id="93"/>
      <w:bookmarkEnd w:id="95"/>
      <w:bookmarkEnd w:id="96"/>
      <w:r>
        <w:rPr>
          <w:rFonts w:ascii="Cambria" w:eastAsia="SimSun" w:hAnsi="Cambria" w:cs="Arial"/>
          <w:b/>
          <w:szCs w:val="21"/>
          <w:lang w:eastAsia="zh-CN"/>
        </w:rPr>
        <w:t>AOP5</w:t>
      </w:r>
      <w:r w:rsidRPr="00967202">
        <w:rPr>
          <w:rFonts w:ascii="Cambria" w:eastAsia="SimSun" w:hAnsi="Cambria" w:cs="Arial"/>
          <w:b/>
          <w:szCs w:val="21"/>
          <w:lang w:eastAsia="zh-CN"/>
        </w:rPr>
        <w:t>:  Impact Assessment of Climate Change on Water Resource Variability in TC Members</w:t>
      </w:r>
    </w:p>
    <w:p w14:paraId="2A5FCE55" w14:textId="35443C35" w:rsidR="00565BC7" w:rsidRPr="006C05CE" w:rsidRDefault="000B077A"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99" w:name="OLE_LINK126"/>
      <w:bookmarkStart w:id="100" w:name="OLE_LINK127"/>
      <w:bookmarkEnd w:id="97"/>
      <w:bookmarkEnd w:id="98"/>
      <w:r>
        <w:rPr>
          <w:rFonts w:eastAsia="SimSun"/>
          <w:sz w:val="22"/>
          <w:szCs w:val="22"/>
          <w:lang w:val="en-US" w:eastAsia="zh-CN"/>
        </w:rPr>
        <w:lastRenderedPageBreak/>
        <w:t>At TC 52</w:t>
      </w:r>
      <w:r w:rsidRPr="000B077A">
        <w:rPr>
          <w:rFonts w:eastAsia="SimSun"/>
          <w:sz w:val="22"/>
          <w:szCs w:val="22"/>
          <w:vertAlign w:val="superscript"/>
          <w:lang w:val="en-US" w:eastAsia="zh-CN"/>
        </w:rPr>
        <w:t>nd</w:t>
      </w:r>
      <w:r>
        <w:rPr>
          <w:rFonts w:eastAsia="SimSun"/>
          <w:sz w:val="22"/>
          <w:szCs w:val="22"/>
          <w:lang w:val="en-US" w:eastAsia="zh-CN"/>
        </w:rPr>
        <w:t xml:space="preserve"> Session, t</w:t>
      </w:r>
      <w:r w:rsidR="00565BC7" w:rsidRPr="006C05CE">
        <w:rPr>
          <w:rFonts w:eastAsia="SimSun" w:hint="eastAsia"/>
          <w:sz w:val="22"/>
          <w:szCs w:val="22"/>
          <w:lang w:val="en-US" w:eastAsia="zh-CN"/>
        </w:rPr>
        <w:t>he</w:t>
      </w:r>
      <w:r w:rsidR="00565BC7" w:rsidRPr="006C05CE">
        <w:rPr>
          <w:rFonts w:eastAsia="SimSun"/>
          <w:sz w:val="22"/>
          <w:szCs w:val="22"/>
          <w:lang w:val="en-US" w:eastAsia="zh-CN"/>
        </w:rPr>
        <w:t xml:space="preserve"> following activities </w:t>
      </w:r>
      <w:r w:rsidR="00565BC7" w:rsidRPr="006C05CE">
        <w:rPr>
          <w:rFonts w:eastAsia="SimSun" w:hint="eastAsia"/>
          <w:sz w:val="22"/>
          <w:szCs w:val="22"/>
          <w:lang w:val="en-US" w:eastAsia="zh-CN"/>
        </w:rPr>
        <w:t xml:space="preserve">for the project on </w:t>
      </w:r>
      <w:bookmarkStart w:id="101" w:name="OLE_LINK8"/>
      <w:bookmarkStart w:id="102" w:name="OLE_LINK9"/>
      <w:r w:rsidR="00565BC7" w:rsidRPr="006C05CE">
        <w:rPr>
          <w:rFonts w:eastAsia="SimSun"/>
          <w:sz w:val="22"/>
          <w:szCs w:val="22"/>
          <w:lang w:val="en-US" w:eastAsia="zh-CN"/>
        </w:rPr>
        <w:t xml:space="preserve">Impact Assessment of Climate Change on Water Resource Variability in TC Members </w:t>
      </w:r>
      <w:bookmarkEnd w:id="101"/>
      <w:bookmarkEnd w:id="102"/>
      <w:r w:rsidR="00565BC7" w:rsidRPr="006C05CE">
        <w:rPr>
          <w:rFonts w:eastAsia="SimSun" w:hint="eastAsia"/>
          <w:sz w:val="22"/>
          <w:szCs w:val="22"/>
          <w:lang w:val="en-US" w:eastAsia="zh-CN"/>
        </w:rPr>
        <w:t xml:space="preserve">were scheduled </w:t>
      </w:r>
      <w:r>
        <w:rPr>
          <w:rFonts w:eastAsia="SimSun"/>
          <w:sz w:val="22"/>
          <w:szCs w:val="22"/>
          <w:lang w:val="en-US" w:eastAsia="zh-CN"/>
        </w:rPr>
        <w:t>for</w:t>
      </w:r>
      <w:r w:rsidR="00565BC7" w:rsidRPr="006C05CE">
        <w:rPr>
          <w:rFonts w:eastAsia="SimSun" w:hint="eastAsia"/>
          <w:sz w:val="22"/>
          <w:szCs w:val="22"/>
          <w:lang w:val="en-US" w:eastAsia="zh-CN"/>
        </w:rPr>
        <w:t xml:space="preserve"> 202</w:t>
      </w:r>
      <w:r>
        <w:rPr>
          <w:rFonts w:eastAsia="SimSun"/>
          <w:sz w:val="22"/>
          <w:szCs w:val="22"/>
          <w:lang w:val="en-US" w:eastAsia="zh-CN"/>
        </w:rPr>
        <w:t>1</w:t>
      </w:r>
      <w:r w:rsidR="00565BC7" w:rsidRPr="006C05CE">
        <w:rPr>
          <w:rFonts w:eastAsia="SimSun" w:hint="eastAsia"/>
          <w:sz w:val="22"/>
          <w:szCs w:val="22"/>
          <w:lang w:val="en-US" w:eastAsia="zh-CN"/>
        </w:rPr>
        <w:t xml:space="preserve"> as</w:t>
      </w:r>
      <w:r w:rsidR="00565BC7" w:rsidRPr="006C05CE">
        <w:rPr>
          <w:rFonts w:eastAsia="SimSun"/>
          <w:sz w:val="22"/>
          <w:szCs w:val="22"/>
          <w:lang w:val="en-US" w:eastAsia="zh-CN"/>
        </w:rPr>
        <w:t xml:space="preserve">: </w:t>
      </w:r>
    </w:p>
    <w:p w14:paraId="6785ED46" w14:textId="77777777" w:rsidR="000B077A" w:rsidRPr="006C05CE" w:rsidRDefault="000B077A"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03" w:name="OLE_LINK272"/>
      <w:bookmarkStart w:id="104" w:name="OLE_LINK124"/>
      <w:bookmarkStart w:id="105" w:name="OLE_LINK125"/>
      <w:bookmarkStart w:id="106" w:name="OLE_LINK156"/>
      <w:bookmarkStart w:id="107" w:name="OLE_LINK157"/>
      <w:bookmarkStart w:id="108" w:name="OLE_LINK87"/>
      <w:bookmarkStart w:id="109" w:name="OLE_LINK88"/>
      <w:bookmarkEnd w:id="99"/>
      <w:bookmarkEnd w:id="100"/>
      <w:r w:rsidRPr="006C05CE">
        <w:rPr>
          <w:rFonts w:ascii="Times New Roman" w:eastAsia="SimSun" w:hAnsi="Times New Roman"/>
          <w:sz w:val="22"/>
          <w:szCs w:val="22"/>
          <w:lang w:eastAsia="zh-CN"/>
        </w:rPr>
        <w:t>Improve RCCC-WBM model by adding flow duration curve module</w:t>
      </w:r>
      <w:r w:rsidRPr="006C05CE">
        <w:rPr>
          <w:rFonts w:ascii="Times New Roman" w:eastAsia="SimSun" w:hAnsi="Times New Roman" w:hint="eastAsia"/>
          <w:sz w:val="22"/>
          <w:szCs w:val="22"/>
          <w:lang w:eastAsia="zh-CN"/>
        </w:rPr>
        <w:t>.</w:t>
      </w:r>
    </w:p>
    <w:p w14:paraId="17EC7B23" w14:textId="77777777" w:rsidR="000B077A" w:rsidRPr="006C05CE" w:rsidRDefault="000B077A"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6C05CE">
        <w:rPr>
          <w:rFonts w:ascii="Times New Roman" w:eastAsia="SimSun" w:hAnsi="Times New Roman"/>
          <w:sz w:val="22"/>
          <w:szCs w:val="22"/>
          <w:lang w:eastAsia="zh-CN"/>
        </w:rPr>
        <w:t>Organize online/offline training workshops</w:t>
      </w:r>
      <w:r w:rsidRPr="006C05CE">
        <w:rPr>
          <w:rFonts w:ascii="Times New Roman" w:eastAsia="SimSun" w:hAnsi="Times New Roman" w:hint="eastAsia"/>
          <w:sz w:val="22"/>
          <w:szCs w:val="22"/>
          <w:lang w:eastAsia="zh-CN"/>
        </w:rPr>
        <w:t>.</w:t>
      </w:r>
    </w:p>
    <w:p w14:paraId="663CA5FC" w14:textId="77777777" w:rsidR="000B077A" w:rsidRPr="006C05CE" w:rsidRDefault="000B077A"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6C05CE">
        <w:rPr>
          <w:rFonts w:ascii="Times New Roman" w:eastAsia="SimSun" w:hAnsi="Times New Roman"/>
          <w:sz w:val="22"/>
          <w:szCs w:val="22"/>
          <w:lang w:eastAsia="zh-CN"/>
        </w:rPr>
        <w:t>Extend the application in interested members</w:t>
      </w:r>
      <w:r w:rsidRPr="006C05CE">
        <w:rPr>
          <w:rFonts w:ascii="Times New Roman" w:eastAsia="SimSun" w:hAnsi="Times New Roman" w:hint="eastAsia"/>
          <w:sz w:val="22"/>
          <w:szCs w:val="22"/>
          <w:lang w:eastAsia="zh-CN"/>
        </w:rPr>
        <w:t xml:space="preserve"> or different river basins.</w:t>
      </w:r>
    </w:p>
    <w:p w14:paraId="6CC6B7AA" w14:textId="7EE44249" w:rsidR="00565BC7" w:rsidRPr="006C05CE" w:rsidRDefault="00A179E9"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10" w:name="OLE_LINK51"/>
      <w:bookmarkEnd w:id="103"/>
      <w:r w:rsidRPr="006C05CE">
        <w:rPr>
          <w:rFonts w:eastAsia="SimSun" w:hint="eastAsia"/>
          <w:sz w:val="22"/>
          <w:szCs w:val="22"/>
          <w:lang w:val="en-US" w:eastAsia="zh-CN"/>
        </w:rPr>
        <w:t>T</w:t>
      </w:r>
      <w:r w:rsidR="00565BC7" w:rsidRPr="006C05CE">
        <w:rPr>
          <w:rFonts w:eastAsia="SimSun" w:hint="eastAsia"/>
          <w:sz w:val="22"/>
          <w:szCs w:val="22"/>
          <w:lang w:val="en-US" w:eastAsia="zh-CN"/>
        </w:rPr>
        <w:t xml:space="preserve">he </w:t>
      </w:r>
      <w:r w:rsidR="00565BC7" w:rsidRPr="006C05CE">
        <w:rPr>
          <w:rFonts w:eastAsia="SimSun"/>
          <w:sz w:val="22"/>
          <w:szCs w:val="22"/>
          <w:lang w:val="en-US" w:eastAsia="zh-CN"/>
        </w:rPr>
        <w:t>implementation</w:t>
      </w:r>
      <w:r w:rsidR="00565BC7" w:rsidRPr="006C05CE">
        <w:rPr>
          <w:rFonts w:eastAsia="SimSun" w:hint="eastAsia"/>
          <w:sz w:val="22"/>
          <w:szCs w:val="22"/>
          <w:lang w:val="en-US" w:eastAsia="zh-CN"/>
        </w:rPr>
        <w:t xml:space="preserve"> status </w:t>
      </w:r>
      <w:r w:rsidR="002A0A3F" w:rsidRPr="006C05CE">
        <w:rPr>
          <w:rFonts w:eastAsia="SimSun" w:hint="eastAsia"/>
          <w:sz w:val="22"/>
          <w:szCs w:val="22"/>
          <w:lang w:val="en-US" w:eastAsia="zh-CN"/>
        </w:rPr>
        <w:t xml:space="preserve">and progresses </w:t>
      </w:r>
      <w:r w:rsidRPr="006C05CE">
        <w:rPr>
          <w:rFonts w:eastAsia="SimSun" w:hint="eastAsia"/>
          <w:sz w:val="22"/>
          <w:szCs w:val="22"/>
          <w:lang w:val="en-US" w:eastAsia="zh-CN"/>
        </w:rPr>
        <w:t>in 202</w:t>
      </w:r>
      <w:r w:rsidR="000B077A">
        <w:rPr>
          <w:rFonts w:eastAsia="SimSun"/>
          <w:sz w:val="22"/>
          <w:szCs w:val="22"/>
          <w:lang w:val="en-US" w:eastAsia="zh-CN"/>
        </w:rPr>
        <w:t>1</w:t>
      </w:r>
      <w:r w:rsidRPr="006C05CE">
        <w:rPr>
          <w:rFonts w:eastAsia="SimSun" w:hint="eastAsia"/>
          <w:sz w:val="22"/>
          <w:szCs w:val="22"/>
          <w:lang w:val="en-US" w:eastAsia="zh-CN"/>
        </w:rPr>
        <w:t xml:space="preserve"> </w:t>
      </w:r>
      <w:r w:rsidR="002A0A3F" w:rsidRPr="006C05CE">
        <w:rPr>
          <w:rFonts w:eastAsia="SimSun" w:hint="eastAsia"/>
          <w:sz w:val="22"/>
          <w:szCs w:val="22"/>
          <w:lang w:val="en-US" w:eastAsia="zh-CN"/>
        </w:rPr>
        <w:t>were</w:t>
      </w:r>
      <w:r w:rsidR="00565BC7" w:rsidRPr="006C05CE">
        <w:rPr>
          <w:rFonts w:eastAsia="SimSun" w:hint="eastAsia"/>
          <w:sz w:val="22"/>
          <w:szCs w:val="22"/>
          <w:lang w:val="en-US" w:eastAsia="zh-CN"/>
        </w:rPr>
        <w:t xml:space="preserve"> </w:t>
      </w:r>
      <w:bookmarkStart w:id="111" w:name="OLE_LINK116"/>
      <w:bookmarkStart w:id="112" w:name="OLE_LINK117"/>
      <w:r w:rsidR="00565BC7" w:rsidRPr="006C05CE">
        <w:rPr>
          <w:rFonts w:eastAsia="SimSun" w:hint="eastAsia"/>
          <w:sz w:val="22"/>
          <w:szCs w:val="22"/>
          <w:lang w:val="en-US" w:eastAsia="zh-CN"/>
        </w:rPr>
        <w:t>descri</w:t>
      </w:r>
      <w:bookmarkEnd w:id="111"/>
      <w:bookmarkEnd w:id="112"/>
      <w:r w:rsidR="004F6983" w:rsidRPr="006C05CE">
        <w:rPr>
          <w:rFonts w:eastAsia="SimSun" w:hint="eastAsia"/>
          <w:sz w:val="22"/>
          <w:szCs w:val="22"/>
          <w:lang w:val="en-US" w:eastAsia="zh-CN"/>
        </w:rPr>
        <w:t>ed</w:t>
      </w:r>
      <w:r w:rsidR="00565BC7" w:rsidRPr="006C05CE">
        <w:rPr>
          <w:rFonts w:eastAsia="SimSun" w:hint="eastAsia"/>
          <w:sz w:val="22"/>
          <w:szCs w:val="22"/>
          <w:lang w:val="en-US" w:eastAsia="zh-CN"/>
        </w:rPr>
        <w:t xml:space="preserve"> as:</w:t>
      </w:r>
    </w:p>
    <w:p w14:paraId="086CD29F" w14:textId="7EF7DE7E" w:rsidR="00667ECF" w:rsidRPr="00EB6C28" w:rsidRDefault="00667ECF" w:rsidP="00C616DA">
      <w:pPr>
        <w:widowControl/>
        <w:numPr>
          <w:ilvl w:val="0"/>
          <w:numId w:val="2"/>
        </w:numPr>
        <w:snapToGrid w:val="0"/>
        <w:spacing w:line="276" w:lineRule="auto"/>
        <w:ind w:left="993" w:hanging="272"/>
        <w:rPr>
          <w:rFonts w:ascii="Times New Roman" w:eastAsia="SimSun" w:hAnsi="Times New Roman"/>
          <w:color w:val="FF0000"/>
          <w:sz w:val="22"/>
          <w:szCs w:val="22"/>
          <w:lang w:eastAsia="zh-CN"/>
        </w:rPr>
      </w:pPr>
      <w:bookmarkStart w:id="113" w:name="OLE_LINK19"/>
      <w:bookmarkStart w:id="114" w:name="OLE_LINK274"/>
      <w:r w:rsidRPr="00667ECF">
        <w:rPr>
          <w:rFonts w:ascii="Times New Roman" w:eastAsia="SimSun" w:hAnsi="Times New Roman"/>
          <w:sz w:val="22"/>
          <w:szCs w:val="22"/>
          <w:lang w:eastAsia="zh-CN"/>
        </w:rPr>
        <w:t xml:space="preserve">The </w:t>
      </w:r>
      <w:r>
        <w:rPr>
          <w:rFonts w:ascii="Times New Roman" w:eastAsia="SimSun" w:hAnsi="Times New Roman"/>
          <w:sz w:val="22"/>
          <w:szCs w:val="22"/>
          <w:lang w:eastAsia="zh-CN"/>
        </w:rPr>
        <w:t xml:space="preserve">one-day </w:t>
      </w:r>
      <w:r w:rsidRPr="00667ECF">
        <w:rPr>
          <w:rFonts w:ascii="Times New Roman" w:eastAsia="SimSun" w:hAnsi="Times New Roman"/>
          <w:sz w:val="22"/>
          <w:szCs w:val="22"/>
          <w:lang w:eastAsia="zh-CN"/>
        </w:rPr>
        <w:t xml:space="preserve">online training workshop will be held </w:t>
      </w:r>
      <w:r w:rsidR="000B541E">
        <w:rPr>
          <w:rFonts w:ascii="Times New Roman" w:eastAsia="SimSun" w:hAnsi="Times New Roman"/>
          <w:sz w:val="22"/>
          <w:szCs w:val="22"/>
          <w:lang w:eastAsia="zh-CN"/>
        </w:rPr>
        <w:t>i</w:t>
      </w:r>
      <w:r w:rsidRPr="00667ECF">
        <w:rPr>
          <w:rFonts w:ascii="Times New Roman" w:eastAsia="SimSun" w:hAnsi="Times New Roman"/>
          <w:sz w:val="22"/>
          <w:szCs w:val="22"/>
          <w:lang w:eastAsia="zh-CN"/>
        </w:rPr>
        <w:t xml:space="preserve">n the middle of December 2021. </w:t>
      </w:r>
      <w:r>
        <w:rPr>
          <w:rFonts w:ascii="Times New Roman" w:eastAsia="SimSun" w:hAnsi="Times New Roman"/>
          <w:sz w:val="22"/>
          <w:szCs w:val="22"/>
          <w:lang w:eastAsia="zh-CN"/>
        </w:rPr>
        <w:t>E</w:t>
      </w:r>
      <w:r>
        <w:rPr>
          <w:rFonts w:ascii="Times New Roman" w:eastAsia="SimSun" w:hAnsi="Times New Roman" w:hint="eastAsia"/>
          <w:sz w:val="22"/>
          <w:szCs w:val="22"/>
          <w:lang w:eastAsia="zh-CN"/>
        </w:rPr>
        <w:t>xc</w:t>
      </w:r>
      <w:r>
        <w:rPr>
          <w:rFonts w:ascii="Times New Roman" w:eastAsia="SimSun" w:hAnsi="Times New Roman"/>
          <w:sz w:val="22"/>
          <w:szCs w:val="22"/>
          <w:lang w:eastAsia="zh-CN"/>
        </w:rPr>
        <w:t>ept participating Members, a</w:t>
      </w:r>
      <w:r>
        <w:rPr>
          <w:rFonts w:ascii="Times New Roman" w:eastAsia="SimSun" w:hAnsi="Times New Roman" w:hint="eastAsia"/>
          <w:sz w:val="22"/>
          <w:szCs w:val="22"/>
          <w:lang w:eastAsia="zh-CN"/>
        </w:rPr>
        <w:t>l</w:t>
      </w:r>
      <w:r>
        <w:rPr>
          <w:rFonts w:ascii="Times New Roman" w:eastAsia="SimSun" w:hAnsi="Times New Roman"/>
          <w:sz w:val="22"/>
          <w:szCs w:val="22"/>
          <w:lang w:eastAsia="zh-CN"/>
        </w:rPr>
        <w:t>l interested M</w:t>
      </w:r>
      <w:r w:rsidRPr="00667ECF">
        <w:rPr>
          <w:rFonts w:ascii="Times New Roman" w:eastAsia="SimSun" w:hAnsi="Times New Roman"/>
          <w:sz w:val="22"/>
          <w:szCs w:val="22"/>
          <w:lang w:eastAsia="zh-CN"/>
        </w:rPr>
        <w:t xml:space="preserve">embers are </w:t>
      </w:r>
      <w:r>
        <w:rPr>
          <w:rFonts w:ascii="Times New Roman" w:eastAsia="SimSun" w:hAnsi="Times New Roman"/>
          <w:sz w:val="22"/>
          <w:szCs w:val="22"/>
          <w:lang w:eastAsia="zh-CN"/>
        </w:rPr>
        <w:t>welcome to join the workshop.</w:t>
      </w:r>
      <w:r w:rsidRPr="00667ECF">
        <w:rPr>
          <w:rFonts w:ascii="Times New Roman" w:eastAsia="SimSun" w:hAnsi="Times New Roman"/>
          <w:sz w:val="22"/>
          <w:szCs w:val="22"/>
          <w:lang w:eastAsia="zh-CN"/>
        </w:rPr>
        <w:t xml:space="preserve"> </w:t>
      </w:r>
      <w:r w:rsidRPr="00EB6C28">
        <w:rPr>
          <w:rFonts w:ascii="Times New Roman" w:eastAsia="SimSun" w:hAnsi="Times New Roman"/>
          <w:color w:val="FF0000"/>
          <w:sz w:val="22"/>
          <w:szCs w:val="22"/>
          <w:lang w:eastAsia="zh-CN"/>
        </w:rPr>
        <w:t>All information and documents will be distributed</w:t>
      </w:r>
      <w:r w:rsidR="000B541E" w:rsidRPr="00EB6C28">
        <w:rPr>
          <w:rFonts w:ascii="Times New Roman" w:eastAsia="SimSun" w:hAnsi="Times New Roman"/>
          <w:color w:val="FF0000"/>
          <w:sz w:val="22"/>
          <w:szCs w:val="22"/>
          <w:lang w:eastAsia="zh-CN"/>
        </w:rPr>
        <w:t xml:space="preserve"> before 16</w:t>
      </w:r>
      <w:r w:rsidR="000B541E" w:rsidRPr="00EB6C28">
        <w:rPr>
          <w:rFonts w:ascii="Times New Roman" w:eastAsia="SimSun" w:hAnsi="Times New Roman"/>
          <w:color w:val="FF0000"/>
          <w:sz w:val="22"/>
          <w:szCs w:val="22"/>
          <w:vertAlign w:val="superscript"/>
          <w:lang w:eastAsia="zh-CN"/>
        </w:rPr>
        <w:t>th</w:t>
      </w:r>
      <w:r w:rsidR="000B541E" w:rsidRPr="00EB6C28">
        <w:rPr>
          <w:rFonts w:ascii="Times New Roman" w:eastAsia="SimSun" w:hAnsi="Times New Roman"/>
          <w:color w:val="FF0000"/>
          <w:sz w:val="22"/>
          <w:szCs w:val="22"/>
          <w:lang w:eastAsia="zh-CN"/>
        </w:rPr>
        <w:t xml:space="preserve"> IWS.</w:t>
      </w:r>
    </w:p>
    <w:p w14:paraId="51D8D0A3" w14:textId="1DA64DCA" w:rsidR="00667ECF" w:rsidRPr="00667ECF" w:rsidRDefault="00667ECF"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15" w:name="OLE_LINK30"/>
      <w:bookmarkEnd w:id="113"/>
      <w:r>
        <w:rPr>
          <w:rFonts w:ascii="Times New Roman" w:eastAsia="SimSun" w:hAnsi="Times New Roman"/>
          <w:sz w:val="22"/>
          <w:szCs w:val="22"/>
          <w:lang w:eastAsia="zh-CN"/>
        </w:rPr>
        <w:t>The t</w:t>
      </w:r>
      <w:r w:rsidRPr="00667ECF">
        <w:rPr>
          <w:rFonts w:ascii="Times New Roman" w:eastAsia="SimSun" w:hAnsi="Times New Roman"/>
          <w:sz w:val="22"/>
          <w:szCs w:val="22"/>
          <w:lang w:eastAsia="zh-CN"/>
        </w:rPr>
        <w:t xml:space="preserve">echnical report of Impact Assessment of Climate Change on Water Resources Variability is </w:t>
      </w:r>
      <w:r>
        <w:rPr>
          <w:rFonts w:ascii="Times New Roman" w:eastAsia="SimSun" w:hAnsi="Times New Roman"/>
          <w:sz w:val="22"/>
          <w:szCs w:val="22"/>
          <w:lang w:eastAsia="zh-CN"/>
        </w:rPr>
        <w:t>under drafting</w:t>
      </w:r>
      <w:r w:rsidRPr="00667ECF">
        <w:rPr>
          <w:rFonts w:ascii="Times New Roman" w:eastAsia="SimSun" w:hAnsi="Times New Roman"/>
          <w:sz w:val="22"/>
          <w:szCs w:val="22"/>
          <w:lang w:eastAsia="zh-CN"/>
        </w:rPr>
        <w:t xml:space="preserve">. </w:t>
      </w:r>
    </w:p>
    <w:bookmarkEnd w:id="114"/>
    <w:bookmarkEnd w:id="115"/>
    <w:p w14:paraId="0A5AA730" w14:textId="494EACD7" w:rsidR="001F55AA" w:rsidRPr="006C05CE" w:rsidRDefault="000B077A"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Pr>
          <w:rFonts w:eastAsia="SimSun"/>
          <w:sz w:val="22"/>
          <w:szCs w:val="22"/>
          <w:lang w:val="en-US" w:eastAsia="zh-CN"/>
        </w:rPr>
        <w:t xml:space="preserve">The </w:t>
      </w:r>
      <w:r w:rsidR="001F55AA" w:rsidRPr="006C05CE">
        <w:rPr>
          <w:rFonts w:eastAsia="SimSun"/>
          <w:sz w:val="22"/>
          <w:szCs w:val="22"/>
          <w:lang w:val="en-US" w:eastAsia="zh-CN"/>
        </w:rPr>
        <w:t>implementation</w:t>
      </w:r>
      <w:r w:rsidR="001F55AA" w:rsidRPr="006C05CE">
        <w:rPr>
          <w:rFonts w:eastAsia="SimSun" w:hint="eastAsia"/>
          <w:sz w:val="22"/>
          <w:szCs w:val="22"/>
          <w:lang w:val="en-US" w:eastAsia="zh-CN"/>
        </w:rPr>
        <w:t xml:space="preserve"> plan </w:t>
      </w:r>
      <w:r w:rsidRPr="00BD46CF">
        <w:rPr>
          <w:rFonts w:eastAsia="SimSun" w:hint="eastAsia"/>
          <w:sz w:val="22"/>
          <w:szCs w:val="22"/>
          <w:lang w:val="en-US" w:eastAsia="zh-CN"/>
        </w:rPr>
        <w:t xml:space="preserve">is scheduled </w:t>
      </w:r>
      <w:r w:rsidR="00CF2D3D" w:rsidRPr="006C05CE">
        <w:rPr>
          <w:rFonts w:eastAsia="SimSun" w:hint="eastAsia"/>
          <w:sz w:val="22"/>
          <w:szCs w:val="22"/>
          <w:lang w:val="en-US" w:eastAsia="zh-CN"/>
        </w:rPr>
        <w:t>for 202</w:t>
      </w:r>
      <w:r>
        <w:rPr>
          <w:rFonts w:eastAsia="SimSun"/>
          <w:sz w:val="22"/>
          <w:szCs w:val="22"/>
          <w:lang w:val="en-US" w:eastAsia="zh-CN"/>
        </w:rPr>
        <w:t xml:space="preserve">2 </w:t>
      </w:r>
      <w:r w:rsidR="001F55AA" w:rsidRPr="006C05CE">
        <w:rPr>
          <w:rFonts w:eastAsia="SimSun" w:hint="eastAsia"/>
          <w:sz w:val="22"/>
          <w:szCs w:val="22"/>
          <w:lang w:val="en-US" w:eastAsia="zh-CN"/>
        </w:rPr>
        <w:t>as follows:</w:t>
      </w:r>
    </w:p>
    <w:p w14:paraId="32CF2DF2" w14:textId="2732FB93" w:rsidR="00667ECF" w:rsidRPr="00667ECF" w:rsidRDefault="00623319"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16" w:name="OLE_LINK270"/>
      <w:r>
        <w:rPr>
          <w:rFonts w:ascii="Times New Roman" w:eastAsia="SimSun" w:hAnsi="Times New Roman"/>
          <w:sz w:val="22"/>
          <w:szCs w:val="22"/>
          <w:lang w:eastAsia="zh-CN"/>
        </w:rPr>
        <w:t>To o</w:t>
      </w:r>
      <w:r w:rsidR="00667ECF" w:rsidRPr="00667ECF">
        <w:rPr>
          <w:rFonts w:ascii="Times New Roman" w:eastAsia="SimSun" w:hAnsi="Times New Roman"/>
          <w:sz w:val="22"/>
          <w:szCs w:val="22"/>
          <w:lang w:eastAsia="zh-CN"/>
        </w:rPr>
        <w:t>rganize 1-2 online</w:t>
      </w:r>
      <w:r w:rsidR="00EB6C28">
        <w:rPr>
          <w:rFonts w:ascii="Times New Roman" w:eastAsia="SimSun" w:hAnsi="Times New Roman"/>
          <w:sz w:val="22"/>
          <w:szCs w:val="22"/>
          <w:lang w:eastAsia="zh-CN"/>
        </w:rPr>
        <w:t xml:space="preserve"> or </w:t>
      </w:r>
      <w:r w:rsidR="00667ECF" w:rsidRPr="00667ECF">
        <w:rPr>
          <w:rFonts w:ascii="Times New Roman" w:eastAsia="SimSun" w:hAnsi="Times New Roman"/>
          <w:sz w:val="22"/>
          <w:szCs w:val="22"/>
          <w:lang w:eastAsia="zh-CN"/>
        </w:rPr>
        <w:t>offline</w:t>
      </w:r>
      <w:r w:rsidR="00EF5A7A">
        <w:rPr>
          <w:rFonts w:ascii="Times New Roman" w:eastAsia="SimSun" w:hAnsi="Times New Roman"/>
          <w:sz w:val="22"/>
          <w:szCs w:val="22"/>
          <w:lang w:eastAsia="zh-CN"/>
        </w:rPr>
        <w:t xml:space="preserve"> (face-to-face)</w:t>
      </w:r>
      <w:r w:rsidR="00667ECF" w:rsidRPr="00667ECF">
        <w:rPr>
          <w:rFonts w:ascii="Times New Roman" w:eastAsia="SimSun" w:hAnsi="Times New Roman"/>
          <w:sz w:val="22"/>
          <w:szCs w:val="22"/>
          <w:lang w:eastAsia="zh-CN"/>
        </w:rPr>
        <w:t xml:space="preserve"> training workshops</w:t>
      </w:r>
      <w:r w:rsidR="00EB6C28">
        <w:rPr>
          <w:rFonts w:ascii="Times New Roman" w:eastAsia="SimSun" w:hAnsi="Times New Roman"/>
          <w:sz w:val="22"/>
          <w:szCs w:val="22"/>
          <w:lang w:eastAsia="zh-CN"/>
        </w:rPr>
        <w:t xml:space="preserve">, </w:t>
      </w:r>
      <w:r w:rsidR="00EB6C28" w:rsidRPr="00846D08">
        <w:rPr>
          <w:rFonts w:ascii="Cambria" w:hAnsi="Cambria"/>
          <w:sz w:val="22"/>
          <w:szCs w:val="22"/>
        </w:rPr>
        <w:t>subject to</w:t>
      </w:r>
      <w:r w:rsidR="00EB6C28">
        <w:rPr>
          <w:rFonts w:ascii="Cambria" w:hAnsi="Cambria"/>
          <w:sz w:val="22"/>
          <w:szCs w:val="22"/>
        </w:rPr>
        <w:t xml:space="preserve"> the situation of COVID-19</w:t>
      </w:r>
      <w:r w:rsidR="00667ECF" w:rsidRPr="00667ECF">
        <w:rPr>
          <w:rFonts w:ascii="Times New Roman" w:eastAsia="SimSun" w:hAnsi="Times New Roman"/>
          <w:sz w:val="22"/>
          <w:szCs w:val="22"/>
          <w:lang w:eastAsia="zh-CN"/>
        </w:rPr>
        <w:t xml:space="preserve">. </w:t>
      </w:r>
      <w:r>
        <w:rPr>
          <w:rFonts w:ascii="Times New Roman" w:eastAsia="SimSun" w:hAnsi="Times New Roman"/>
          <w:sz w:val="22"/>
          <w:szCs w:val="22"/>
          <w:lang w:eastAsia="zh-CN"/>
        </w:rPr>
        <w:t xml:space="preserve">Participating Members will be invited </w:t>
      </w:r>
      <w:r w:rsidR="00667ECF" w:rsidRPr="00667ECF">
        <w:rPr>
          <w:rFonts w:ascii="Times New Roman" w:eastAsia="SimSun" w:hAnsi="Times New Roman"/>
          <w:sz w:val="22"/>
          <w:szCs w:val="22"/>
          <w:lang w:eastAsia="zh-CN"/>
        </w:rPr>
        <w:t xml:space="preserve">to share their successful case studies and lessons learnt from using the RCCC-WBW model in their countries. </w:t>
      </w:r>
    </w:p>
    <w:p w14:paraId="5122606C" w14:textId="3C09AC59" w:rsidR="00667ECF" w:rsidRPr="00667ECF" w:rsidRDefault="00623319"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17" w:name="OLE_LINK37"/>
      <w:r>
        <w:rPr>
          <w:rFonts w:ascii="Times New Roman" w:eastAsia="SimSun" w:hAnsi="Times New Roman"/>
          <w:sz w:val="22"/>
          <w:szCs w:val="22"/>
          <w:lang w:eastAsia="zh-CN"/>
        </w:rPr>
        <w:t>To i</w:t>
      </w:r>
      <w:r w:rsidR="00667ECF" w:rsidRPr="00667ECF">
        <w:rPr>
          <w:rFonts w:ascii="Times New Roman" w:eastAsia="SimSun" w:hAnsi="Times New Roman"/>
          <w:sz w:val="22"/>
          <w:szCs w:val="22"/>
          <w:lang w:eastAsia="zh-CN"/>
        </w:rPr>
        <w:t>mprove RCCC-WBM model by adding flow duration curve module</w:t>
      </w:r>
      <w:r w:rsidR="00667ECF" w:rsidRPr="00667ECF">
        <w:rPr>
          <w:rFonts w:ascii="Times New Roman" w:eastAsia="SimSun" w:hAnsi="Times New Roman" w:hint="eastAsia"/>
          <w:sz w:val="22"/>
          <w:szCs w:val="22"/>
          <w:lang w:eastAsia="zh-CN"/>
        </w:rPr>
        <w:t>.</w:t>
      </w:r>
    </w:p>
    <w:bookmarkEnd w:id="117"/>
    <w:p w14:paraId="6355B1F7" w14:textId="15EA9862" w:rsidR="000B077A" w:rsidRPr="00667ECF" w:rsidRDefault="00623319"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To p</w:t>
      </w:r>
      <w:r w:rsidR="00667ECF" w:rsidRPr="00667ECF">
        <w:rPr>
          <w:rFonts w:ascii="Times New Roman" w:eastAsia="SimSun" w:hAnsi="Times New Roman"/>
          <w:sz w:val="22"/>
          <w:szCs w:val="22"/>
          <w:lang w:eastAsia="zh-CN"/>
        </w:rPr>
        <w:t>ublish the technical report of Impact Assessment of Climate Change on Water Resources Variability</w:t>
      </w:r>
      <w:r>
        <w:rPr>
          <w:rFonts w:ascii="Times New Roman" w:eastAsia="SimSun" w:hAnsi="Times New Roman"/>
          <w:sz w:val="22"/>
          <w:szCs w:val="22"/>
          <w:lang w:eastAsia="zh-CN"/>
        </w:rPr>
        <w:t xml:space="preserve"> before 17</w:t>
      </w:r>
      <w:r w:rsidRPr="00623319">
        <w:rPr>
          <w:rFonts w:ascii="Times New Roman" w:eastAsia="SimSun" w:hAnsi="Times New Roman"/>
          <w:sz w:val="22"/>
          <w:szCs w:val="22"/>
          <w:vertAlign w:val="superscript"/>
          <w:lang w:eastAsia="zh-CN"/>
        </w:rPr>
        <w:t>th</w:t>
      </w:r>
      <w:r>
        <w:rPr>
          <w:rFonts w:ascii="Times New Roman" w:eastAsia="SimSun" w:hAnsi="Times New Roman"/>
          <w:sz w:val="22"/>
          <w:szCs w:val="22"/>
          <w:lang w:eastAsia="zh-CN"/>
        </w:rPr>
        <w:t xml:space="preserve"> IWS of 2022</w:t>
      </w:r>
      <w:r w:rsidR="00667ECF" w:rsidRPr="00667ECF">
        <w:rPr>
          <w:rFonts w:ascii="Times New Roman" w:eastAsia="SimSun" w:hAnsi="Times New Roman"/>
          <w:sz w:val="22"/>
          <w:szCs w:val="22"/>
          <w:lang w:eastAsia="zh-CN"/>
        </w:rPr>
        <w:t xml:space="preserve">. </w:t>
      </w:r>
    </w:p>
    <w:p w14:paraId="5110C20B" w14:textId="483109F0" w:rsidR="008A7515" w:rsidRPr="008173F2" w:rsidRDefault="008A7515" w:rsidP="00C616DA">
      <w:pPr>
        <w:pStyle w:val="TC1"/>
        <w:numPr>
          <w:ilvl w:val="0"/>
          <w:numId w:val="1"/>
        </w:numPr>
        <w:snapToGrid w:val="0"/>
        <w:spacing w:beforeLines="50" w:before="120" w:afterLines="50" w:after="120" w:line="276" w:lineRule="auto"/>
        <w:ind w:leftChars="67" w:left="501"/>
        <w:contextualSpacing w:val="0"/>
        <w:rPr>
          <w:rFonts w:eastAsia="SimSun"/>
          <w:b/>
          <w:bCs/>
          <w:color w:val="FF0000"/>
          <w:sz w:val="22"/>
          <w:szCs w:val="22"/>
          <w:lang w:val="en-US" w:eastAsia="zh-CN"/>
        </w:rPr>
      </w:pPr>
      <w:bookmarkStart w:id="118" w:name="OLE_LINK75"/>
      <w:bookmarkEnd w:id="110"/>
      <w:bookmarkEnd w:id="116"/>
      <w:r>
        <w:rPr>
          <w:rFonts w:eastAsia="SimSun"/>
          <w:sz w:val="22"/>
          <w:szCs w:val="22"/>
          <w:lang w:val="en-US" w:eastAsia="zh-CN"/>
        </w:rPr>
        <w:t>Malaysia</w:t>
      </w:r>
      <w:r w:rsidR="00C64267">
        <w:rPr>
          <w:rFonts w:eastAsia="SimSun"/>
          <w:sz w:val="22"/>
          <w:szCs w:val="22"/>
          <w:lang w:val="en-US" w:eastAsia="zh-CN"/>
        </w:rPr>
        <w:t>-side</w:t>
      </w:r>
      <w:r>
        <w:rPr>
          <w:rFonts w:eastAsia="SimSun"/>
          <w:sz w:val="22"/>
          <w:szCs w:val="22"/>
          <w:lang w:val="en-US" w:eastAsia="zh-CN"/>
        </w:rPr>
        <w:t xml:space="preserve"> </w:t>
      </w:r>
      <w:r w:rsidR="00C64267">
        <w:rPr>
          <w:rFonts w:eastAsia="SimSun"/>
          <w:sz w:val="22"/>
          <w:szCs w:val="22"/>
          <w:lang w:val="en-US" w:eastAsia="zh-CN"/>
        </w:rPr>
        <w:t>delivered its comments on AOP5’s</w:t>
      </w:r>
      <w:r w:rsidRPr="008A7515">
        <w:rPr>
          <w:rFonts w:eastAsia="SimSun"/>
          <w:sz w:val="22"/>
          <w:szCs w:val="22"/>
          <w:lang w:val="en-US" w:eastAsia="zh-CN"/>
        </w:rPr>
        <w:t xml:space="preserve"> future collaboration. A</w:t>
      </w:r>
      <w:r w:rsidR="00C64267">
        <w:rPr>
          <w:rFonts w:eastAsia="SimSun"/>
          <w:sz w:val="22"/>
          <w:szCs w:val="22"/>
          <w:lang w:val="en-US" w:eastAsia="zh-CN"/>
        </w:rPr>
        <w:t>t</w:t>
      </w:r>
      <w:r w:rsidRPr="008A7515">
        <w:rPr>
          <w:rFonts w:eastAsia="SimSun"/>
          <w:sz w:val="22"/>
          <w:szCs w:val="22"/>
          <w:lang w:val="en-US" w:eastAsia="zh-CN"/>
        </w:rPr>
        <w:t xml:space="preserve"> </w:t>
      </w:r>
      <w:r w:rsidR="00C64267">
        <w:rPr>
          <w:rFonts w:eastAsia="SimSun"/>
          <w:sz w:val="22"/>
          <w:szCs w:val="22"/>
          <w:lang w:val="en-US" w:eastAsia="zh-CN"/>
        </w:rPr>
        <w:t xml:space="preserve">TC </w:t>
      </w:r>
      <w:r w:rsidRPr="008A7515">
        <w:rPr>
          <w:rFonts w:eastAsia="SimSun"/>
          <w:sz w:val="22"/>
          <w:szCs w:val="22"/>
          <w:lang w:val="en-US" w:eastAsia="zh-CN"/>
        </w:rPr>
        <w:t xml:space="preserve">15th IWS Meeting </w:t>
      </w:r>
      <w:r w:rsidR="00C64267">
        <w:rPr>
          <w:rFonts w:eastAsia="SimSun"/>
          <w:sz w:val="22"/>
          <w:szCs w:val="22"/>
          <w:lang w:val="en-US" w:eastAsia="zh-CN"/>
        </w:rPr>
        <w:t>held on</w:t>
      </w:r>
      <w:r w:rsidRPr="008A7515">
        <w:rPr>
          <w:rFonts w:eastAsia="SimSun"/>
          <w:sz w:val="22"/>
          <w:szCs w:val="22"/>
          <w:lang w:val="en-US" w:eastAsia="zh-CN"/>
        </w:rPr>
        <w:t xml:space="preserve"> 1 </w:t>
      </w:r>
      <w:r w:rsidR="00C64267">
        <w:rPr>
          <w:rFonts w:eastAsia="SimSun"/>
          <w:sz w:val="22"/>
          <w:szCs w:val="22"/>
          <w:lang w:val="en-US" w:eastAsia="zh-CN"/>
        </w:rPr>
        <w:t>to</w:t>
      </w:r>
      <w:r w:rsidRPr="008A7515">
        <w:rPr>
          <w:rFonts w:eastAsia="SimSun"/>
          <w:sz w:val="22"/>
          <w:szCs w:val="22"/>
          <w:lang w:val="en-US" w:eastAsia="zh-CN"/>
        </w:rPr>
        <w:t xml:space="preserve"> 2 December</w:t>
      </w:r>
      <w:r w:rsidR="00C64267">
        <w:rPr>
          <w:rFonts w:eastAsia="SimSun"/>
          <w:sz w:val="22"/>
          <w:szCs w:val="22"/>
          <w:lang w:val="en-US" w:eastAsia="zh-CN"/>
        </w:rPr>
        <w:t xml:space="preserve"> 2020, </w:t>
      </w:r>
      <w:r w:rsidRPr="008A7515">
        <w:rPr>
          <w:rFonts w:eastAsia="SimSun"/>
          <w:sz w:val="22"/>
          <w:szCs w:val="22"/>
          <w:lang w:val="en-US" w:eastAsia="zh-CN"/>
        </w:rPr>
        <w:t xml:space="preserve">China Water Expert </w:t>
      </w:r>
      <w:r w:rsidR="007909B3">
        <w:rPr>
          <w:rFonts w:eastAsia="SimSun"/>
          <w:sz w:val="22"/>
          <w:szCs w:val="22"/>
          <w:lang w:val="en-US" w:eastAsia="zh-CN"/>
        </w:rPr>
        <w:t>committed</w:t>
      </w:r>
      <w:r w:rsidRPr="008A7515">
        <w:rPr>
          <w:rFonts w:eastAsia="SimSun"/>
          <w:sz w:val="22"/>
          <w:szCs w:val="22"/>
          <w:lang w:val="en-US" w:eastAsia="zh-CN"/>
        </w:rPr>
        <w:t xml:space="preserve"> to support the AOP5 activities with </w:t>
      </w:r>
      <w:r w:rsidR="00C64267">
        <w:rPr>
          <w:rFonts w:eastAsia="SimSun"/>
          <w:sz w:val="22"/>
          <w:szCs w:val="22"/>
          <w:lang w:val="en-US" w:eastAsia="zh-CN"/>
        </w:rPr>
        <w:t>W</w:t>
      </w:r>
      <w:r w:rsidRPr="008A7515">
        <w:rPr>
          <w:rFonts w:eastAsia="SimSun"/>
          <w:sz w:val="22"/>
          <w:szCs w:val="22"/>
          <w:lang w:val="en-US" w:eastAsia="zh-CN"/>
        </w:rPr>
        <w:t xml:space="preserve">ater Balance </w:t>
      </w:r>
      <w:r w:rsidR="00C64267">
        <w:rPr>
          <w:rFonts w:eastAsia="SimSun"/>
          <w:sz w:val="22"/>
          <w:szCs w:val="22"/>
          <w:lang w:val="en-US" w:eastAsia="zh-CN"/>
        </w:rPr>
        <w:t>M</w:t>
      </w:r>
      <w:r w:rsidRPr="008A7515">
        <w:rPr>
          <w:rFonts w:eastAsia="SimSun"/>
          <w:sz w:val="22"/>
          <w:szCs w:val="22"/>
          <w:lang w:val="en-US" w:eastAsia="zh-CN"/>
        </w:rPr>
        <w:t xml:space="preserve">odeling </w:t>
      </w:r>
      <w:r w:rsidR="00C64267">
        <w:rPr>
          <w:rFonts w:eastAsia="SimSun"/>
          <w:sz w:val="22"/>
          <w:szCs w:val="22"/>
          <w:lang w:val="en-US" w:eastAsia="zh-CN"/>
        </w:rPr>
        <w:t xml:space="preserve">application in Members </w:t>
      </w:r>
      <w:r w:rsidRPr="008A7515">
        <w:rPr>
          <w:rFonts w:eastAsia="SimSun"/>
          <w:sz w:val="22"/>
          <w:szCs w:val="22"/>
          <w:lang w:val="en-US" w:eastAsia="zh-CN"/>
        </w:rPr>
        <w:t xml:space="preserve">in </w:t>
      </w:r>
      <w:r w:rsidR="00C64267">
        <w:rPr>
          <w:rFonts w:eastAsia="SimSun"/>
          <w:sz w:val="22"/>
          <w:szCs w:val="22"/>
          <w:lang w:val="en-US" w:eastAsia="zh-CN"/>
        </w:rPr>
        <w:t xml:space="preserve">the </w:t>
      </w:r>
      <w:r w:rsidRPr="008A7515">
        <w:rPr>
          <w:rFonts w:eastAsia="SimSun"/>
          <w:sz w:val="22"/>
          <w:szCs w:val="22"/>
          <w:lang w:val="en-US" w:eastAsia="zh-CN"/>
        </w:rPr>
        <w:t>year</w:t>
      </w:r>
      <w:r w:rsidR="00C64267">
        <w:rPr>
          <w:rFonts w:eastAsia="SimSun"/>
          <w:sz w:val="22"/>
          <w:szCs w:val="22"/>
          <w:lang w:val="en-US" w:eastAsia="zh-CN"/>
        </w:rPr>
        <w:t xml:space="preserve"> of</w:t>
      </w:r>
      <w:r w:rsidRPr="008A7515">
        <w:rPr>
          <w:rFonts w:eastAsia="SimSun"/>
          <w:sz w:val="22"/>
          <w:szCs w:val="22"/>
          <w:lang w:val="en-US" w:eastAsia="zh-CN"/>
        </w:rPr>
        <w:t xml:space="preserve"> 2022. Malaysia is also looking forward Water Resources Real Time Monitoring (Water in and out or Real Time Water Accounting Monitoring in selected Shared/unshared river basin). </w:t>
      </w:r>
      <w:r w:rsidR="005C1D9A">
        <w:rPr>
          <w:rFonts w:eastAsia="SimSun"/>
          <w:sz w:val="22"/>
          <w:szCs w:val="22"/>
          <w:lang w:val="en-US" w:eastAsia="zh-CN"/>
        </w:rPr>
        <w:t>Meanwhile, Malaysia noted that t</w:t>
      </w:r>
      <w:r w:rsidR="005C1D9A" w:rsidRPr="005C1D9A">
        <w:rPr>
          <w:rFonts w:eastAsia="SimSun"/>
          <w:sz w:val="22"/>
          <w:szCs w:val="22"/>
          <w:lang w:val="en-US" w:eastAsia="zh-CN"/>
        </w:rPr>
        <w:t xml:space="preserve">he </w:t>
      </w:r>
      <w:r w:rsidR="005C1D9A">
        <w:rPr>
          <w:rFonts w:eastAsia="SimSun"/>
          <w:sz w:val="22"/>
          <w:szCs w:val="22"/>
          <w:lang w:val="en-US" w:eastAsia="zh-CN"/>
        </w:rPr>
        <w:t>RCCC of</w:t>
      </w:r>
      <w:r w:rsidR="005C1D9A" w:rsidRPr="005C1D9A">
        <w:rPr>
          <w:rFonts w:eastAsia="SimSun"/>
          <w:sz w:val="22"/>
          <w:szCs w:val="22"/>
          <w:lang w:val="en-US" w:eastAsia="zh-CN"/>
        </w:rPr>
        <w:t xml:space="preserve"> China, MLIT</w:t>
      </w:r>
      <w:r w:rsidR="005C1D9A">
        <w:rPr>
          <w:rFonts w:eastAsia="SimSun"/>
          <w:sz w:val="22"/>
          <w:szCs w:val="22"/>
          <w:lang w:val="en-US" w:eastAsia="zh-CN"/>
        </w:rPr>
        <w:t xml:space="preserve"> of</w:t>
      </w:r>
      <w:r w:rsidR="005C1D9A" w:rsidRPr="005C1D9A">
        <w:rPr>
          <w:rFonts w:eastAsia="SimSun"/>
          <w:sz w:val="22"/>
          <w:szCs w:val="22"/>
          <w:lang w:val="en-US" w:eastAsia="zh-CN"/>
        </w:rPr>
        <w:t xml:space="preserve"> Japan and K-Water </w:t>
      </w:r>
      <w:r w:rsidR="005C1D9A">
        <w:rPr>
          <w:rFonts w:eastAsia="SimSun"/>
          <w:sz w:val="22"/>
          <w:szCs w:val="22"/>
          <w:lang w:val="en-US" w:eastAsia="zh-CN"/>
        </w:rPr>
        <w:t xml:space="preserve">of Republic of Korea </w:t>
      </w:r>
      <w:r w:rsidR="005C1D9A" w:rsidRPr="005C1D9A">
        <w:rPr>
          <w:rFonts w:eastAsia="SimSun"/>
          <w:sz w:val="22"/>
          <w:szCs w:val="22"/>
          <w:lang w:val="en-US" w:eastAsia="zh-CN"/>
        </w:rPr>
        <w:t>have established robust decision management system for real-time drought monitoring system</w:t>
      </w:r>
      <w:r w:rsidR="005C1D9A">
        <w:rPr>
          <w:rFonts w:eastAsia="SimSun"/>
          <w:sz w:val="22"/>
          <w:szCs w:val="22"/>
          <w:lang w:val="en-US" w:eastAsia="zh-CN"/>
        </w:rPr>
        <w:t xml:space="preserve">. </w:t>
      </w:r>
      <w:r w:rsidR="005C1D9A" w:rsidRPr="008173F2">
        <w:rPr>
          <w:rFonts w:eastAsia="SimSun"/>
          <w:b/>
          <w:bCs/>
          <w:color w:val="FF0000"/>
          <w:sz w:val="22"/>
          <w:szCs w:val="22"/>
          <w:lang w:val="en-US" w:eastAsia="zh-CN"/>
        </w:rPr>
        <w:t xml:space="preserve">Malaysia suggested that China, </w:t>
      </w:r>
      <w:r w:rsidRPr="008173F2">
        <w:rPr>
          <w:rFonts w:eastAsia="SimSun"/>
          <w:b/>
          <w:bCs/>
          <w:color w:val="FF0000"/>
          <w:sz w:val="22"/>
          <w:szCs w:val="22"/>
          <w:lang w:val="en-US" w:eastAsia="zh-CN"/>
        </w:rPr>
        <w:t xml:space="preserve">Japan </w:t>
      </w:r>
      <w:r w:rsidR="005C1D9A" w:rsidRPr="008173F2">
        <w:rPr>
          <w:rFonts w:eastAsia="SimSun"/>
          <w:b/>
          <w:bCs/>
          <w:color w:val="FF0000"/>
          <w:sz w:val="22"/>
          <w:szCs w:val="22"/>
          <w:lang w:val="en-US" w:eastAsia="zh-CN"/>
        </w:rPr>
        <w:t xml:space="preserve">and </w:t>
      </w:r>
      <w:r w:rsidRPr="008173F2">
        <w:rPr>
          <w:rFonts w:eastAsia="SimSun"/>
          <w:b/>
          <w:bCs/>
          <w:color w:val="FF0000"/>
          <w:sz w:val="22"/>
          <w:szCs w:val="22"/>
          <w:lang w:val="en-US" w:eastAsia="zh-CN"/>
        </w:rPr>
        <w:t>Korea</w:t>
      </w:r>
      <w:r w:rsidR="00E776B7" w:rsidRPr="008173F2">
        <w:rPr>
          <w:rFonts w:eastAsia="SimSun"/>
          <w:b/>
          <w:bCs/>
          <w:color w:val="FF0000"/>
          <w:sz w:val="22"/>
          <w:szCs w:val="22"/>
          <w:lang w:val="en-US" w:eastAsia="zh-CN"/>
        </w:rPr>
        <w:t xml:space="preserve"> to consider a proposal</w:t>
      </w:r>
      <w:r w:rsidRPr="008173F2">
        <w:rPr>
          <w:rFonts w:eastAsia="SimSun"/>
          <w:b/>
          <w:bCs/>
          <w:color w:val="FF0000"/>
          <w:sz w:val="22"/>
          <w:szCs w:val="22"/>
          <w:lang w:val="en-US" w:eastAsia="zh-CN"/>
        </w:rPr>
        <w:t xml:space="preserve"> for future capacity building enhancement on Water Resources real Time monitoring (Real Time Monitoring for Drought Warning) for example in year 2023-2025 activities. </w:t>
      </w:r>
      <w:r w:rsidR="00E776B7" w:rsidRPr="008173F2">
        <w:rPr>
          <w:rFonts w:eastAsia="SimSun"/>
          <w:b/>
          <w:bCs/>
          <w:color w:val="FF0000"/>
          <w:sz w:val="22"/>
          <w:szCs w:val="22"/>
          <w:lang w:val="en-US" w:eastAsia="zh-CN"/>
        </w:rPr>
        <w:t>Malaysia expressed its si</w:t>
      </w:r>
      <w:r w:rsidRPr="008173F2">
        <w:rPr>
          <w:rFonts w:eastAsia="SimSun"/>
          <w:b/>
          <w:bCs/>
          <w:color w:val="FF0000"/>
          <w:sz w:val="22"/>
          <w:szCs w:val="22"/>
          <w:lang w:val="en-US" w:eastAsia="zh-CN"/>
        </w:rPr>
        <w:t xml:space="preserve">ncerely </w:t>
      </w:r>
      <w:r w:rsidR="00E776B7" w:rsidRPr="008173F2">
        <w:rPr>
          <w:rFonts w:eastAsia="SimSun"/>
          <w:b/>
          <w:bCs/>
          <w:color w:val="FF0000"/>
          <w:sz w:val="22"/>
          <w:szCs w:val="22"/>
          <w:lang w:val="en-US" w:eastAsia="zh-CN"/>
        </w:rPr>
        <w:t>expectation on</w:t>
      </w:r>
      <w:r w:rsidRPr="008173F2">
        <w:rPr>
          <w:rFonts w:eastAsia="SimSun"/>
          <w:b/>
          <w:bCs/>
          <w:color w:val="FF0000"/>
          <w:sz w:val="22"/>
          <w:szCs w:val="22"/>
          <w:lang w:val="en-US" w:eastAsia="zh-CN"/>
        </w:rPr>
        <w:t xml:space="preserve"> that China, Japan and Korea would render their tools, knowledge</w:t>
      </w:r>
      <w:r w:rsidR="007909B3">
        <w:rPr>
          <w:rFonts w:eastAsia="SimSun"/>
          <w:b/>
          <w:bCs/>
          <w:color w:val="FF0000"/>
          <w:sz w:val="22"/>
          <w:szCs w:val="22"/>
          <w:lang w:val="en-US" w:eastAsia="zh-CN"/>
        </w:rPr>
        <w:t>,</w:t>
      </w:r>
      <w:r w:rsidRPr="008173F2">
        <w:rPr>
          <w:rFonts w:eastAsia="SimSun"/>
          <w:b/>
          <w:bCs/>
          <w:color w:val="FF0000"/>
          <w:sz w:val="22"/>
          <w:szCs w:val="22"/>
          <w:lang w:val="en-US" w:eastAsia="zh-CN"/>
        </w:rPr>
        <w:t xml:space="preserve"> and experience to help Malaysian Water Managers to enhance the existing drought real time monitoring.</w:t>
      </w:r>
    </w:p>
    <w:bookmarkEnd w:id="118"/>
    <w:p w14:paraId="0C3A1A04" w14:textId="638F7A7F" w:rsidR="005778EF" w:rsidRPr="005778EF" w:rsidRDefault="005778EF" w:rsidP="006C05CE">
      <w:pPr>
        <w:adjustRightInd w:val="0"/>
        <w:spacing w:before="240" w:after="240" w:line="276" w:lineRule="auto"/>
        <w:ind w:left="709" w:hanging="709"/>
        <w:rPr>
          <w:rFonts w:ascii="Cambria" w:eastAsia="SimSun" w:hAnsi="Cambria" w:cs="Arial"/>
          <w:b/>
          <w:szCs w:val="21"/>
          <w:lang w:eastAsia="zh-CN"/>
        </w:rPr>
      </w:pPr>
      <w:r w:rsidRPr="005778EF">
        <w:rPr>
          <w:rFonts w:ascii="Cambria" w:eastAsia="SimSun" w:hAnsi="Cambria" w:cs="Arial"/>
          <w:b/>
          <w:szCs w:val="21"/>
          <w:lang w:eastAsia="zh-CN"/>
        </w:rPr>
        <w:t xml:space="preserve">AOP6:  </w:t>
      </w:r>
      <w:bookmarkStart w:id="119" w:name="OLE_LINK128"/>
      <w:bookmarkStart w:id="120" w:name="OLE_LINK129"/>
      <w:r w:rsidRPr="005778EF">
        <w:rPr>
          <w:rFonts w:ascii="Cambria" w:eastAsia="SimSun" w:hAnsi="Cambria" w:cs="Arial"/>
          <w:b/>
          <w:szCs w:val="21"/>
          <w:lang w:eastAsia="zh-CN"/>
        </w:rPr>
        <w:t>Flood Risk Watch Project for Life</w:t>
      </w:r>
      <w:r w:rsidR="00EF4E60">
        <w:rPr>
          <w:rFonts w:ascii="Cambria" w:eastAsia="SimSun" w:hAnsi="Cambria" w:cs="Arial"/>
          <w:b/>
          <w:szCs w:val="21"/>
          <w:lang w:eastAsia="zh-CN"/>
        </w:rPr>
        <w:t>-</w:t>
      </w:r>
      <w:r w:rsidRPr="005778EF">
        <w:rPr>
          <w:rFonts w:ascii="Cambria" w:eastAsia="SimSun" w:hAnsi="Cambria" w:cs="Arial"/>
          <w:b/>
          <w:szCs w:val="21"/>
          <w:lang w:eastAsia="zh-CN"/>
        </w:rPr>
        <w:t>saving</w:t>
      </w:r>
      <w:bookmarkEnd w:id="119"/>
      <w:bookmarkEnd w:id="120"/>
    </w:p>
    <w:p w14:paraId="45AC8616" w14:textId="7C678A26" w:rsidR="004E3387" w:rsidRPr="00D6178D" w:rsidRDefault="00D6178D"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21" w:name="OLE_LINK293"/>
      <w:bookmarkEnd w:id="104"/>
      <w:bookmarkEnd w:id="105"/>
      <w:bookmarkEnd w:id="106"/>
      <w:bookmarkEnd w:id="107"/>
      <w:r>
        <w:rPr>
          <w:rFonts w:eastAsia="SimSun"/>
          <w:sz w:val="22"/>
          <w:szCs w:val="22"/>
          <w:lang w:val="en-US" w:eastAsia="zh-CN"/>
        </w:rPr>
        <w:t>At TC 52</w:t>
      </w:r>
      <w:r w:rsidRPr="00D6178D">
        <w:rPr>
          <w:rFonts w:eastAsia="SimSun"/>
          <w:sz w:val="22"/>
          <w:szCs w:val="22"/>
          <w:vertAlign w:val="superscript"/>
          <w:lang w:val="en-US" w:eastAsia="zh-CN"/>
        </w:rPr>
        <w:t>nd</w:t>
      </w:r>
      <w:r>
        <w:rPr>
          <w:rFonts w:eastAsia="SimSun"/>
          <w:sz w:val="22"/>
          <w:szCs w:val="22"/>
          <w:lang w:val="en-US" w:eastAsia="zh-CN"/>
        </w:rPr>
        <w:t xml:space="preserve"> Session, t</w:t>
      </w:r>
      <w:r w:rsidR="004E3387" w:rsidRPr="00D6178D">
        <w:rPr>
          <w:rFonts w:eastAsia="SimSun" w:hint="eastAsia"/>
          <w:sz w:val="22"/>
          <w:szCs w:val="22"/>
          <w:lang w:val="en-US" w:eastAsia="zh-CN"/>
        </w:rPr>
        <w:t>he</w:t>
      </w:r>
      <w:r w:rsidR="004E3387" w:rsidRPr="00D6178D">
        <w:rPr>
          <w:rFonts w:eastAsia="SimSun"/>
          <w:sz w:val="22"/>
          <w:szCs w:val="22"/>
          <w:lang w:val="en-US" w:eastAsia="zh-CN"/>
        </w:rPr>
        <w:t xml:space="preserve"> following activities </w:t>
      </w:r>
      <w:r w:rsidR="004E3387" w:rsidRPr="00D6178D">
        <w:rPr>
          <w:rFonts w:eastAsia="SimSun" w:hint="eastAsia"/>
          <w:sz w:val="22"/>
          <w:szCs w:val="22"/>
          <w:lang w:val="en-US" w:eastAsia="zh-CN"/>
        </w:rPr>
        <w:t xml:space="preserve">for the project on </w:t>
      </w:r>
      <w:r w:rsidR="004E3387" w:rsidRPr="00D6178D">
        <w:rPr>
          <w:rFonts w:eastAsia="SimSun"/>
          <w:sz w:val="22"/>
          <w:szCs w:val="22"/>
          <w:lang w:val="en-US" w:eastAsia="zh-CN"/>
        </w:rPr>
        <w:t xml:space="preserve">Flood Risk Watch Project for Life-saving </w:t>
      </w:r>
      <w:r w:rsidR="004E3387" w:rsidRPr="00D6178D">
        <w:rPr>
          <w:rFonts w:eastAsia="SimSun" w:hint="eastAsia"/>
          <w:sz w:val="22"/>
          <w:szCs w:val="22"/>
          <w:lang w:val="en-US" w:eastAsia="zh-CN"/>
        </w:rPr>
        <w:t>were scheduled in 202</w:t>
      </w:r>
      <w:r>
        <w:rPr>
          <w:rFonts w:eastAsia="SimSun"/>
          <w:sz w:val="22"/>
          <w:szCs w:val="22"/>
          <w:lang w:val="en-US" w:eastAsia="zh-CN"/>
        </w:rPr>
        <w:t>1</w:t>
      </w:r>
      <w:r w:rsidR="004E3387" w:rsidRPr="00D6178D">
        <w:rPr>
          <w:rFonts w:eastAsia="SimSun" w:hint="eastAsia"/>
          <w:sz w:val="22"/>
          <w:szCs w:val="22"/>
          <w:lang w:val="en-US" w:eastAsia="zh-CN"/>
        </w:rPr>
        <w:t xml:space="preserve"> as</w:t>
      </w:r>
      <w:r w:rsidR="004E3387" w:rsidRPr="00D6178D">
        <w:rPr>
          <w:rFonts w:eastAsia="SimSun"/>
          <w:sz w:val="22"/>
          <w:szCs w:val="22"/>
          <w:lang w:val="en-US" w:eastAsia="zh-CN"/>
        </w:rPr>
        <w:t xml:space="preserve">: </w:t>
      </w:r>
    </w:p>
    <w:p w14:paraId="2A7851E6" w14:textId="77777777" w:rsidR="00D6178D" w:rsidRPr="00145FF9" w:rsidRDefault="00D6178D"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22" w:name="OLE_LINK276"/>
      <w:bookmarkEnd w:id="121"/>
      <w:r w:rsidRPr="00145FF9">
        <w:rPr>
          <w:rFonts w:ascii="Times New Roman" w:eastAsia="SimSun" w:hAnsi="Times New Roman"/>
          <w:sz w:val="22"/>
          <w:szCs w:val="22"/>
          <w:lang w:eastAsia="zh-CN"/>
        </w:rPr>
        <w:t>Malaysia and Japan resumed preparatory activities for test installation in Malaysia during early 2021.</w:t>
      </w:r>
    </w:p>
    <w:p w14:paraId="64EAB0FB" w14:textId="77777777" w:rsidR="00D6178D" w:rsidRPr="00145FF9" w:rsidRDefault="00D6178D"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145FF9">
        <w:rPr>
          <w:rFonts w:ascii="Times New Roman" w:eastAsia="SimSun" w:hAnsi="Times New Roman"/>
          <w:sz w:val="22"/>
          <w:szCs w:val="22"/>
          <w:lang w:eastAsia="zh-CN"/>
        </w:rPr>
        <w:t>Testing will be conducted for more than 6 months to confirm observation performance and maintenance performance.</w:t>
      </w:r>
    </w:p>
    <w:p w14:paraId="748532F1" w14:textId="44491C63" w:rsidR="004E3387" w:rsidRPr="00D6178D" w:rsidRDefault="00A179E9"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23" w:name="OLE_LINK119"/>
      <w:bookmarkStart w:id="124" w:name="OLE_LINK120"/>
      <w:bookmarkEnd w:id="122"/>
      <w:r w:rsidRPr="00D6178D">
        <w:rPr>
          <w:rFonts w:eastAsia="SimSun" w:hint="eastAsia"/>
          <w:sz w:val="22"/>
          <w:szCs w:val="22"/>
          <w:lang w:val="en-US" w:eastAsia="zh-CN"/>
        </w:rPr>
        <w:t>T</w:t>
      </w:r>
      <w:r w:rsidR="004E3387" w:rsidRPr="00D6178D">
        <w:rPr>
          <w:rFonts w:eastAsia="SimSun" w:hint="eastAsia"/>
          <w:sz w:val="22"/>
          <w:szCs w:val="22"/>
          <w:lang w:val="en-US" w:eastAsia="zh-CN"/>
        </w:rPr>
        <w:t xml:space="preserve">he </w:t>
      </w:r>
      <w:r w:rsidR="004E3387" w:rsidRPr="00D6178D">
        <w:rPr>
          <w:rFonts w:eastAsia="SimSun"/>
          <w:sz w:val="22"/>
          <w:szCs w:val="22"/>
          <w:lang w:val="en-US" w:eastAsia="zh-CN"/>
        </w:rPr>
        <w:t>implementation</w:t>
      </w:r>
      <w:r w:rsidR="004E3387" w:rsidRPr="00D6178D">
        <w:rPr>
          <w:rFonts w:eastAsia="SimSun" w:hint="eastAsia"/>
          <w:sz w:val="22"/>
          <w:szCs w:val="22"/>
          <w:lang w:val="en-US" w:eastAsia="zh-CN"/>
        </w:rPr>
        <w:t xml:space="preserve"> status and progresses </w:t>
      </w:r>
      <w:r w:rsidRPr="00D6178D">
        <w:rPr>
          <w:rFonts w:eastAsia="SimSun" w:hint="eastAsia"/>
          <w:sz w:val="22"/>
          <w:szCs w:val="22"/>
          <w:lang w:val="en-US" w:eastAsia="zh-CN"/>
        </w:rPr>
        <w:t>i</w:t>
      </w:r>
      <w:r w:rsidRPr="00D6178D">
        <w:rPr>
          <w:rFonts w:eastAsia="SimSun"/>
          <w:sz w:val="22"/>
          <w:szCs w:val="22"/>
          <w:lang w:val="en-US" w:eastAsia="zh-CN"/>
        </w:rPr>
        <w:t>n 20</w:t>
      </w:r>
      <w:r w:rsidRPr="00D6178D">
        <w:rPr>
          <w:rFonts w:eastAsia="SimSun" w:hint="eastAsia"/>
          <w:sz w:val="22"/>
          <w:szCs w:val="22"/>
          <w:lang w:val="en-US" w:eastAsia="zh-CN"/>
        </w:rPr>
        <w:t>20</w:t>
      </w:r>
      <w:r w:rsidRPr="00D6178D">
        <w:rPr>
          <w:rFonts w:eastAsia="SimSun"/>
          <w:sz w:val="22"/>
          <w:szCs w:val="22"/>
          <w:lang w:val="en-US" w:eastAsia="zh-CN"/>
        </w:rPr>
        <w:t xml:space="preserve"> </w:t>
      </w:r>
      <w:r w:rsidR="0003669C" w:rsidRPr="00D6178D">
        <w:rPr>
          <w:rFonts w:eastAsia="SimSun" w:hint="eastAsia"/>
          <w:sz w:val="22"/>
          <w:szCs w:val="22"/>
          <w:lang w:val="en-US" w:eastAsia="zh-CN"/>
        </w:rPr>
        <w:t>were described</w:t>
      </w:r>
      <w:r w:rsidR="004E3387" w:rsidRPr="00D6178D">
        <w:rPr>
          <w:rFonts w:eastAsia="SimSun" w:hint="eastAsia"/>
          <w:sz w:val="22"/>
          <w:szCs w:val="22"/>
          <w:lang w:val="en-US" w:eastAsia="zh-CN"/>
        </w:rPr>
        <w:t xml:space="preserve"> as:</w:t>
      </w:r>
    </w:p>
    <w:p w14:paraId="3C7D93EC" w14:textId="77777777" w:rsidR="006E2602" w:rsidRPr="006E2602" w:rsidRDefault="006E2602"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6E2602">
        <w:rPr>
          <w:rFonts w:ascii="Times New Roman" w:eastAsia="SimSun" w:hAnsi="Times New Roman"/>
          <w:sz w:val="22"/>
          <w:szCs w:val="22"/>
          <w:lang w:eastAsia="zh-CN"/>
        </w:rPr>
        <w:t>The worldwide pandemic of Covid-19 from early 2020 forced the suspension of 3L WLGs test installation plans in Malaysia.</w:t>
      </w:r>
    </w:p>
    <w:p w14:paraId="38A095F5" w14:textId="77777777" w:rsidR="006E2602" w:rsidRPr="006E2602" w:rsidRDefault="006E2602"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25" w:name="OLE_LINK277"/>
      <w:r w:rsidRPr="006E2602">
        <w:rPr>
          <w:rFonts w:ascii="Times New Roman" w:eastAsia="SimSun" w:hAnsi="Times New Roman"/>
          <w:sz w:val="22"/>
          <w:szCs w:val="22"/>
          <w:lang w:eastAsia="zh-CN"/>
        </w:rPr>
        <w:t>Japan and Malaysia were discussing detailed conditions for test installation plans in preparation for resuming overseas travel after the Covid-19 infection had subsided.</w:t>
      </w:r>
    </w:p>
    <w:p w14:paraId="03A5ADF3" w14:textId="77777777" w:rsidR="006E2602" w:rsidRPr="006E2602" w:rsidRDefault="006E2602"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6E2602">
        <w:rPr>
          <w:rFonts w:ascii="Times New Roman" w:eastAsia="SimSun" w:hAnsi="Times New Roman"/>
          <w:sz w:val="22"/>
          <w:szCs w:val="22"/>
          <w:lang w:eastAsia="zh-CN"/>
        </w:rPr>
        <w:lastRenderedPageBreak/>
        <w:t>At the same time, MLIT Japan recruited WLG manufacturers to participate in the 3L WLGs test installation plan, and four companies decided to participate in the test installation.</w:t>
      </w:r>
    </w:p>
    <w:bookmarkEnd w:id="125"/>
    <w:p w14:paraId="1DAE1B48" w14:textId="035FCF45" w:rsidR="004E3387" w:rsidRPr="006E2602" w:rsidRDefault="004E3387"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6E2602">
        <w:rPr>
          <w:rFonts w:eastAsia="SimSun" w:hint="eastAsia"/>
          <w:sz w:val="22"/>
          <w:szCs w:val="22"/>
          <w:lang w:val="en-US" w:eastAsia="zh-CN"/>
        </w:rPr>
        <w:t xml:space="preserve">The </w:t>
      </w:r>
      <w:r w:rsidRPr="006E2602">
        <w:rPr>
          <w:rFonts w:eastAsia="SimSun"/>
          <w:sz w:val="22"/>
          <w:szCs w:val="22"/>
          <w:lang w:val="en-US" w:eastAsia="zh-CN"/>
        </w:rPr>
        <w:t>implementation</w:t>
      </w:r>
      <w:r w:rsidRPr="006E2602">
        <w:rPr>
          <w:rFonts w:eastAsia="SimSun" w:hint="eastAsia"/>
          <w:sz w:val="22"/>
          <w:szCs w:val="22"/>
          <w:lang w:val="en-US" w:eastAsia="zh-CN"/>
        </w:rPr>
        <w:t xml:space="preserve"> plan is scheduled for 202</w:t>
      </w:r>
      <w:r w:rsidR="006E2602">
        <w:rPr>
          <w:rFonts w:eastAsia="SimSun"/>
          <w:sz w:val="22"/>
          <w:szCs w:val="22"/>
          <w:lang w:val="en-US" w:eastAsia="zh-CN"/>
        </w:rPr>
        <w:t>2</w:t>
      </w:r>
      <w:r w:rsidRPr="006E2602">
        <w:rPr>
          <w:rFonts w:eastAsia="SimSun" w:hint="eastAsia"/>
          <w:sz w:val="22"/>
          <w:szCs w:val="22"/>
          <w:lang w:val="en-US" w:eastAsia="zh-CN"/>
        </w:rPr>
        <w:t xml:space="preserve"> as:</w:t>
      </w:r>
    </w:p>
    <w:p w14:paraId="0DEF352C" w14:textId="77777777" w:rsidR="006E2602" w:rsidRPr="006E2602" w:rsidRDefault="006E2602"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26" w:name="OLE_LINK278"/>
      <w:bookmarkStart w:id="127" w:name="OLE_LINK380"/>
      <w:bookmarkStart w:id="128" w:name="OLE_LINK381"/>
      <w:r w:rsidRPr="006E2602">
        <w:rPr>
          <w:rFonts w:ascii="Times New Roman" w:eastAsia="SimSun" w:hAnsi="Times New Roman"/>
          <w:sz w:val="22"/>
          <w:szCs w:val="22"/>
          <w:lang w:eastAsia="zh-CN"/>
        </w:rPr>
        <w:t>Malaysia and Japan will proceed with concrete activities toward the start of 3L WLGs observation in early 2022.</w:t>
      </w:r>
    </w:p>
    <w:p w14:paraId="2CD79CDF" w14:textId="2F7ECFCC" w:rsidR="006E2602" w:rsidRPr="006E2602" w:rsidRDefault="006E2602"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29" w:name="OLE_LINK279"/>
      <w:r>
        <w:rPr>
          <w:rFonts w:ascii="Times New Roman" w:eastAsia="SimSun" w:hAnsi="Times New Roman"/>
          <w:sz w:val="22"/>
          <w:szCs w:val="22"/>
          <w:lang w:eastAsia="zh-CN"/>
        </w:rPr>
        <w:t>The</w:t>
      </w:r>
      <w:r w:rsidRPr="006E2602">
        <w:rPr>
          <w:rFonts w:ascii="Times New Roman" w:eastAsia="SimSun" w:hAnsi="Times New Roman"/>
          <w:sz w:val="22"/>
          <w:szCs w:val="22"/>
          <w:lang w:eastAsia="zh-CN"/>
        </w:rPr>
        <w:t xml:space="preserve"> draft schedule </w:t>
      </w:r>
      <w:r>
        <w:rPr>
          <w:rFonts w:ascii="Times New Roman" w:eastAsia="SimSun" w:hAnsi="Times New Roman"/>
          <w:sz w:val="22"/>
          <w:szCs w:val="22"/>
          <w:lang w:eastAsia="zh-CN"/>
        </w:rPr>
        <w:t xml:space="preserve">is schedule as below subject to the situation of </w:t>
      </w:r>
      <w:r w:rsidRPr="006E2602">
        <w:rPr>
          <w:rFonts w:ascii="Times New Roman" w:eastAsia="SimSun" w:hAnsi="Times New Roman"/>
          <w:sz w:val="22"/>
          <w:szCs w:val="22"/>
          <w:lang w:eastAsia="zh-CN"/>
        </w:rPr>
        <w:t>Covid-19</w:t>
      </w:r>
      <w:bookmarkEnd w:id="129"/>
      <w:r>
        <w:rPr>
          <w:rFonts w:ascii="Times New Roman" w:eastAsia="SimSun" w:hAnsi="Times New Roman"/>
          <w:sz w:val="22"/>
          <w:szCs w:val="22"/>
          <w:lang w:eastAsia="zh-CN"/>
        </w:rPr>
        <w:t>:</w:t>
      </w:r>
    </w:p>
    <w:p w14:paraId="66A9E037" w14:textId="1F963280" w:rsidR="006E2602" w:rsidRPr="00D95FDD" w:rsidRDefault="006E2602" w:rsidP="00C616DA">
      <w:pPr>
        <w:widowControl/>
        <w:numPr>
          <w:ilvl w:val="0"/>
          <w:numId w:val="4"/>
        </w:numPr>
        <w:snapToGrid w:val="0"/>
        <w:spacing w:line="276" w:lineRule="auto"/>
        <w:ind w:left="1560" w:hanging="437"/>
        <w:rPr>
          <w:rFonts w:ascii="Times New Roman" w:eastAsia="SimSun" w:hAnsi="Times New Roman"/>
          <w:b/>
          <w:bCs/>
          <w:color w:val="FF0000"/>
          <w:sz w:val="22"/>
          <w:szCs w:val="22"/>
          <w:lang w:eastAsia="zh-CN"/>
        </w:rPr>
      </w:pPr>
      <w:bookmarkStart w:id="130" w:name="OLE_LINK286"/>
      <w:bookmarkStart w:id="131" w:name="OLE_LINK281"/>
      <w:bookmarkEnd w:id="126"/>
      <w:r w:rsidRPr="00D95FDD">
        <w:rPr>
          <w:rFonts w:ascii="Times New Roman" w:eastAsia="SimSun" w:hAnsi="Times New Roman"/>
          <w:b/>
          <w:bCs/>
          <w:color w:val="FF0000"/>
          <w:sz w:val="22"/>
          <w:szCs w:val="22"/>
          <w:lang w:eastAsia="zh-CN"/>
        </w:rPr>
        <w:t>Until the end of 2021</w:t>
      </w:r>
      <w:r w:rsidR="006024D0" w:rsidRPr="00D95FDD">
        <w:rPr>
          <w:rFonts w:ascii="Times New Roman" w:eastAsia="SimSun" w:hAnsi="Times New Roman"/>
          <w:b/>
          <w:bCs/>
          <w:color w:val="FF0000"/>
          <w:sz w:val="22"/>
          <w:szCs w:val="22"/>
          <w:lang w:eastAsia="zh-CN"/>
        </w:rPr>
        <w:t xml:space="preserve">: </w:t>
      </w:r>
      <w:r w:rsidRPr="00D95FDD">
        <w:rPr>
          <w:rFonts w:ascii="Times New Roman" w:eastAsia="SimSun" w:hAnsi="Times New Roman"/>
          <w:b/>
          <w:bCs/>
          <w:color w:val="FF0000"/>
          <w:sz w:val="22"/>
          <w:szCs w:val="22"/>
          <w:lang w:eastAsia="zh-CN"/>
        </w:rPr>
        <w:t>WLG manufacturers participating in test construction develop 3L WLG to meet Malaysian specifications</w:t>
      </w:r>
    </w:p>
    <w:p w14:paraId="1E0B8994" w14:textId="77777777" w:rsidR="006E2602" w:rsidRPr="006E2602" w:rsidRDefault="006E2602"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6E2602">
        <w:rPr>
          <w:rFonts w:ascii="Times New Roman" w:eastAsia="SimSun" w:hAnsi="Times New Roman"/>
          <w:sz w:val="22"/>
          <w:szCs w:val="22"/>
          <w:lang w:eastAsia="zh-CN"/>
        </w:rPr>
        <w:t>January 2022: WLG manufacturers bring 3L WLG to Malaysia and install it on the test site</w:t>
      </w:r>
    </w:p>
    <w:p w14:paraId="3BA9C650" w14:textId="601C1591" w:rsidR="006E2602" w:rsidRDefault="006E2602" w:rsidP="00C616DA">
      <w:pPr>
        <w:widowControl/>
        <w:numPr>
          <w:ilvl w:val="0"/>
          <w:numId w:val="4"/>
        </w:numPr>
        <w:snapToGrid w:val="0"/>
        <w:spacing w:line="276" w:lineRule="auto"/>
        <w:ind w:left="1560" w:hanging="437"/>
        <w:rPr>
          <w:rFonts w:ascii="Times New Roman" w:eastAsia="SimSun" w:hAnsi="Times New Roman"/>
          <w:sz w:val="22"/>
          <w:szCs w:val="22"/>
          <w:lang w:eastAsia="zh-CN"/>
        </w:rPr>
      </w:pPr>
      <w:bookmarkStart w:id="132" w:name="OLE_LINK289"/>
      <w:bookmarkEnd w:id="130"/>
      <w:r w:rsidRPr="006E2602">
        <w:rPr>
          <w:rFonts w:ascii="Times New Roman" w:eastAsia="SimSun" w:hAnsi="Times New Roman"/>
          <w:sz w:val="22"/>
          <w:szCs w:val="22"/>
          <w:lang w:eastAsia="zh-CN"/>
        </w:rPr>
        <w:t>After February 2022: Start test observation (6 months or more), check the accuracy of observation data and operability of equipment</w:t>
      </w:r>
    </w:p>
    <w:p w14:paraId="307436F1" w14:textId="6F294E82" w:rsidR="006E2602" w:rsidRPr="006E2602" w:rsidRDefault="006024D0" w:rsidP="00C616DA">
      <w:pPr>
        <w:pStyle w:val="TC1"/>
        <w:numPr>
          <w:ilvl w:val="0"/>
          <w:numId w:val="1"/>
        </w:numPr>
        <w:snapToGrid w:val="0"/>
        <w:spacing w:beforeLines="50" w:before="120" w:afterLines="50" w:after="120" w:line="276" w:lineRule="auto"/>
        <w:ind w:leftChars="67" w:left="501"/>
        <w:rPr>
          <w:rFonts w:eastAsia="SimSun"/>
          <w:sz w:val="22"/>
          <w:szCs w:val="22"/>
          <w:lang w:eastAsia="zh-CN"/>
        </w:rPr>
      </w:pPr>
      <w:bookmarkStart w:id="133" w:name="OLE_LINK282"/>
      <w:bookmarkEnd w:id="132"/>
      <w:r w:rsidRPr="006024D0">
        <w:rPr>
          <w:rFonts w:eastAsia="SimSun" w:hint="eastAsia"/>
          <w:sz w:val="22"/>
          <w:szCs w:val="22"/>
          <w:lang w:val="en-US" w:eastAsia="zh-CN"/>
        </w:rPr>
        <w:t>T</w:t>
      </w:r>
      <w:r w:rsidRPr="006024D0">
        <w:rPr>
          <w:rFonts w:eastAsia="SimSun"/>
          <w:sz w:val="22"/>
          <w:szCs w:val="22"/>
          <w:lang w:val="en-US" w:eastAsia="zh-CN"/>
        </w:rPr>
        <w:t xml:space="preserve">he participants of working meeting noted with gratitude that, Japan-side expressed that </w:t>
      </w:r>
      <w:r w:rsidRPr="006024D0">
        <w:rPr>
          <w:rFonts w:eastAsia="SimSun"/>
          <w:sz w:val="22"/>
          <w:szCs w:val="22"/>
          <w:lang w:eastAsia="zh-CN"/>
        </w:rPr>
        <w:t xml:space="preserve">WLG manufacturers are planning to proceed with development and on-site installation work for test observations in early 2022. Japan and Malaysia </w:t>
      </w:r>
      <w:r>
        <w:rPr>
          <w:rFonts w:eastAsia="SimSun"/>
          <w:sz w:val="22"/>
          <w:szCs w:val="22"/>
          <w:lang w:eastAsia="zh-CN"/>
        </w:rPr>
        <w:t>like to</w:t>
      </w:r>
      <w:r w:rsidRPr="006024D0">
        <w:rPr>
          <w:rFonts w:eastAsia="SimSun"/>
          <w:sz w:val="22"/>
          <w:szCs w:val="22"/>
          <w:lang w:eastAsia="zh-CN"/>
        </w:rPr>
        <w:t xml:space="preserve"> provide information about 3L WLGs if TC member countries are interested in. </w:t>
      </w:r>
      <w:r w:rsidR="009C596A" w:rsidRPr="00AB6E78">
        <w:rPr>
          <w:rFonts w:eastAsia="SimSun"/>
          <w:b/>
          <w:bCs/>
          <w:color w:val="FF0000"/>
          <w:sz w:val="22"/>
          <w:szCs w:val="22"/>
          <w:lang w:val="en-US" w:eastAsia="zh-CN"/>
        </w:rPr>
        <w:t>Japan-side decided to extend this project one more year to the end of 2023 due to the impact of COVID-19.</w:t>
      </w:r>
    </w:p>
    <w:p w14:paraId="6C85755F" w14:textId="77777777" w:rsidR="005778EF" w:rsidRPr="005778EF" w:rsidRDefault="005778EF" w:rsidP="006C05CE">
      <w:pPr>
        <w:adjustRightInd w:val="0"/>
        <w:spacing w:before="240" w:after="240" w:line="276" w:lineRule="auto"/>
        <w:ind w:left="709" w:hanging="709"/>
        <w:rPr>
          <w:rFonts w:ascii="Cambria" w:eastAsia="SimSun" w:hAnsi="Cambria" w:cs="Arial"/>
          <w:b/>
          <w:szCs w:val="21"/>
          <w:lang w:eastAsia="zh-CN"/>
        </w:rPr>
      </w:pPr>
      <w:bookmarkStart w:id="134" w:name="OLE_LINK166"/>
      <w:bookmarkStart w:id="135" w:name="OLE_LINK167"/>
      <w:bookmarkEnd w:id="123"/>
      <w:bookmarkEnd w:id="124"/>
      <w:bookmarkEnd w:id="127"/>
      <w:bookmarkEnd w:id="128"/>
      <w:bookmarkEnd w:id="131"/>
      <w:bookmarkEnd w:id="133"/>
      <w:r w:rsidRPr="005778EF">
        <w:rPr>
          <w:rFonts w:ascii="Cambria" w:eastAsia="SimSun" w:hAnsi="Cambria" w:cs="Arial"/>
          <w:b/>
          <w:szCs w:val="21"/>
          <w:lang w:eastAsia="zh-CN"/>
        </w:rPr>
        <w:t xml:space="preserve">AOP7:  </w:t>
      </w:r>
      <w:bookmarkStart w:id="136" w:name="OLE_LINK310"/>
      <w:bookmarkStart w:id="137" w:name="OLE_LINK311"/>
      <w:bookmarkStart w:id="138" w:name="OLE_LINK158"/>
      <w:bookmarkStart w:id="139" w:name="OLE_LINK159"/>
      <w:r w:rsidRPr="005778EF">
        <w:rPr>
          <w:rFonts w:ascii="Cambria" w:eastAsia="SimSun" w:hAnsi="Cambria" w:cs="Arial"/>
          <w:b/>
          <w:szCs w:val="21"/>
          <w:lang w:eastAsia="zh-CN"/>
        </w:rPr>
        <w:t xml:space="preserve">Platform on Water Resilience and Disasters under IFI </w:t>
      </w:r>
      <w:bookmarkEnd w:id="136"/>
      <w:bookmarkEnd w:id="137"/>
      <w:r w:rsidRPr="005778EF">
        <w:rPr>
          <w:rFonts w:ascii="Cambria" w:eastAsia="SimSun" w:hAnsi="Cambria" w:cs="Arial"/>
          <w:b/>
          <w:szCs w:val="21"/>
          <w:lang w:eastAsia="zh-CN"/>
        </w:rPr>
        <w:t>(</w:t>
      </w:r>
      <w:bookmarkStart w:id="140" w:name="OLE_LINK294"/>
      <w:bookmarkStart w:id="141" w:name="OLE_LINK295"/>
      <w:r w:rsidRPr="005778EF">
        <w:rPr>
          <w:rFonts w:ascii="Cambria" w:eastAsia="SimSun" w:hAnsi="Cambria" w:cs="Arial"/>
          <w:b/>
          <w:szCs w:val="21"/>
          <w:lang w:eastAsia="zh-CN"/>
        </w:rPr>
        <w:t>International Flood Initiative</w:t>
      </w:r>
      <w:bookmarkEnd w:id="140"/>
      <w:bookmarkEnd w:id="141"/>
      <w:r w:rsidRPr="005778EF">
        <w:rPr>
          <w:rFonts w:ascii="Cambria" w:eastAsia="SimSun" w:hAnsi="Cambria" w:cs="Arial"/>
          <w:b/>
          <w:szCs w:val="21"/>
          <w:lang w:eastAsia="zh-CN"/>
        </w:rPr>
        <w:t>)</w:t>
      </w:r>
      <w:bookmarkEnd w:id="138"/>
      <w:bookmarkEnd w:id="139"/>
    </w:p>
    <w:bookmarkEnd w:id="134"/>
    <w:bookmarkEnd w:id="135"/>
    <w:p w14:paraId="027077B6" w14:textId="526022C7" w:rsidR="00F862FA" w:rsidRPr="00A31384" w:rsidRDefault="00A31384" w:rsidP="00C616DA">
      <w:pPr>
        <w:pStyle w:val="TC1"/>
        <w:numPr>
          <w:ilvl w:val="0"/>
          <w:numId w:val="1"/>
        </w:numPr>
        <w:snapToGrid w:val="0"/>
        <w:spacing w:beforeLines="50" w:before="120" w:afterLines="50" w:after="120" w:line="276" w:lineRule="auto"/>
        <w:ind w:leftChars="67" w:left="501"/>
        <w:rPr>
          <w:rFonts w:eastAsia="SimSun"/>
          <w:sz w:val="22"/>
          <w:szCs w:val="22"/>
          <w:lang w:val="en-US" w:eastAsia="zh-CN"/>
        </w:rPr>
      </w:pPr>
      <w:r>
        <w:rPr>
          <w:rFonts w:eastAsia="SimSun"/>
          <w:sz w:val="22"/>
          <w:szCs w:val="22"/>
          <w:lang w:val="en-US" w:eastAsia="zh-CN"/>
        </w:rPr>
        <w:t>At TC 52</w:t>
      </w:r>
      <w:r w:rsidRPr="00A31384">
        <w:rPr>
          <w:rFonts w:eastAsia="SimSun"/>
          <w:sz w:val="22"/>
          <w:szCs w:val="22"/>
          <w:vertAlign w:val="superscript"/>
          <w:lang w:val="en-US" w:eastAsia="zh-CN"/>
        </w:rPr>
        <w:t>nd</w:t>
      </w:r>
      <w:r>
        <w:rPr>
          <w:rFonts w:eastAsia="SimSun"/>
          <w:sz w:val="22"/>
          <w:szCs w:val="22"/>
          <w:lang w:val="en-US" w:eastAsia="zh-CN"/>
        </w:rPr>
        <w:t xml:space="preserve"> Session, t</w:t>
      </w:r>
      <w:r w:rsidR="00F862FA" w:rsidRPr="00A31384">
        <w:rPr>
          <w:rFonts w:eastAsia="SimSun" w:hint="eastAsia"/>
          <w:sz w:val="22"/>
          <w:szCs w:val="22"/>
          <w:lang w:val="en-US" w:eastAsia="zh-CN"/>
        </w:rPr>
        <w:t>he</w:t>
      </w:r>
      <w:r w:rsidR="00F862FA" w:rsidRPr="00A31384">
        <w:rPr>
          <w:rFonts w:eastAsia="SimSun"/>
          <w:sz w:val="22"/>
          <w:szCs w:val="22"/>
          <w:lang w:val="en-US" w:eastAsia="zh-CN"/>
        </w:rPr>
        <w:t xml:space="preserve"> following activities </w:t>
      </w:r>
      <w:r w:rsidR="00F862FA" w:rsidRPr="00A31384">
        <w:rPr>
          <w:rFonts w:eastAsia="SimSun" w:hint="eastAsia"/>
          <w:sz w:val="22"/>
          <w:szCs w:val="22"/>
          <w:lang w:val="en-US" w:eastAsia="zh-CN"/>
        </w:rPr>
        <w:t xml:space="preserve">for the project on </w:t>
      </w:r>
      <w:r w:rsidR="00F862FA" w:rsidRPr="00A31384">
        <w:rPr>
          <w:rFonts w:eastAsia="SimSun"/>
          <w:sz w:val="22"/>
          <w:szCs w:val="22"/>
          <w:lang w:val="en-US" w:eastAsia="zh-CN"/>
        </w:rPr>
        <w:t xml:space="preserve">Platform on Water Resilience and Disasters under IFI </w:t>
      </w:r>
      <w:r w:rsidR="00F862FA" w:rsidRPr="00A31384">
        <w:rPr>
          <w:rFonts w:eastAsia="SimSun" w:hint="eastAsia"/>
          <w:sz w:val="22"/>
          <w:szCs w:val="22"/>
          <w:lang w:val="en-US" w:eastAsia="zh-CN"/>
        </w:rPr>
        <w:t>were scheduled in 202</w:t>
      </w:r>
      <w:r>
        <w:rPr>
          <w:rFonts w:eastAsia="SimSun"/>
          <w:sz w:val="22"/>
          <w:szCs w:val="22"/>
          <w:lang w:val="en-US" w:eastAsia="zh-CN"/>
        </w:rPr>
        <w:t>1</w:t>
      </w:r>
      <w:r w:rsidR="00F862FA" w:rsidRPr="00A31384">
        <w:rPr>
          <w:rFonts w:eastAsia="SimSun" w:hint="eastAsia"/>
          <w:sz w:val="22"/>
          <w:szCs w:val="22"/>
          <w:lang w:val="en-US" w:eastAsia="zh-CN"/>
        </w:rPr>
        <w:t xml:space="preserve"> as</w:t>
      </w:r>
      <w:r w:rsidR="00F862FA" w:rsidRPr="00A31384">
        <w:rPr>
          <w:rFonts w:eastAsia="SimSun"/>
          <w:sz w:val="22"/>
          <w:szCs w:val="22"/>
          <w:lang w:val="en-US" w:eastAsia="zh-CN"/>
        </w:rPr>
        <w:t xml:space="preserve">: </w:t>
      </w:r>
    </w:p>
    <w:p w14:paraId="54017164" w14:textId="5FB0196F" w:rsidR="00A31384" w:rsidRPr="00FA5578" w:rsidRDefault="00A31384"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42" w:name="OLE_LINK284"/>
      <w:r w:rsidRPr="00FA5578">
        <w:rPr>
          <w:rFonts w:ascii="Times New Roman" w:eastAsia="SimSun" w:hAnsi="Times New Roman"/>
          <w:sz w:val="22"/>
          <w:szCs w:val="22"/>
          <w:lang w:eastAsia="zh-CN"/>
        </w:rPr>
        <w:t>To conduct IFI Platform session in the Philippines with the participation from WGM member (Japan Meteorological Agency)</w:t>
      </w:r>
      <w:r w:rsidR="00EF4E60">
        <w:rPr>
          <w:rFonts w:ascii="Times New Roman" w:eastAsia="SimSun" w:hAnsi="Times New Roman"/>
          <w:sz w:val="22"/>
          <w:szCs w:val="22"/>
          <w:lang w:eastAsia="zh-CN"/>
        </w:rPr>
        <w:t>.</w:t>
      </w:r>
    </w:p>
    <w:p w14:paraId="5667F8BF" w14:textId="2111DC9C" w:rsidR="00A31384" w:rsidRPr="00FA5578" w:rsidRDefault="00A31384"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FA5578">
        <w:rPr>
          <w:rFonts w:ascii="Times New Roman" w:eastAsia="SimSun" w:hAnsi="Times New Roman"/>
          <w:sz w:val="22"/>
          <w:szCs w:val="22"/>
          <w:lang w:eastAsia="zh-CN"/>
        </w:rPr>
        <w:t>To conduct the capacity development training program in the TC member countries upon requests</w:t>
      </w:r>
      <w:r w:rsidR="00EF4E60">
        <w:rPr>
          <w:rFonts w:ascii="Times New Roman" w:eastAsia="SimSun" w:hAnsi="Times New Roman"/>
          <w:sz w:val="22"/>
          <w:szCs w:val="22"/>
          <w:lang w:eastAsia="zh-CN"/>
        </w:rPr>
        <w:t>.</w:t>
      </w:r>
    </w:p>
    <w:p w14:paraId="6DBE950B" w14:textId="21E73D4F" w:rsidR="00A31384" w:rsidRPr="00FA5578" w:rsidRDefault="00A31384"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43" w:name="OLE_LINK288"/>
      <w:r w:rsidRPr="00FA5578">
        <w:rPr>
          <w:rFonts w:ascii="Times New Roman" w:eastAsia="SimSun" w:hAnsi="Times New Roman"/>
          <w:sz w:val="22"/>
          <w:szCs w:val="22"/>
          <w:lang w:eastAsia="zh-CN"/>
        </w:rPr>
        <w:t>To disseminate the IFI Platform activities as WGH AOP7 at the several international conferences</w:t>
      </w:r>
      <w:r w:rsidR="00EF4E60">
        <w:rPr>
          <w:rFonts w:ascii="Times New Roman" w:eastAsia="SimSun" w:hAnsi="Times New Roman"/>
          <w:sz w:val="22"/>
          <w:szCs w:val="22"/>
          <w:lang w:eastAsia="zh-CN"/>
        </w:rPr>
        <w:t>.</w:t>
      </w:r>
    </w:p>
    <w:p w14:paraId="4368C926" w14:textId="767B18AE" w:rsidR="00A31384" w:rsidRPr="00FA5578" w:rsidRDefault="00A31384"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FA5578">
        <w:rPr>
          <w:rFonts w:ascii="Times New Roman" w:eastAsia="SimSun" w:hAnsi="Times New Roman"/>
          <w:sz w:val="22"/>
          <w:szCs w:val="22"/>
          <w:lang w:eastAsia="zh-CN"/>
        </w:rPr>
        <w:t>To organize a thematic session of AOP7 during the 10th WGH meeting in 2021 in Japan</w:t>
      </w:r>
      <w:r w:rsidR="00EF4E60">
        <w:rPr>
          <w:rFonts w:ascii="Times New Roman" w:eastAsia="SimSun" w:hAnsi="Times New Roman"/>
          <w:sz w:val="22"/>
          <w:szCs w:val="22"/>
          <w:lang w:eastAsia="zh-CN"/>
        </w:rPr>
        <w:t>.</w:t>
      </w:r>
    </w:p>
    <w:p w14:paraId="25F97DEA" w14:textId="57CD113D" w:rsidR="00A31384" w:rsidRPr="00FA5578" w:rsidRDefault="00A31384"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FA5578">
        <w:rPr>
          <w:rFonts w:ascii="Times New Roman" w:eastAsia="SimSun" w:hAnsi="Times New Roman"/>
          <w:sz w:val="22"/>
          <w:szCs w:val="22"/>
          <w:lang w:eastAsia="zh-CN"/>
        </w:rPr>
        <w:t>To make bridges between TC WGH and PTC through implementing the IFI Platform activities in the Philippines, Myanmar, Sri</w:t>
      </w:r>
      <w:r w:rsidR="00EF4E60">
        <w:rPr>
          <w:rFonts w:ascii="Times New Roman" w:eastAsia="SimSun" w:hAnsi="Times New Roman"/>
          <w:sz w:val="22"/>
          <w:szCs w:val="22"/>
          <w:lang w:eastAsia="zh-CN"/>
        </w:rPr>
        <w:t xml:space="preserve"> </w:t>
      </w:r>
      <w:r w:rsidRPr="00FA5578">
        <w:rPr>
          <w:rFonts w:ascii="Times New Roman" w:eastAsia="SimSun" w:hAnsi="Times New Roman"/>
          <w:sz w:val="22"/>
          <w:szCs w:val="22"/>
          <w:lang w:eastAsia="zh-CN"/>
        </w:rPr>
        <w:t>Lanka</w:t>
      </w:r>
      <w:r w:rsidR="00EF4E60">
        <w:rPr>
          <w:rFonts w:ascii="Times New Roman" w:eastAsia="SimSun" w:hAnsi="Times New Roman"/>
          <w:sz w:val="22"/>
          <w:szCs w:val="22"/>
          <w:lang w:eastAsia="zh-CN"/>
        </w:rPr>
        <w:t>,</w:t>
      </w:r>
      <w:r w:rsidRPr="00FA5578">
        <w:rPr>
          <w:rFonts w:ascii="Times New Roman" w:eastAsia="SimSun" w:hAnsi="Times New Roman"/>
          <w:sz w:val="22"/>
          <w:szCs w:val="22"/>
          <w:lang w:eastAsia="zh-CN"/>
        </w:rPr>
        <w:t xml:space="preserve"> and Indonesia.</w:t>
      </w:r>
    </w:p>
    <w:bookmarkEnd w:id="142"/>
    <w:bookmarkEnd w:id="143"/>
    <w:p w14:paraId="7327539F" w14:textId="5F0380A9" w:rsidR="00B34F4A" w:rsidRPr="00A31384" w:rsidRDefault="00B34F4A" w:rsidP="00C616DA">
      <w:pPr>
        <w:pStyle w:val="TC1"/>
        <w:numPr>
          <w:ilvl w:val="0"/>
          <w:numId w:val="1"/>
        </w:numPr>
        <w:snapToGrid w:val="0"/>
        <w:spacing w:beforeLines="50" w:before="120" w:afterLines="50" w:after="120" w:line="276" w:lineRule="auto"/>
        <w:ind w:leftChars="67" w:left="501"/>
        <w:rPr>
          <w:rFonts w:eastAsia="SimSun"/>
          <w:sz w:val="22"/>
          <w:szCs w:val="22"/>
          <w:lang w:val="en-US" w:eastAsia="zh-CN"/>
        </w:rPr>
      </w:pPr>
      <w:r w:rsidRPr="00A31384">
        <w:rPr>
          <w:rFonts w:eastAsia="SimSun" w:hint="eastAsia"/>
          <w:sz w:val="22"/>
          <w:szCs w:val="22"/>
          <w:lang w:val="en-US" w:eastAsia="zh-CN"/>
        </w:rPr>
        <w:t xml:space="preserve">The </w:t>
      </w:r>
      <w:r w:rsidRPr="00A31384">
        <w:rPr>
          <w:rFonts w:eastAsia="SimSun"/>
          <w:sz w:val="22"/>
          <w:szCs w:val="22"/>
          <w:lang w:val="en-US" w:eastAsia="zh-CN"/>
        </w:rPr>
        <w:t>implementation</w:t>
      </w:r>
      <w:r w:rsidRPr="00A31384">
        <w:rPr>
          <w:rFonts w:eastAsia="SimSun" w:hint="eastAsia"/>
          <w:sz w:val="22"/>
          <w:szCs w:val="22"/>
          <w:lang w:val="en-US" w:eastAsia="zh-CN"/>
        </w:rPr>
        <w:t xml:space="preserve"> status and progresses i</w:t>
      </w:r>
      <w:r w:rsidRPr="00A31384">
        <w:rPr>
          <w:rFonts w:eastAsia="SimSun"/>
          <w:sz w:val="22"/>
          <w:szCs w:val="22"/>
          <w:lang w:val="en-US" w:eastAsia="zh-CN"/>
        </w:rPr>
        <w:t>n 20</w:t>
      </w:r>
      <w:r w:rsidRPr="00A31384">
        <w:rPr>
          <w:rFonts w:eastAsia="SimSun" w:hint="eastAsia"/>
          <w:sz w:val="22"/>
          <w:szCs w:val="22"/>
          <w:lang w:val="en-US" w:eastAsia="zh-CN"/>
        </w:rPr>
        <w:t>2</w:t>
      </w:r>
      <w:r w:rsidR="00A31384">
        <w:rPr>
          <w:rFonts w:eastAsia="SimSun"/>
          <w:sz w:val="22"/>
          <w:szCs w:val="22"/>
          <w:lang w:val="en-US" w:eastAsia="zh-CN"/>
        </w:rPr>
        <w:t>1</w:t>
      </w:r>
      <w:r w:rsidRPr="00A31384">
        <w:rPr>
          <w:rFonts w:eastAsia="SimSun"/>
          <w:sz w:val="22"/>
          <w:szCs w:val="22"/>
          <w:lang w:val="en-US" w:eastAsia="zh-CN"/>
        </w:rPr>
        <w:t xml:space="preserve"> </w:t>
      </w:r>
      <w:r w:rsidR="004F6983" w:rsidRPr="00A31384">
        <w:rPr>
          <w:rFonts w:eastAsia="SimSun" w:hint="eastAsia"/>
          <w:sz w:val="22"/>
          <w:szCs w:val="22"/>
          <w:lang w:val="en-US" w:eastAsia="zh-CN"/>
        </w:rPr>
        <w:t>were described</w:t>
      </w:r>
      <w:r w:rsidRPr="00A31384">
        <w:rPr>
          <w:rFonts w:eastAsia="SimSun" w:hint="eastAsia"/>
          <w:sz w:val="22"/>
          <w:szCs w:val="22"/>
          <w:lang w:val="en-US" w:eastAsia="zh-CN"/>
        </w:rPr>
        <w:t xml:space="preserve"> as:</w:t>
      </w:r>
    </w:p>
    <w:p w14:paraId="553046B1" w14:textId="63449E2E" w:rsidR="00A31384" w:rsidRPr="00E917B9" w:rsidRDefault="00E917B9"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44" w:name="OLE_LINK291"/>
      <w:r w:rsidRPr="00E917B9">
        <w:rPr>
          <w:rFonts w:ascii="Times New Roman" w:eastAsia="SimSun" w:hAnsi="Times New Roman"/>
          <w:sz w:val="22"/>
          <w:szCs w:val="22"/>
          <w:lang w:eastAsia="zh-CN"/>
        </w:rPr>
        <w:t xml:space="preserve">Establishing the platform </w:t>
      </w:r>
      <w:r w:rsidRPr="001E5444">
        <w:rPr>
          <w:rFonts w:ascii="Times New Roman" w:eastAsia="SimSun" w:hAnsi="Times New Roman"/>
          <w:sz w:val="22"/>
          <w:szCs w:val="22"/>
          <w:lang w:eastAsia="zh-CN"/>
        </w:rPr>
        <w:t xml:space="preserve">on water resilience and disasters and developing the flood forecasting system </w:t>
      </w:r>
      <w:r w:rsidRPr="00E917B9">
        <w:rPr>
          <w:rFonts w:ascii="Times New Roman" w:eastAsia="SimSun" w:hAnsi="Times New Roman"/>
          <w:sz w:val="22"/>
          <w:szCs w:val="22"/>
          <w:lang w:eastAsia="zh-CN"/>
        </w:rPr>
        <w:t>in Philippines</w:t>
      </w:r>
      <w:r>
        <w:rPr>
          <w:rFonts w:ascii="Times New Roman" w:eastAsia="SimSun" w:hAnsi="Times New Roman"/>
          <w:sz w:val="22"/>
          <w:szCs w:val="22"/>
          <w:lang w:eastAsia="zh-CN"/>
        </w:rPr>
        <w:t xml:space="preserve">. </w:t>
      </w:r>
      <w:r w:rsidR="001E5444">
        <w:rPr>
          <w:rFonts w:ascii="Times New Roman" w:eastAsia="SimSun" w:hAnsi="Times New Roman"/>
          <w:sz w:val="22"/>
          <w:szCs w:val="22"/>
          <w:lang w:eastAsia="zh-CN"/>
        </w:rPr>
        <w:t>Building the O</w:t>
      </w:r>
      <w:r w:rsidRPr="001E5444">
        <w:rPr>
          <w:rFonts w:ascii="Times New Roman" w:eastAsia="SimSun" w:hAnsi="Times New Roman"/>
          <w:sz w:val="22"/>
          <w:szCs w:val="22"/>
          <w:lang w:eastAsia="zh-CN"/>
        </w:rPr>
        <w:t xml:space="preserve">nline </w:t>
      </w:r>
      <w:r w:rsidR="001E5444" w:rsidRPr="001E5444">
        <w:rPr>
          <w:rFonts w:ascii="Times New Roman" w:eastAsia="SimSun" w:hAnsi="Times New Roman"/>
          <w:sz w:val="22"/>
          <w:szCs w:val="22"/>
          <w:lang w:eastAsia="zh-CN"/>
        </w:rPr>
        <w:t>S</w:t>
      </w:r>
      <w:r w:rsidRPr="001E5444">
        <w:rPr>
          <w:rFonts w:ascii="Times New Roman" w:eastAsia="SimSun" w:hAnsi="Times New Roman"/>
          <w:sz w:val="22"/>
          <w:szCs w:val="22"/>
          <w:lang w:eastAsia="zh-CN"/>
        </w:rPr>
        <w:t xml:space="preserve">ynthesis </w:t>
      </w:r>
      <w:r w:rsidR="001E5444" w:rsidRPr="001E5444">
        <w:rPr>
          <w:rFonts w:ascii="Times New Roman" w:eastAsia="SimSun" w:hAnsi="Times New Roman"/>
          <w:sz w:val="22"/>
          <w:szCs w:val="22"/>
          <w:lang w:eastAsia="zh-CN"/>
        </w:rPr>
        <w:t>S</w:t>
      </w:r>
      <w:r w:rsidRPr="001E5444">
        <w:rPr>
          <w:rFonts w:ascii="Times New Roman" w:eastAsia="SimSun" w:hAnsi="Times New Roman"/>
          <w:sz w:val="22"/>
          <w:szCs w:val="22"/>
          <w:lang w:eastAsia="zh-CN"/>
        </w:rPr>
        <w:t>ystem (</w:t>
      </w:r>
      <w:r w:rsidR="001E5444">
        <w:rPr>
          <w:rFonts w:ascii="Times New Roman" w:eastAsia="SimSun" w:hAnsi="Times New Roman"/>
          <w:sz w:val="22"/>
          <w:szCs w:val="22"/>
          <w:lang w:eastAsia="zh-CN"/>
        </w:rPr>
        <w:t>OSS</w:t>
      </w:r>
      <w:r w:rsidRPr="001E5444">
        <w:rPr>
          <w:rFonts w:ascii="Times New Roman" w:eastAsia="SimSun" w:hAnsi="Times New Roman"/>
          <w:sz w:val="22"/>
          <w:szCs w:val="22"/>
          <w:lang w:eastAsia="zh-CN"/>
        </w:rPr>
        <w:t>)</w:t>
      </w:r>
      <w:r w:rsidR="001E5444">
        <w:rPr>
          <w:rFonts w:ascii="Times New Roman" w:eastAsia="SimSun" w:hAnsi="Times New Roman"/>
          <w:sz w:val="22"/>
          <w:szCs w:val="22"/>
          <w:lang w:eastAsia="zh-CN"/>
        </w:rPr>
        <w:t xml:space="preserve"> </w:t>
      </w:r>
      <w:r w:rsidRPr="001E5444">
        <w:rPr>
          <w:rFonts w:ascii="Times New Roman" w:eastAsia="SimSun" w:hAnsi="Times New Roman"/>
          <w:sz w:val="22"/>
          <w:szCs w:val="22"/>
          <w:lang w:eastAsia="zh-CN"/>
        </w:rPr>
        <w:t>for Davao city, Philippines</w:t>
      </w:r>
      <w:r w:rsidR="001E5444" w:rsidRPr="001E5444">
        <w:rPr>
          <w:rFonts w:ascii="Times New Roman" w:eastAsia="SimSun" w:hAnsi="Times New Roman"/>
          <w:sz w:val="22"/>
          <w:szCs w:val="22"/>
          <w:lang w:eastAsia="zh-CN"/>
        </w:rPr>
        <w:t>.</w:t>
      </w:r>
    </w:p>
    <w:p w14:paraId="352548DD" w14:textId="56AE7E85" w:rsidR="001E5444" w:rsidRPr="001E5444" w:rsidRDefault="00E917B9"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45" w:name="OLE_LINK287"/>
      <w:r w:rsidRPr="001E5444">
        <w:rPr>
          <w:rFonts w:ascii="Times New Roman" w:eastAsia="SimSun" w:hAnsi="Times New Roman"/>
          <w:sz w:val="22"/>
          <w:szCs w:val="22"/>
          <w:lang w:eastAsia="zh-CN"/>
        </w:rPr>
        <w:t xml:space="preserve">Conducting e-learning workshops </w:t>
      </w:r>
      <w:r w:rsidR="001E5444">
        <w:rPr>
          <w:rFonts w:ascii="Times New Roman" w:eastAsia="SimSun" w:hAnsi="Times New Roman"/>
          <w:sz w:val="22"/>
          <w:szCs w:val="22"/>
          <w:lang w:eastAsia="zh-CN"/>
        </w:rPr>
        <w:t xml:space="preserve">in </w:t>
      </w:r>
      <w:r w:rsidRPr="001E5444">
        <w:rPr>
          <w:rFonts w:ascii="Times New Roman" w:eastAsia="SimSun" w:hAnsi="Times New Roman"/>
          <w:sz w:val="22"/>
          <w:szCs w:val="22"/>
          <w:lang w:eastAsia="zh-CN"/>
        </w:rPr>
        <w:t>Philippines</w:t>
      </w:r>
      <w:r w:rsidR="001E5444" w:rsidRPr="001E5444">
        <w:rPr>
          <w:rFonts w:ascii="Times New Roman" w:eastAsia="SimSun" w:hAnsi="Times New Roman"/>
          <w:sz w:val="22"/>
          <w:szCs w:val="22"/>
          <w:lang w:eastAsia="zh-CN"/>
        </w:rPr>
        <w:t xml:space="preserve"> </w:t>
      </w:r>
      <w:r w:rsidR="001E5444" w:rsidRPr="00807E4B">
        <w:rPr>
          <w:rFonts w:ascii="Times New Roman" w:eastAsia="SimSun" w:hAnsi="Times New Roman"/>
          <w:b/>
          <w:bCs/>
          <w:color w:val="FF0000"/>
          <w:sz w:val="22"/>
          <w:szCs w:val="22"/>
          <w:lang w:eastAsia="zh-CN"/>
        </w:rPr>
        <w:t>with lectures including</w:t>
      </w:r>
      <w:r w:rsidR="001E5444" w:rsidRPr="001E5444">
        <w:rPr>
          <w:rFonts w:ascii="Times New Roman" w:eastAsia="SimSun" w:hAnsi="Times New Roman"/>
          <w:sz w:val="22"/>
          <w:szCs w:val="22"/>
          <w:lang w:eastAsia="zh-CN"/>
        </w:rPr>
        <w:t>:</w:t>
      </w:r>
    </w:p>
    <w:p w14:paraId="4BA6255C" w14:textId="2AE21CAC" w:rsidR="005701C3" w:rsidRPr="007F2A4D" w:rsidRDefault="00E917B9" w:rsidP="00C616DA">
      <w:pPr>
        <w:widowControl/>
        <w:numPr>
          <w:ilvl w:val="0"/>
          <w:numId w:val="4"/>
        </w:numPr>
        <w:snapToGrid w:val="0"/>
        <w:spacing w:line="276" w:lineRule="auto"/>
        <w:ind w:left="1560" w:hanging="437"/>
        <w:rPr>
          <w:rFonts w:ascii="Times New Roman" w:eastAsia="SimSun" w:hAnsi="Times New Roman"/>
          <w:sz w:val="22"/>
          <w:szCs w:val="22"/>
          <w:lang w:eastAsia="zh-CN"/>
        </w:rPr>
      </w:pPr>
      <w:bookmarkStart w:id="146" w:name="OLE_LINK292"/>
      <w:bookmarkEnd w:id="144"/>
      <w:bookmarkEnd w:id="145"/>
      <w:r w:rsidRPr="007F2A4D">
        <w:rPr>
          <w:rFonts w:ascii="Times New Roman" w:eastAsia="SimSun" w:hAnsi="Times New Roman"/>
          <w:sz w:val="22"/>
          <w:szCs w:val="22"/>
          <w:lang w:eastAsia="zh-CN"/>
        </w:rPr>
        <w:t xml:space="preserve"> </w:t>
      </w:r>
      <w:r w:rsidR="005701C3" w:rsidRPr="007F2A4D">
        <w:rPr>
          <w:rFonts w:ascii="Times New Roman" w:eastAsia="SimSun" w:hAnsi="Times New Roman"/>
          <w:sz w:val="22"/>
          <w:szCs w:val="22"/>
          <w:lang w:eastAsia="zh-CN"/>
        </w:rPr>
        <w:t>April 19, Opening Session and Introduction session of CC-1-3</w:t>
      </w:r>
    </w:p>
    <w:p w14:paraId="3FF4056D" w14:textId="77777777" w:rsidR="005701C3" w:rsidRPr="007F2A4D" w:rsidRDefault="005701C3"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7F2A4D">
        <w:rPr>
          <w:rFonts w:ascii="Times New Roman" w:eastAsia="SimSun" w:hAnsi="Times New Roman"/>
          <w:sz w:val="22"/>
          <w:szCs w:val="22"/>
          <w:lang w:eastAsia="zh-CN"/>
        </w:rPr>
        <w:t xml:space="preserve">April 20, Q &amp; A Session of </w:t>
      </w:r>
      <w:r w:rsidRPr="00BB33D4">
        <w:rPr>
          <w:rFonts w:ascii="Times New Roman" w:eastAsia="SimSun" w:hAnsi="Times New Roman"/>
          <w:b/>
          <w:bCs/>
          <w:color w:val="FF0000"/>
          <w:sz w:val="22"/>
          <w:szCs w:val="22"/>
          <w:lang w:eastAsia="zh-CN"/>
        </w:rPr>
        <w:t>CC</w:t>
      </w:r>
      <w:r w:rsidRPr="007F2A4D">
        <w:rPr>
          <w:rFonts w:ascii="Times New Roman" w:eastAsia="SimSun" w:hAnsi="Times New Roman"/>
          <w:sz w:val="22"/>
          <w:szCs w:val="22"/>
          <w:lang w:eastAsia="zh-CN"/>
        </w:rPr>
        <w:t xml:space="preserve">-1-3 and Introduction session of </w:t>
      </w:r>
      <w:r w:rsidRPr="00BB33D4">
        <w:rPr>
          <w:rFonts w:ascii="Times New Roman" w:eastAsia="SimSun" w:hAnsi="Times New Roman"/>
          <w:b/>
          <w:bCs/>
          <w:color w:val="FF0000"/>
          <w:sz w:val="22"/>
          <w:szCs w:val="22"/>
          <w:lang w:eastAsia="zh-CN"/>
        </w:rPr>
        <w:t>FM</w:t>
      </w:r>
      <w:r w:rsidRPr="007F2A4D">
        <w:rPr>
          <w:rFonts w:ascii="Times New Roman" w:eastAsia="SimSun" w:hAnsi="Times New Roman"/>
          <w:sz w:val="22"/>
          <w:szCs w:val="22"/>
          <w:lang w:eastAsia="zh-CN"/>
        </w:rPr>
        <w:t>-1-3</w:t>
      </w:r>
    </w:p>
    <w:p w14:paraId="0F80F99F" w14:textId="77777777" w:rsidR="005701C3" w:rsidRPr="007F2A4D" w:rsidRDefault="005701C3"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7F2A4D">
        <w:rPr>
          <w:rFonts w:ascii="Times New Roman" w:eastAsia="SimSun" w:hAnsi="Times New Roman"/>
          <w:sz w:val="22"/>
          <w:szCs w:val="22"/>
          <w:lang w:eastAsia="zh-CN"/>
        </w:rPr>
        <w:t>April 22, Q &amp; A Session of FM-1-3 and Introduction session of Exam</w:t>
      </w:r>
    </w:p>
    <w:p w14:paraId="61F50620" w14:textId="77777777" w:rsidR="005701C3" w:rsidRPr="007F2A4D" w:rsidRDefault="005701C3"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7F2A4D">
        <w:rPr>
          <w:rFonts w:ascii="Times New Roman" w:eastAsia="SimSun" w:hAnsi="Times New Roman"/>
          <w:sz w:val="22"/>
          <w:szCs w:val="22"/>
          <w:lang w:eastAsia="zh-CN"/>
        </w:rPr>
        <w:t>April 26, Review of CC &amp; FM and Introduction session of DRR-1-4</w:t>
      </w:r>
    </w:p>
    <w:p w14:paraId="0FF8F0C4" w14:textId="77777777" w:rsidR="005701C3" w:rsidRPr="007F2A4D" w:rsidRDefault="005701C3"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7F2A4D">
        <w:rPr>
          <w:rFonts w:ascii="Times New Roman" w:eastAsia="SimSun" w:hAnsi="Times New Roman"/>
          <w:sz w:val="22"/>
          <w:szCs w:val="22"/>
          <w:lang w:eastAsia="zh-CN"/>
        </w:rPr>
        <w:t>April 28, Q &amp; A Session of DRR-1-4 and Introduction session of Assignment</w:t>
      </w:r>
    </w:p>
    <w:p w14:paraId="5C393B56" w14:textId="77777777" w:rsidR="005701C3" w:rsidRPr="007F2A4D" w:rsidRDefault="005701C3"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7F2A4D">
        <w:rPr>
          <w:rFonts w:ascii="Times New Roman" w:eastAsia="SimSun" w:hAnsi="Times New Roman"/>
          <w:sz w:val="22"/>
          <w:szCs w:val="22"/>
          <w:lang w:eastAsia="zh-CN"/>
        </w:rPr>
        <w:t>April 30, Q &amp; A Session of Assignment</w:t>
      </w:r>
    </w:p>
    <w:bookmarkEnd w:id="146"/>
    <w:p w14:paraId="664C31F2" w14:textId="60EC4259" w:rsidR="001E5444" w:rsidRPr="001E5444" w:rsidRDefault="001E5444"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1E5444">
        <w:rPr>
          <w:rFonts w:ascii="Times New Roman" w:eastAsia="SimSun" w:hAnsi="Times New Roman"/>
          <w:sz w:val="22"/>
          <w:szCs w:val="22"/>
          <w:lang w:eastAsia="zh-CN"/>
        </w:rPr>
        <w:t xml:space="preserve">Conducting e-learning workshops </w:t>
      </w:r>
      <w:r>
        <w:rPr>
          <w:rFonts w:ascii="Times New Roman" w:eastAsia="SimSun" w:hAnsi="Times New Roman"/>
          <w:sz w:val="22"/>
          <w:szCs w:val="22"/>
          <w:lang w:eastAsia="zh-CN"/>
        </w:rPr>
        <w:t>in</w:t>
      </w:r>
      <w:r w:rsidRPr="001E5444">
        <w:rPr>
          <w:rFonts w:ascii="Times New Roman" w:eastAsia="SimSun" w:hAnsi="Times New Roman"/>
          <w:sz w:val="22"/>
          <w:szCs w:val="22"/>
          <w:lang w:eastAsia="zh-CN"/>
        </w:rPr>
        <w:t xml:space="preserve"> Indonesia with </w:t>
      </w:r>
      <w:r w:rsidR="00EB6C28">
        <w:rPr>
          <w:rFonts w:ascii="Times New Roman" w:eastAsia="SimSun" w:hAnsi="Times New Roman"/>
          <w:sz w:val="22"/>
          <w:szCs w:val="22"/>
          <w:lang w:eastAsia="zh-CN"/>
        </w:rPr>
        <w:t>contents</w:t>
      </w:r>
      <w:r>
        <w:rPr>
          <w:rFonts w:ascii="Times New Roman" w:eastAsia="SimSun" w:hAnsi="Times New Roman"/>
          <w:sz w:val="22"/>
          <w:szCs w:val="22"/>
          <w:lang w:eastAsia="zh-CN"/>
        </w:rPr>
        <w:t xml:space="preserve"> as:</w:t>
      </w:r>
    </w:p>
    <w:p w14:paraId="0D3FA2D5" w14:textId="77777777" w:rsidR="001E5444" w:rsidRPr="001E5444" w:rsidRDefault="001E5444"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1E5444">
        <w:rPr>
          <w:rFonts w:ascii="Times New Roman" w:eastAsia="SimSun" w:hAnsi="Times New Roman"/>
          <w:sz w:val="22"/>
          <w:szCs w:val="22"/>
          <w:lang w:eastAsia="zh-CN"/>
        </w:rPr>
        <w:t>October 5, Opening Session &amp; CC introduction</w:t>
      </w:r>
    </w:p>
    <w:p w14:paraId="5D567721" w14:textId="77777777" w:rsidR="001E5444" w:rsidRPr="001E5444" w:rsidRDefault="001E5444"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1E5444">
        <w:rPr>
          <w:rFonts w:ascii="Times New Roman" w:eastAsia="SimSun" w:hAnsi="Times New Roman"/>
          <w:sz w:val="22"/>
          <w:szCs w:val="22"/>
          <w:lang w:eastAsia="zh-CN"/>
        </w:rPr>
        <w:t>October 12, Workshop Session-1 &amp; GOV introduction</w:t>
      </w:r>
    </w:p>
    <w:p w14:paraId="59251E34" w14:textId="77777777" w:rsidR="001E5444" w:rsidRPr="001E5444" w:rsidRDefault="001E5444"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1E5444">
        <w:rPr>
          <w:rFonts w:ascii="Times New Roman" w:eastAsia="SimSun" w:hAnsi="Times New Roman"/>
          <w:sz w:val="22"/>
          <w:szCs w:val="22"/>
          <w:lang w:eastAsia="zh-CN"/>
        </w:rPr>
        <w:t>October 19, Workshop Session-2 &amp; OP introduction</w:t>
      </w:r>
    </w:p>
    <w:p w14:paraId="00049C58" w14:textId="77777777" w:rsidR="001E5444" w:rsidRPr="001E5444" w:rsidRDefault="001E5444"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1E5444">
        <w:rPr>
          <w:rFonts w:ascii="Times New Roman" w:eastAsia="SimSun" w:hAnsi="Times New Roman"/>
          <w:sz w:val="22"/>
          <w:szCs w:val="22"/>
          <w:lang w:eastAsia="zh-CN"/>
        </w:rPr>
        <w:t>October 26, Workshop Session-3 &amp; Assignment:</w:t>
      </w:r>
    </w:p>
    <w:p w14:paraId="2F33B108" w14:textId="7B2CBCB2" w:rsidR="001E5444" w:rsidRPr="001E5444" w:rsidRDefault="001E5444"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sidRPr="001E5444">
        <w:rPr>
          <w:rFonts w:ascii="Times New Roman" w:eastAsia="SimSun" w:hAnsi="Times New Roman"/>
          <w:sz w:val="22"/>
          <w:szCs w:val="22"/>
          <w:lang w:eastAsia="zh-CN"/>
        </w:rPr>
        <w:t>November 5, The Closing Session</w:t>
      </w:r>
    </w:p>
    <w:p w14:paraId="294643CE" w14:textId="72A64170" w:rsidR="00B34F4A" w:rsidRPr="00AB6E78" w:rsidRDefault="00B34F4A"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AB6E78">
        <w:rPr>
          <w:rFonts w:eastAsia="SimSun" w:hint="eastAsia"/>
          <w:sz w:val="22"/>
          <w:szCs w:val="22"/>
          <w:lang w:val="en-US" w:eastAsia="zh-CN"/>
        </w:rPr>
        <w:t xml:space="preserve">The </w:t>
      </w:r>
      <w:r w:rsidRPr="00AB6E78">
        <w:rPr>
          <w:rFonts w:eastAsia="SimSun"/>
          <w:sz w:val="22"/>
          <w:szCs w:val="22"/>
          <w:lang w:val="en-US" w:eastAsia="zh-CN"/>
        </w:rPr>
        <w:t>implementation</w:t>
      </w:r>
      <w:r w:rsidRPr="00AB6E78">
        <w:rPr>
          <w:rFonts w:eastAsia="SimSun" w:hint="eastAsia"/>
          <w:sz w:val="22"/>
          <w:szCs w:val="22"/>
          <w:lang w:val="en-US" w:eastAsia="zh-CN"/>
        </w:rPr>
        <w:t xml:space="preserve"> plan is scheduled for 202</w:t>
      </w:r>
      <w:r w:rsidR="00A31384" w:rsidRPr="00AB6E78">
        <w:rPr>
          <w:rFonts w:eastAsia="SimSun"/>
          <w:sz w:val="22"/>
          <w:szCs w:val="22"/>
          <w:lang w:val="en-US" w:eastAsia="zh-CN"/>
        </w:rPr>
        <w:t>2</w:t>
      </w:r>
      <w:r w:rsidRPr="00AB6E78">
        <w:rPr>
          <w:rFonts w:eastAsia="SimSun" w:hint="eastAsia"/>
          <w:sz w:val="22"/>
          <w:szCs w:val="22"/>
          <w:lang w:val="en-US" w:eastAsia="zh-CN"/>
        </w:rPr>
        <w:t xml:space="preserve"> as:</w:t>
      </w:r>
    </w:p>
    <w:p w14:paraId="3A4A83EE" w14:textId="6EFCFB57" w:rsidR="00D76957" w:rsidRPr="00D76957" w:rsidRDefault="00D76957"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47" w:name="OLE_LINK283"/>
      <w:r w:rsidRPr="00D76957">
        <w:rPr>
          <w:rFonts w:ascii="Times New Roman" w:eastAsia="SimSun" w:hAnsi="Times New Roman" w:hint="eastAsia"/>
          <w:sz w:val="22"/>
          <w:szCs w:val="22"/>
          <w:lang w:eastAsia="zh-CN"/>
        </w:rPr>
        <w:lastRenderedPageBreak/>
        <w:t xml:space="preserve">Hands-on Training Workshop </w:t>
      </w:r>
      <w:r>
        <w:rPr>
          <w:rFonts w:ascii="Times New Roman" w:eastAsia="SimSun" w:hAnsi="Times New Roman"/>
          <w:sz w:val="22"/>
          <w:szCs w:val="22"/>
          <w:lang w:eastAsia="zh-CN"/>
        </w:rPr>
        <w:t xml:space="preserve">is scheduled </w:t>
      </w:r>
      <w:r w:rsidRPr="00D76957">
        <w:rPr>
          <w:rFonts w:ascii="Times New Roman" w:eastAsia="SimSun" w:hAnsi="Times New Roman" w:hint="eastAsia"/>
          <w:sz w:val="22"/>
          <w:szCs w:val="22"/>
          <w:lang w:eastAsia="zh-CN"/>
        </w:rPr>
        <w:t>as the Second Phase</w:t>
      </w:r>
      <w:r>
        <w:rPr>
          <w:rFonts w:ascii="Times New Roman" w:eastAsia="SimSun" w:hAnsi="Times New Roman"/>
          <w:sz w:val="22"/>
          <w:szCs w:val="22"/>
          <w:lang w:eastAsia="zh-CN"/>
        </w:rPr>
        <w:t>, including:</w:t>
      </w:r>
    </w:p>
    <w:p w14:paraId="11FEC28D" w14:textId="1901C4AA" w:rsidR="00A31384" w:rsidRDefault="00E917B9" w:rsidP="00C616DA">
      <w:pPr>
        <w:widowControl/>
        <w:numPr>
          <w:ilvl w:val="0"/>
          <w:numId w:val="4"/>
        </w:numPr>
        <w:snapToGrid w:val="0"/>
        <w:spacing w:line="276" w:lineRule="auto"/>
        <w:ind w:left="1560" w:hanging="437"/>
        <w:rPr>
          <w:rFonts w:ascii="Times New Roman" w:eastAsia="SimSun" w:hAnsi="Times New Roman"/>
          <w:sz w:val="22"/>
          <w:szCs w:val="22"/>
          <w:lang w:eastAsia="zh-CN"/>
        </w:rPr>
      </w:pPr>
      <w:bookmarkStart w:id="148" w:name="OLE_LINK285"/>
      <w:r>
        <w:rPr>
          <w:rFonts w:ascii="Times New Roman" w:eastAsia="SimSun" w:hAnsi="Times New Roman"/>
          <w:sz w:val="22"/>
          <w:szCs w:val="22"/>
          <w:lang w:eastAsia="zh-CN"/>
        </w:rPr>
        <w:t xml:space="preserve">How to use </w:t>
      </w:r>
      <w:r w:rsidRPr="00E917B9">
        <w:rPr>
          <w:rFonts w:ascii="Times New Roman" w:eastAsia="SimSun" w:hAnsi="Times New Roman"/>
          <w:sz w:val="22"/>
          <w:szCs w:val="22"/>
          <w:lang w:eastAsia="zh-CN"/>
        </w:rPr>
        <w:t xml:space="preserve">Online </w:t>
      </w:r>
      <w:r>
        <w:rPr>
          <w:rFonts w:ascii="Times New Roman" w:eastAsia="SimSun" w:hAnsi="Times New Roman"/>
          <w:sz w:val="22"/>
          <w:szCs w:val="22"/>
          <w:lang w:eastAsia="zh-CN"/>
        </w:rPr>
        <w:t>S</w:t>
      </w:r>
      <w:r w:rsidRPr="00E917B9">
        <w:rPr>
          <w:rFonts w:ascii="Times New Roman" w:eastAsia="SimSun" w:hAnsi="Times New Roman"/>
          <w:sz w:val="22"/>
          <w:szCs w:val="22"/>
          <w:lang w:eastAsia="zh-CN"/>
        </w:rPr>
        <w:t xml:space="preserve">ynthesis </w:t>
      </w:r>
      <w:r>
        <w:rPr>
          <w:rFonts w:ascii="Times New Roman" w:eastAsia="SimSun" w:hAnsi="Times New Roman"/>
          <w:sz w:val="22"/>
          <w:szCs w:val="22"/>
          <w:lang w:eastAsia="zh-CN"/>
        </w:rPr>
        <w:t>S</w:t>
      </w:r>
      <w:r w:rsidRPr="00E917B9">
        <w:rPr>
          <w:rFonts w:ascii="Times New Roman" w:eastAsia="SimSun" w:hAnsi="Times New Roman"/>
          <w:sz w:val="22"/>
          <w:szCs w:val="22"/>
          <w:lang w:eastAsia="zh-CN"/>
        </w:rPr>
        <w:t>ystem (</w:t>
      </w:r>
      <w:r>
        <w:rPr>
          <w:rFonts w:ascii="Times New Roman" w:eastAsia="SimSun" w:hAnsi="Times New Roman"/>
          <w:sz w:val="22"/>
          <w:szCs w:val="22"/>
          <w:lang w:eastAsia="zh-CN"/>
        </w:rPr>
        <w:t>OSS)</w:t>
      </w:r>
    </w:p>
    <w:p w14:paraId="1200C093" w14:textId="2B0F32A8" w:rsidR="00E917B9" w:rsidRDefault="00E917B9"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Pr>
          <w:rFonts w:ascii="Times New Roman" w:eastAsia="SimSun" w:hAnsi="Times New Roman"/>
          <w:sz w:val="22"/>
          <w:szCs w:val="22"/>
          <w:lang w:eastAsia="zh-CN"/>
        </w:rPr>
        <w:t>Training on 2D &amp;3D flood mapping</w:t>
      </w:r>
    </w:p>
    <w:p w14:paraId="01171CDE" w14:textId="4D53B161" w:rsidR="00E917B9" w:rsidRDefault="00E917B9"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Pr>
          <w:rFonts w:ascii="Times New Roman" w:eastAsia="SimSun" w:hAnsi="Times New Roman"/>
          <w:sz w:val="22"/>
          <w:szCs w:val="22"/>
          <w:lang w:eastAsia="zh-CN"/>
        </w:rPr>
        <w:t>Training on contingency planning</w:t>
      </w:r>
    </w:p>
    <w:p w14:paraId="1EC8B39A" w14:textId="4F185D16" w:rsidR="00E917B9" w:rsidRDefault="00E917B9" w:rsidP="00C616DA">
      <w:pPr>
        <w:widowControl/>
        <w:numPr>
          <w:ilvl w:val="0"/>
          <w:numId w:val="4"/>
        </w:numPr>
        <w:snapToGrid w:val="0"/>
        <w:spacing w:line="276" w:lineRule="auto"/>
        <w:ind w:left="1560" w:hanging="437"/>
        <w:rPr>
          <w:rFonts w:ascii="Times New Roman" w:eastAsia="SimSun" w:hAnsi="Times New Roman"/>
          <w:sz w:val="22"/>
          <w:szCs w:val="22"/>
          <w:lang w:eastAsia="zh-CN"/>
        </w:rPr>
      </w:pPr>
      <w:r>
        <w:rPr>
          <w:rFonts w:ascii="Times New Roman" w:eastAsia="SimSun" w:hAnsi="Times New Roman"/>
          <w:sz w:val="22"/>
          <w:szCs w:val="22"/>
          <w:lang w:eastAsia="zh-CN"/>
        </w:rPr>
        <w:t>Communication planning</w:t>
      </w:r>
    </w:p>
    <w:p w14:paraId="73EC23AA" w14:textId="5A8433AE" w:rsidR="00A20F67" w:rsidRPr="00156998" w:rsidRDefault="00A20F67"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A20F67">
        <w:rPr>
          <w:rFonts w:eastAsia="SimSun"/>
          <w:sz w:val="22"/>
          <w:szCs w:val="22"/>
          <w:lang w:val="en-US" w:eastAsia="zh-CN"/>
        </w:rPr>
        <w:t>The WGH AOPs for 20</w:t>
      </w:r>
      <w:r w:rsidRPr="00A20F67">
        <w:rPr>
          <w:rFonts w:eastAsia="SimSun" w:hint="eastAsia"/>
          <w:sz w:val="22"/>
          <w:szCs w:val="22"/>
          <w:lang w:val="en-US" w:eastAsia="zh-CN"/>
        </w:rPr>
        <w:t>2</w:t>
      </w:r>
      <w:r>
        <w:rPr>
          <w:rFonts w:eastAsia="SimSun"/>
          <w:sz w:val="22"/>
          <w:szCs w:val="22"/>
          <w:lang w:val="en-US" w:eastAsia="zh-CN"/>
        </w:rPr>
        <w:t>2</w:t>
      </w:r>
      <w:r w:rsidRPr="00A20F67">
        <w:rPr>
          <w:rFonts w:eastAsia="SimSun"/>
          <w:sz w:val="22"/>
          <w:szCs w:val="22"/>
          <w:lang w:val="en-US" w:eastAsia="zh-CN"/>
        </w:rPr>
        <w:t xml:space="preserve"> and beyond were summarized in Table 2, </w:t>
      </w:r>
      <w:r w:rsidRPr="00156998">
        <w:rPr>
          <w:rFonts w:eastAsia="SimSun"/>
          <w:sz w:val="22"/>
          <w:szCs w:val="22"/>
          <w:lang w:val="en-US" w:eastAsia="zh-CN"/>
        </w:rPr>
        <w:t xml:space="preserve">and the success indicators of AOPs </w:t>
      </w:r>
      <w:r>
        <w:rPr>
          <w:rFonts w:eastAsia="SimSun"/>
          <w:sz w:val="22"/>
          <w:szCs w:val="22"/>
          <w:lang w:val="en-US" w:eastAsia="zh-CN"/>
        </w:rPr>
        <w:t xml:space="preserve">for </w:t>
      </w:r>
      <w:r w:rsidRPr="00156998">
        <w:rPr>
          <w:rFonts w:eastAsia="SimSun"/>
          <w:sz w:val="22"/>
          <w:szCs w:val="22"/>
          <w:lang w:val="en-US" w:eastAsia="zh-CN"/>
        </w:rPr>
        <w:t>20</w:t>
      </w:r>
      <w:r w:rsidRPr="00156998">
        <w:rPr>
          <w:rFonts w:eastAsia="SimSun" w:hint="eastAsia"/>
          <w:sz w:val="22"/>
          <w:szCs w:val="22"/>
          <w:lang w:val="en-US" w:eastAsia="zh-CN"/>
        </w:rPr>
        <w:t>2</w:t>
      </w:r>
      <w:r>
        <w:rPr>
          <w:rFonts w:eastAsia="SimSun"/>
          <w:sz w:val="22"/>
          <w:szCs w:val="22"/>
          <w:lang w:val="en-US" w:eastAsia="zh-CN"/>
        </w:rPr>
        <w:t>2</w:t>
      </w:r>
      <w:r w:rsidRPr="00156998">
        <w:rPr>
          <w:rFonts w:eastAsia="SimSun"/>
          <w:sz w:val="22"/>
          <w:szCs w:val="22"/>
          <w:lang w:val="en-US" w:eastAsia="zh-CN"/>
        </w:rPr>
        <w:t xml:space="preserve"> are shown in Annex </w:t>
      </w:r>
      <w:r w:rsidRPr="00156998">
        <w:rPr>
          <w:rFonts w:eastAsia="SimSun" w:hint="eastAsia"/>
          <w:sz w:val="22"/>
          <w:szCs w:val="22"/>
          <w:lang w:val="en-US" w:eastAsia="zh-CN"/>
        </w:rPr>
        <w:t>2</w:t>
      </w:r>
      <w:r w:rsidRPr="00156998">
        <w:rPr>
          <w:rFonts w:eastAsia="SimSun"/>
          <w:sz w:val="22"/>
          <w:szCs w:val="22"/>
          <w:lang w:val="en-US" w:eastAsia="zh-CN"/>
        </w:rPr>
        <w:t>.</w:t>
      </w:r>
    </w:p>
    <w:tbl>
      <w:tblPr>
        <w:tblW w:w="8221" w:type="dxa"/>
        <w:tblInd w:w="769" w:type="dxa"/>
        <w:shd w:val="clear" w:color="auto" w:fill="FFFFFF"/>
        <w:tblCellMar>
          <w:left w:w="0" w:type="dxa"/>
          <w:right w:w="0" w:type="dxa"/>
        </w:tblCellMar>
        <w:tblLook w:val="01E0" w:firstRow="1" w:lastRow="1" w:firstColumn="1" w:lastColumn="1" w:noHBand="0" w:noVBand="0"/>
      </w:tblPr>
      <w:tblGrid>
        <w:gridCol w:w="705"/>
        <w:gridCol w:w="5612"/>
        <w:gridCol w:w="740"/>
        <w:gridCol w:w="1164"/>
      </w:tblGrid>
      <w:tr w:rsidR="00A20F67" w:rsidRPr="009F081D" w14:paraId="346DB0B1" w14:textId="77777777" w:rsidTr="000A767D">
        <w:trPr>
          <w:trHeight w:val="442"/>
        </w:trPr>
        <w:tc>
          <w:tcPr>
            <w:tcW w:w="8221" w:type="dxa"/>
            <w:gridSpan w:val="4"/>
            <w:tcBorders>
              <w:bottom w:val="single" w:sz="6" w:space="0" w:color="292989"/>
            </w:tcBorders>
            <w:shd w:val="clear" w:color="auto" w:fill="FFFFFF"/>
            <w:tcMar>
              <w:top w:w="15" w:type="dxa"/>
              <w:left w:w="60" w:type="dxa"/>
              <w:bottom w:w="0" w:type="dxa"/>
              <w:right w:w="60" w:type="dxa"/>
            </w:tcMar>
            <w:vAlign w:val="bottom"/>
            <w:hideMark/>
          </w:tcPr>
          <w:p w14:paraId="264EB475" w14:textId="10C01302" w:rsidR="00A20F67" w:rsidRPr="009F081D" w:rsidRDefault="00A20F67" w:rsidP="000A767D">
            <w:pPr>
              <w:snapToGrid w:val="0"/>
              <w:spacing w:before="120" w:after="120" w:line="276" w:lineRule="auto"/>
              <w:jc w:val="center"/>
              <w:rPr>
                <w:rFonts w:ascii="Arial" w:eastAsia="SimSun" w:hAnsi="Arial" w:cs="Arial"/>
                <w:sz w:val="22"/>
                <w:szCs w:val="22"/>
                <w:lang w:eastAsia="zh-CN"/>
              </w:rPr>
            </w:pPr>
            <w:r w:rsidRPr="00967202">
              <w:rPr>
                <w:rFonts w:ascii="Cambria" w:hAnsi="Cambria" w:cs="Arial"/>
                <w:b/>
                <w:bCs/>
                <w:kern w:val="24"/>
                <w:szCs w:val="21"/>
              </w:rPr>
              <w:t>Table 2</w:t>
            </w:r>
            <w:r>
              <w:rPr>
                <w:rFonts w:ascii="Cambria" w:eastAsia="SimSun" w:hAnsi="Cambria" w:cs="Arial" w:hint="eastAsia"/>
                <w:b/>
                <w:bCs/>
                <w:kern w:val="24"/>
                <w:szCs w:val="21"/>
                <w:lang w:eastAsia="zh-CN"/>
              </w:rPr>
              <w:t xml:space="preserve">: </w:t>
            </w:r>
            <w:r w:rsidRPr="00967202">
              <w:rPr>
                <w:rFonts w:ascii="Cambria" w:hAnsi="Cambria" w:cs="Arial"/>
                <w:b/>
                <w:bCs/>
                <w:kern w:val="24"/>
                <w:szCs w:val="21"/>
              </w:rPr>
              <w:t xml:space="preserve"> The </w:t>
            </w:r>
            <w:r>
              <w:rPr>
                <w:rFonts w:ascii="Cambria" w:eastAsia="SimSun" w:hAnsi="Cambria" w:cs="Arial" w:hint="eastAsia"/>
                <w:b/>
                <w:bCs/>
                <w:kern w:val="24"/>
                <w:szCs w:val="21"/>
                <w:lang w:eastAsia="zh-CN"/>
              </w:rPr>
              <w:t>list</w:t>
            </w:r>
            <w:r w:rsidRPr="00967202">
              <w:rPr>
                <w:rFonts w:ascii="Cambria" w:hAnsi="Cambria" w:cs="Arial"/>
                <w:b/>
                <w:bCs/>
                <w:kern w:val="24"/>
                <w:szCs w:val="21"/>
              </w:rPr>
              <w:t xml:space="preserve"> of WGH AOPs in 20</w:t>
            </w:r>
            <w:r>
              <w:rPr>
                <w:rFonts w:ascii="Cambria" w:eastAsia="SimSun" w:hAnsi="Cambria" w:cs="Arial" w:hint="eastAsia"/>
                <w:b/>
                <w:bCs/>
                <w:kern w:val="24"/>
                <w:szCs w:val="21"/>
                <w:lang w:eastAsia="zh-CN"/>
              </w:rPr>
              <w:t>2</w:t>
            </w:r>
            <w:r>
              <w:rPr>
                <w:rFonts w:ascii="Cambria" w:eastAsia="SimSun" w:hAnsi="Cambria" w:cs="Arial"/>
                <w:b/>
                <w:bCs/>
                <w:kern w:val="24"/>
                <w:szCs w:val="21"/>
                <w:lang w:eastAsia="zh-CN"/>
              </w:rPr>
              <w:t>2</w:t>
            </w:r>
            <w:r w:rsidRPr="00967202">
              <w:rPr>
                <w:rFonts w:ascii="Cambria" w:hAnsi="Cambria" w:cs="Arial"/>
                <w:b/>
                <w:bCs/>
                <w:kern w:val="24"/>
                <w:szCs w:val="21"/>
              </w:rPr>
              <w:t xml:space="preserve"> and beyond</w:t>
            </w:r>
          </w:p>
        </w:tc>
      </w:tr>
      <w:tr w:rsidR="00A20F67" w:rsidRPr="00967202" w14:paraId="7103AC83" w14:textId="77777777" w:rsidTr="000A767D">
        <w:trPr>
          <w:trHeight w:val="494"/>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6F203503" w14:textId="77777777" w:rsidR="00A20F67" w:rsidRPr="00967202" w:rsidRDefault="00A20F67" w:rsidP="000A767D">
            <w:pPr>
              <w:snapToGrid w:val="0"/>
              <w:spacing w:before="120" w:after="120" w:line="276" w:lineRule="auto"/>
              <w:jc w:val="center"/>
              <w:rPr>
                <w:rFonts w:ascii="Cambria" w:hAnsi="Cambria" w:cs="Arial"/>
                <w:b/>
                <w:szCs w:val="21"/>
              </w:rPr>
            </w:pPr>
            <w:r w:rsidRPr="00967202">
              <w:rPr>
                <w:rFonts w:ascii="Cambria" w:hAnsi="Cambria" w:cs="Arial"/>
                <w:b/>
                <w:szCs w:val="21"/>
              </w:rPr>
              <w:t>Item</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419EB591" w14:textId="77777777" w:rsidR="00A20F67" w:rsidRPr="00967202" w:rsidRDefault="00A20F67" w:rsidP="000A767D">
            <w:pPr>
              <w:snapToGrid w:val="0"/>
              <w:spacing w:before="120" w:after="120" w:line="276" w:lineRule="auto"/>
              <w:jc w:val="center"/>
              <w:rPr>
                <w:rFonts w:ascii="Cambria" w:hAnsi="Cambria" w:cs="Arial"/>
                <w:b/>
                <w:szCs w:val="21"/>
              </w:rPr>
            </w:pPr>
            <w:r w:rsidRPr="00967202">
              <w:rPr>
                <w:rFonts w:ascii="Cambria" w:hAnsi="Cambria" w:cs="Arial"/>
                <w:b/>
                <w:szCs w:val="21"/>
              </w:rPr>
              <w:t>Projects</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00A850B9" w14:textId="77777777" w:rsidR="00A20F67" w:rsidRPr="00967202" w:rsidRDefault="00A20F67" w:rsidP="000A767D">
            <w:pPr>
              <w:snapToGrid w:val="0"/>
              <w:spacing w:before="120" w:after="120" w:line="276" w:lineRule="auto"/>
              <w:jc w:val="center"/>
              <w:rPr>
                <w:rFonts w:ascii="Cambria" w:hAnsi="Cambria" w:cs="Arial"/>
                <w:b/>
                <w:szCs w:val="21"/>
              </w:rPr>
            </w:pPr>
            <w:r w:rsidRPr="00967202">
              <w:rPr>
                <w:rFonts w:ascii="Cambria" w:hAnsi="Cambria" w:cs="Arial"/>
                <w:b/>
                <w:szCs w:val="21"/>
              </w:rPr>
              <w:t>Driver</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542D82E7" w14:textId="77777777" w:rsidR="00A20F67" w:rsidRPr="00967202" w:rsidRDefault="00A20F67" w:rsidP="000A767D">
            <w:pPr>
              <w:snapToGrid w:val="0"/>
              <w:spacing w:before="120" w:after="120" w:line="276" w:lineRule="auto"/>
              <w:jc w:val="center"/>
              <w:rPr>
                <w:rFonts w:ascii="Cambria" w:hAnsi="Cambria" w:cs="Arial"/>
                <w:b/>
                <w:szCs w:val="21"/>
              </w:rPr>
            </w:pPr>
            <w:r w:rsidRPr="00967202">
              <w:rPr>
                <w:rFonts w:ascii="Cambria" w:hAnsi="Cambria" w:cs="Arial"/>
                <w:b/>
                <w:szCs w:val="21"/>
              </w:rPr>
              <w:t>Duration</w:t>
            </w:r>
          </w:p>
        </w:tc>
      </w:tr>
      <w:tr w:rsidR="00A20F67" w:rsidRPr="00E63043" w14:paraId="75A4B9D0" w14:textId="77777777" w:rsidTr="000A767D">
        <w:trPr>
          <w:trHeight w:val="388"/>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34FE05AB" w14:textId="77777777" w:rsidR="00A20F67" w:rsidRPr="00E63043" w:rsidRDefault="00A20F67" w:rsidP="000A767D">
            <w:pPr>
              <w:adjustRightInd w:val="0"/>
              <w:snapToGrid w:val="0"/>
              <w:spacing w:before="120" w:line="276" w:lineRule="auto"/>
              <w:jc w:val="center"/>
              <w:rPr>
                <w:rFonts w:ascii="Cambria" w:eastAsia="SimSun" w:hAnsi="Cambria" w:cs="Arial"/>
                <w:bCs/>
                <w:sz w:val="20"/>
                <w:szCs w:val="20"/>
                <w:lang w:eastAsia="zh-CN"/>
              </w:rPr>
            </w:pPr>
            <w:r w:rsidRPr="00E63043">
              <w:rPr>
                <w:rFonts w:ascii="Cambria" w:eastAsia="SimSun" w:hAnsi="Cambria" w:cs="Arial"/>
                <w:bCs/>
                <w:sz w:val="20"/>
                <w:szCs w:val="20"/>
                <w:lang w:eastAsia="zh-CN"/>
              </w:rPr>
              <w:t>AOP1</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102C3024" w14:textId="77777777" w:rsidR="00A20F67" w:rsidRPr="00E63043" w:rsidRDefault="00A20F67" w:rsidP="000A767D">
            <w:pPr>
              <w:adjustRightInd w:val="0"/>
              <w:snapToGrid w:val="0"/>
              <w:spacing w:before="120" w:line="276" w:lineRule="auto"/>
              <w:jc w:val="left"/>
              <w:rPr>
                <w:rFonts w:ascii="Cambria" w:eastAsia="SimSun" w:hAnsi="Cambria" w:cs="Arial"/>
                <w:bCs/>
                <w:sz w:val="20"/>
                <w:szCs w:val="20"/>
                <w:lang w:eastAsia="zh-CN"/>
              </w:rPr>
            </w:pPr>
            <w:r w:rsidRPr="00E63043">
              <w:rPr>
                <w:rFonts w:ascii="Cambria" w:eastAsia="SimSun" w:hAnsi="Cambria" w:cs="Arial" w:hint="eastAsia"/>
                <w:bCs/>
                <w:sz w:val="20"/>
                <w:szCs w:val="20"/>
                <w:lang w:eastAsia="zh-CN"/>
              </w:rPr>
              <w:t>Knowledge S</w:t>
            </w:r>
            <w:r w:rsidRPr="00E63043">
              <w:rPr>
                <w:rFonts w:ascii="Cambria" w:eastAsia="SimSun" w:hAnsi="Cambria" w:cs="Arial"/>
                <w:bCs/>
                <w:sz w:val="20"/>
                <w:szCs w:val="20"/>
                <w:lang w:eastAsia="zh-CN"/>
              </w:rPr>
              <w:t>h</w:t>
            </w:r>
            <w:r w:rsidRPr="00E63043">
              <w:rPr>
                <w:rFonts w:ascii="Cambria" w:eastAsia="SimSun" w:hAnsi="Cambria" w:cs="Arial" w:hint="eastAsia"/>
                <w:bCs/>
                <w:sz w:val="20"/>
                <w:szCs w:val="20"/>
                <w:lang w:eastAsia="zh-CN"/>
              </w:rPr>
              <w:t>aring on Storm S</w:t>
            </w:r>
            <w:r w:rsidRPr="00E63043">
              <w:rPr>
                <w:rFonts w:ascii="Cambria" w:eastAsia="SimSun" w:hAnsi="Cambria" w:cs="Arial"/>
                <w:bCs/>
                <w:sz w:val="20"/>
                <w:szCs w:val="20"/>
                <w:lang w:eastAsia="zh-CN"/>
              </w:rPr>
              <w:t>u</w:t>
            </w:r>
            <w:r w:rsidRPr="00E63043">
              <w:rPr>
                <w:rFonts w:ascii="Cambria" w:eastAsia="SimSun" w:hAnsi="Cambria" w:cs="Arial" w:hint="eastAsia"/>
                <w:bCs/>
                <w:sz w:val="20"/>
                <w:szCs w:val="20"/>
                <w:lang w:eastAsia="zh-CN"/>
              </w:rPr>
              <w:t>rge Inundation Mapping</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0A3F7F57" w14:textId="77777777" w:rsidR="00A20F67" w:rsidRPr="00E63043" w:rsidRDefault="00A20F67" w:rsidP="000A767D">
            <w:pPr>
              <w:adjustRightInd w:val="0"/>
              <w:snapToGrid w:val="0"/>
              <w:spacing w:before="120" w:line="276" w:lineRule="auto"/>
              <w:jc w:val="center"/>
              <w:rPr>
                <w:rFonts w:ascii="Cambria" w:eastAsia="SimSun" w:hAnsi="Cambria" w:cs="Arial"/>
                <w:bCs/>
                <w:sz w:val="20"/>
                <w:szCs w:val="20"/>
                <w:lang w:eastAsia="zh-CN"/>
              </w:rPr>
            </w:pPr>
            <w:r w:rsidRPr="00E63043">
              <w:rPr>
                <w:rFonts w:ascii="Cambria" w:eastAsia="SimSun" w:hAnsi="Cambria" w:cs="Arial" w:hint="eastAsia"/>
                <w:bCs/>
                <w:sz w:val="20"/>
                <w:szCs w:val="20"/>
                <w:lang w:eastAsia="zh-CN"/>
              </w:rPr>
              <w:t>USA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4104F12A" w14:textId="2377A3DB" w:rsidR="00A20F67" w:rsidRPr="00E63043" w:rsidRDefault="00A20F67" w:rsidP="000A767D">
            <w:pPr>
              <w:adjustRightInd w:val="0"/>
              <w:snapToGrid w:val="0"/>
              <w:spacing w:before="120" w:line="276" w:lineRule="auto"/>
              <w:jc w:val="center"/>
              <w:rPr>
                <w:rFonts w:ascii="Cambria" w:eastAsia="SimSun" w:hAnsi="Cambria" w:cs="Arial"/>
                <w:bCs/>
                <w:sz w:val="20"/>
                <w:szCs w:val="20"/>
                <w:lang w:eastAsia="zh-CN"/>
              </w:rPr>
            </w:pPr>
            <w:r w:rsidRPr="00A20F67">
              <w:rPr>
                <w:rFonts w:ascii="Cambria" w:eastAsia="SimSun" w:hAnsi="Cambria" w:cs="Arial"/>
                <w:bCs/>
                <w:sz w:val="20"/>
                <w:szCs w:val="20"/>
                <w:lang w:eastAsia="zh-CN"/>
              </w:rPr>
              <w:t>suspend</w:t>
            </w:r>
            <w:r>
              <w:rPr>
                <w:rFonts w:ascii="Cambria" w:eastAsia="SimSun" w:hAnsi="Cambria" w:cs="Arial"/>
                <w:bCs/>
                <w:sz w:val="20"/>
                <w:szCs w:val="20"/>
                <w:lang w:eastAsia="zh-CN"/>
              </w:rPr>
              <w:t>ed</w:t>
            </w:r>
          </w:p>
        </w:tc>
      </w:tr>
      <w:tr w:rsidR="00A20F67" w:rsidRPr="00967202" w14:paraId="440E6DB7" w14:textId="77777777" w:rsidTr="000A767D">
        <w:trPr>
          <w:trHeight w:val="610"/>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4B794D6F" w14:textId="77777777" w:rsidR="00A20F67" w:rsidRPr="00967202" w:rsidRDefault="00A20F67" w:rsidP="000A767D">
            <w:pPr>
              <w:adjustRightInd w:val="0"/>
              <w:snapToGrid w:val="0"/>
              <w:spacing w:before="120"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AOP2</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079C7252" w14:textId="77777777" w:rsidR="00A20F67" w:rsidRPr="00967202" w:rsidRDefault="00A20F67" w:rsidP="000A767D">
            <w:pPr>
              <w:adjustRightInd w:val="0"/>
              <w:snapToGrid w:val="0"/>
              <w:spacing w:before="120" w:line="276" w:lineRule="auto"/>
              <w:jc w:val="left"/>
              <w:rPr>
                <w:rFonts w:ascii="Cambria" w:eastAsia="SimSun" w:hAnsi="Cambria" w:cs="Arial"/>
                <w:bCs/>
                <w:sz w:val="20"/>
                <w:szCs w:val="20"/>
                <w:lang w:eastAsia="zh-CN"/>
              </w:rPr>
            </w:pPr>
            <w:bookmarkStart w:id="149" w:name="OLE_LINK203"/>
            <w:r w:rsidRPr="00967202">
              <w:rPr>
                <w:rFonts w:ascii="Cambria" w:eastAsia="SimSun" w:hAnsi="Cambria" w:cs="Arial"/>
                <w:bCs/>
                <w:sz w:val="20"/>
                <w:szCs w:val="20"/>
                <w:lang w:eastAsia="zh-CN"/>
              </w:rPr>
              <w:t xml:space="preserve">Application of </w:t>
            </w:r>
            <w:bookmarkStart w:id="150" w:name="OLE_LINK52"/>
            <w:r w:rsidRPr="00967202">
              <w:rPr>
                <w:rFonts w:ascii="Cambria" w:eastAsia="SimSun" w:hAnsi="Cambria" w:cs="Arial"/>
                <w:bCs/>
                <w:sz w:val="20"/>
                <w:szCs w:val="20"/>
                <w:lang w:eastAsia="zh-CN"/>
              </w:rPr>
              <w:t xml:space="preserve">Hydrological Data Quality Control System </w:t>
            </w:r>
            <w:bookmarkEnd w:id="150"/>
            <w:r w:rsidRPr="00967202">
              <w:rPr>
                <w:rFonts w:ascii="Cambria" w:eastAsia="SimSun" w:hAnsi="Cambria" w:cs="Arial"/>
                <w:bCs/>
                <w:sz w:val="20"/>
                <w:szCs w:val="20"/>
                <w:lang w:eastAsia="zh-CN"/>
              </w:rPr>
              <w:t>in TC Members</w:t>
            </w:r>
            <w:bookmarkEnd w:id="149"/>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17DA62D9" w14:textId="77777777" w:rsidR="00A20F67" w:rsidRPr="00967202" w:rsidRDefault="00A20F67" w:rsidP="000A767D">
            <w:pPr>
              <w:adjustRightInd w:val="0"/>
              <w:snapToGrid w:val="0"/>
              <w:spacing w:before="120"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Korea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300ED502" w14:textId="77777777" w:rsidR="00A20F67" w:rsidRPr="00967202" w:rsidRDefault="00A20F67" w:rsidP="000A767D">
            <w:pPr>
              <w:adjustRightInd w:val="0"/>
              <w:snapToGrid w:val="0"/>
              <w:spacing w:before="120"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2018-2022</w:t>
            </w:r>
          </w:p>
        </w:tc>
      </w:tr>
      <w:tr w:rsidR="00A20F67" w:rsidRPr="00967202" w14:paraId="6E1BC785" w14:textId="77777777" w:rsidTr="000A767D">
        <w:trPr>
          <w:trHeight w:val="305"/>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7893E3F6" w14:textId="77777777" w:rsidR="00A20F67" w:rsidRPr="00967202" w:rsidRDefault="00A20F67" w:rsidP="000A767D">
            <w:pPr>
              <w:adjustRightInd w:val="0"/>
              <w:snapToGrid w:val="0"/>
              <w:spacing w:before="120"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AOP3</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5C9D5671" w14:textId="77777777" w:rsidR="00A20F67" w:rsidRPr="00967202" w:rsidRDefault="00A20F67" w:rsidP="000A767D">
            <w:pPr>
              <w:adjustRightInd w:val="0"/>
              <w:snapToGrid w:val="0"/>
              <w:spacing w:before="120" w:line="276" w:lineRule="auto"/>
              <w:jc w:val="left"/>
              <w:rPr>
                <w:rFonts w:ascii="Cambria" w:eastAsia="SimSun" w:hAnsi="Cambria" w:cs="Arial"/>
                <w:bCs/>
                <w:sz w:val="20"/>
                <w:szCs w:val="20"/>
                <w:lang w:eastAsia="zh-CN"/>
              </w:rPr>
            </w:pPr>
            <w:r w:rsidRPr="00967202">
              <w:rPr>
                <w:rFonts w:ascii="Cambria" w:eastAsia="SimSun" w:hAnsi="Cambria" w:cs="Arial"/>
                <w:bCs/>
                <w:sz w:val="20"/>
                <w:szCs w:val="20"/>
                <w:lang w:eastAsia="zh-CN"/>
              </w:rPr>
              <w:t>Enhancement of Flood Forecasting Reliability with Radar Rainfall Data and Stochastic Technique</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1B0A137B" w14:textId="77777777" w:rsidR="00A20F67" w:rsidRPr="00967202" w:rsidRDefault="00A20F67" w:rsidP="000A767D">
            <w:pPr>
              <w:adjustRightInd w:val="0"/>
              <w:snapToGrid w:val="0"/>
              <w:spacing w:before="120"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Korea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6C9A14C5" w14:textId="77777777" w:rsidR="00A20F67" w:rsidRPr="00967202" w:rsidRDefault="00A20F67" w:rsidP="000A767D">
            <w:pPr>
              <w:adjustRightInd w:val="0"/>
              <w:snapToGrid w:val="0"/>
              <w:spacing w:before="120" w:line="276" w:lineRule="auto"/>
              <w:jc w:val="center"/>
              <w:rPr>
                <w:rFonts w:ascii="Cambria" w:eastAsia="SimSun" w:hAnsi="Cambria" w:cs="Arial"/>
                <w:bCs/>
                <w:sz w:val="20"/>
                <w:szCs w:val="20"/>
                <w:lang w:eastAsia="zh-CN"/>
              </w:rPr>
            </w:pPr>
            <w:r w:rsidRPr="00967202">
              <w:rPr>
                <w:rFonts w:ascii="Cambria" w:eastAsia="SimSun" w:hAnsi="Cambria" w:cs="Arial"/>
                <w:bCs/>
                <w:sz w:val="20"/>
                <w:szCs w:val="20"/>
                <w:lang w:eastAsia="zh-CN"/>
              </w:rPr>
              <w:t>2018-2022</w:t>
            </w:r>
          </w:p>
        </w:tc>
      </w:tr>
      <w:tr w:rsidR="00A20F67" w:rsidRPr="00967202" w14:paraId="6C19BCC2" w14:textId="77777777" w:rsidTr="000A767D">
        <w:trPr>
          <w:trHeight w:val="355"/>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3AC22032" w14:textId="77777777" w:rsidR="00A20F67" w:rsidRPr="0008265D" w:rsidRDefault="00A20F67" w:rsidP="000A767D">
            <w:pPr>
              <w:adjustRightInd w:val="0"/>
              <w:snapToGrid w:val="0"/>
              <w:spacing w:before="120" w:line="276" w:lineRule="auto"/>
              <w:jc w:val="center"/>
              <w:rPr>
                <w:rFonts w:ascii="Cambria" w:eastAsia="SimSun" w:hAnsi="Cambria" w:cs="Arial"/>
                <w:bCs/>
                <w:sz w:val="20"/>
                <w:szCs w:val="20"/>
                <w:lang w:eastAsia="zh-CN"/>
              </w:rPr>
            </w:pPr>
            <w:r w:rsidRPr="0008265D">
              <w:rPr>
                <w:rFonts w:ascii="Cambria" w:eastAsia="SimSun" w:hAnsi="Cambria" w:cs="Arial"/>
                <w:bCs/>
                <w:sz w:val="20"/>
                <w:szCs w:val="20"/>
                <w:lang w:eastAsia="zh-CN"/>
              </w:rPr>
              <w:t>AOP4</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4459E0C6" w14:textId="77777777" w:rsidR="00A20F67" w:rsidRPr="0008265D" w:rsidRDefault="00A20F67" w:rsidP="000A767D">
            <w:pPr>
              <w:adjustRightInd w:val="0"/>
              <w:snapToGrid w:val="0"/>
              <w:spacing w:before="120" w:line="276" w:lineRule="auto"/>
              <w:jc w:val="left"/>
              <w:rPr>
                <w:rFonts w:ascii="Cambria" w:eastAsia="SimSun" w:hAnsi="Cambria" w:cs="Arial"/>
                <w:bCs/>
                <w:sz w:val="20"/>
                <w:szCs w:val="20"/>
                <w:lang w:eastAsia="zh-CN"/>
              </w:rPr>
            </w:pPr>
            <w:r w:rsidRPr="0008265D">
              <w:rPr>
                <w:rFonts w:ascii="Cambria" w:eastAsia="SimSun" w:hAnsi="Cambria" w:cs="Arial"/>
                <w:bCs/>
                <w:sz w:val="20"/>
                <w:szCs w:val="20"/>
                <w:lang w:eastAsia="zh-CN"/>
              </w:rPr>
              <w:t>OSUFFIM Phase-II: Extension of OSUFFIM Application in TC Members</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4710F820" w14:textId="77777777" w:rsidR="00A20F67" w:rsidRPr="0008265D" w:rsidRDefault="00A20F67" w:rsidP="000A767D">
            <w:pPr>
              <w:adjustRightInd w:val="0"/>
              <w:snapToGrid w:val="0"/>
              <w:spacing w:before="120" w:line="276" w:lineRule="auto"/>
              <w:jc w:val="center"/>
              <w:rPr>
                <w:rFonts w:ascii="Cambria" w:eastAsia="SimSun" w:hAnsi="Cambria" w:cs="Arial"/>
                <w:bCs/>
                <w:sz w:val="20"/>
                <w:szCs w:val="20"/>
                <w:lang w:eastAsia="zh-CN"/>
              </w:rPr>
            </w:pPr>
            <w:r w:rsidRPr="0008265D">
              <w:rPr>
                <w:rFonts w:ascii="Cambria" w:eastAsia="SimSun" w:hAnsi="Cambria" w:cs="Arial"/>
                <w:bCs/>
                <w:sz w:val="20"/>
                <w:szCs w:val="20"/>
                <w:lang w:eastAsia="zh-CN"/>
              </w:rPr>
              <w:t>China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710BC88D" w14:textId="00765219" w:rsidR="00A20F67" w:rsidRPr="0008265D" w:rsidRDefault="00A20F67" w:rsidP="000A767D">
            <w:pPr>
              <w:adjustRightInd w:val="0"/>
              <w:snapToGrid w:val="0"/>
              <w:spacing w:before="120" w:line="276" w:lineRule="auto"/>
              <w:jc w:val="center"/>
              <w:rPr>
                <w:rFonts w:ascii="Cambria" w:eastAsia="SimSun" w:hAnsi="Cambria" w:cs="Arial"/>
                <w:bCs/>
                <w:sz w:val="20"/>
                <w:szCs w:val="20"/>
                <w:lang w:eastAsia="zh-CN"/>
              </w:rPr>
            </w:pPr>
            <w:r w:rsidRPr="0008265D">
              <w:rPr>
                <w:rFonts w:ascii="Cambria" w:eastAsia="SimSun" w:hAnsi="Cambria" w:cs="Arial"/>
                <w:bCs/>
                <w:sz w:val="20"/>
                <w:szCs w:val="20"/>
                <w:lang w:eastAsia="zh-CN"/>
              </w:rPr>
              <w:t>2018~20</w:t>
            </w:r>
            <w:r w:rsidRPr="00BB33D4">
              <w:rPr>
                <w:rFonts w:ascii="Cambria" w:eastAsia="SimSun" w:hAnsi="Cambria" w:cs="Arial"/>
                <w:b/>
                <w:color w:val="FF0000"/>
                <w:sz w:val="20"/>
                <w:szCs w:val="20"/>
                <w:lang w:eastAsia="zh-CN"/>
              </w:rPr>
              <w:t>2</w:t>
            </w:r>
            <w:r w:rsidR="00EB6C28" w:rsidRPr="00BB33D4">
              <w:rPr>
                <w:rFonts w:ascii="Cambria" w:eastAsia="SimSun" w:hAnsi="Cambria" w:cs="Arial"/>
                <w:b/>
                <w:color w:val="FF0000"/>
                <w:sz w:val="20"/>
                <w:szCs w:val="20"/>
                <w:lang w:eastAsia="zh-CN"/>
              </w:rPr>
              <w:t>3</w:t>
            </w:r>
          </w:p>
        </w:tc>
      </w:tr>
      <w:tr w:rsidR="00A20F67" w:rsidRPr="00582805" w14:paraId="3B494EAB" w14:textId="77777777" w:rsidTr="000A767D">
        <w:trPr>
          <w:trHeight w:val="545"/>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326B6247" w14:textId="77777777" w:rsidR="00A20F67" w:rsidRPr="00582805" w:rsidRDefault="00A20F67" w:rsidP="000A767D">
            <w:pPr>
              <w:adjustRightInd w:val="0"/>
              <w:snapToGrid w:val="0"/>
              <w:spacing w:before="120" w:line="276" w:lineRule="auto"/>
              <w:jc w:val="center"/>
              <w:rPr>
                <w:rFonts w:ascii="Cambria" w:eastAsia="SimSun" w:hAnsi="Cambria" w:cs="Arial"/>
                <w:bCs/>
                <w:sz w:val="20"/>
                <w:szCs w:val="20"/>
                <w:lang w:eastAsia="zh-CN"/>
              </w:rPr>
            </w:pPr>
            <w:r w:rsidRPr="00582805">
              <w:rPr>
                <w:rFonts w:ascii="Cambria" w:eastAsia="SimSun" w:hAnsi="Cambria" w:cs="Arial"/>
                <w:bCs/>
                <w:sz w:val="20"/>
                <w:szCs w:val="20"/>
                <w:lang w:eastAsia="zh-CN"/>
              </w:rPr>
              <w:t>AOP5</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5CA604C0" w14:textId="77777777" w:rsidR="00A20F67" w:rsidRPr="00582805" w:rsidRDefault="00A20F67" w:rsidP="000A767D">
            <w:pPr>
              <w:adjustRightInd w:val="0"/>
              <w:snapToGrid w:val="0"/>
              <w:spacing w:before="120" w:line="276" w:lineRule="auto"/>
              <w:jc w:val="left"/>
              <w:rPr>
                <w:rFonts w:ascii="Cambria" w:eastAsia="SimSun" w:hAnsi="Cambria" w:cs="Arial"/>
                <w:bCs/>
                <w:sz w:val="20"/>
                <w:szCs w:val="20"/>
                <w:lang w:eastAsia="zh-CN"/>
              </w:rPr>
            </w:pPr>
            <w:r w:rsidRPr="00582805">
              <w:rPr>
                <w:rFonts w:ascii="Cambria" w:eastAsia="SimSun" w:hAnsi="Cambria" w:cs="Arial"/>
                <w:bCs/>
                <w:sz w:val="20"/>
                <w:szCs w:val="20"/>
                <w:lang w:eastAsia="zh-CN"/>
              </w:rPr>
              <w:t>Impact Assessment of Climate Change on Water Resource Variability in TC Members</w:t>
            </w:r>
            <w:r w:rsidRPr="00582805">
              <w:rPr>
                <w:rFonts w:ascii="Cambria" w:eastAsia="SimSun" w:hAnsi="Cambria" w:cs="Arial" w:hint="eastAsia"/>
                <w:bCs/>
                <w:sz w:val="20"/>
                <w:szCs w:val="20"/>
                <w:lang w:eastAsia="zh-CN"/>
              </w:rPr>
              <w:t xml:space="preserve">  </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6811141D" w14:textId="77777777" w:rsidR="00A20F67" w:rsidRPr="00582805" w:rsidRDefault="00A20F67" w:rsidP="000A767D">
            <w:pPr>
              <w:adjustRightInd w:val="0"/>
              <w:snapToGrid w:val="0"/>
              <w:spacing w:before="120" w:line="276" w:lineRule="auto"/>
              <w:jc w:val="center"/>
              <w:rPr>
                <w:rFonts w:ascii="Cambria" w:eastAsia="SimSun" w:hAnsi="Cambria" w:cs="Arial"/>
                <w:bCs/>
                <w:sz w:val="20"/>
                <w:szCs w:val="20"/>
                <w:lang w:eastAsia="zh-CN"/>
              </w:rPr>
            </w:pPr>
            <w:r w:rsidRPr="00582805">
              <w:rPr>
                <w:rFonts w:ascii="Cambria" w:eastAsia="SimSun" w:hAnsi="Cambria" w:cs="Arial"/>
                <w:bCs/>
                <w:sz w:val="20"/>
                <w:szCs w:val="20"/>
                <w:lang w:eastAsia="zh-CN"/>
              </w:rPr>
              <w:t>China</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hideMark/>
          </w:tcPr>
          <w:p w14:paraId="723D789F" w14:textId="77777777" w:rsidR="00A20F67" w:rsidRPr="00582805" w:rsidRDefault="00A20F67" w:rsidP="000A767D">
            <w:pPr>
              <w:adjustRightInd w:val="0"/>
              <w:snapToGrid w:val="0"/>
              <w:spacing w:before="120" w:line="276" w:lineRule="auto"/>
              <w:jc w:val="center"/>
              <w:rPr>
                <w:rFonts w:ascii="Cambria" w:eastAsia="SimSun" w:hAnsi="Cambria" w:cs="Arial"/>
                <w:bCs/>
                <w:sz w:val="20"/>
                <w:szCs w:val="20"/>
                <w:lang w:eastAsia="zh-CN"/>
              </w:rPr>
            </w:pPr>
            <w:r w:rsidRPr="00582805">
              <w:rPr>
                <w:rFonts w:ascii="Cambria" w:eastAsia="SimSun" w:hAnsi="Cambria" w:cs="Arial"/>
                <w:bCs/>
                <w:sz w:val="20"/>
                <w:szCs w:val="20"/>
                <w:lang w:eastAsia="zh-CN"/>
              </w:rPr>
              <w:t>2018~202</w:t>
            </w:r>
            <w:r w:rsidRPr="00582805">
              <w:rPr>
                <w:rFonts w:ascii="Cambria" w:eastAsia="SimSun" w:hAnsi="Cambria" w:cs="Arial" w:hint="eastAsia"/>
                <w:bCs/>
                <w:sz w:val="20"/>
                <w:szCs w:val="20"/>
                <w:lang w:eastAsia="zh-CN"/>
              </w:rPr>
              <w:t>2</w:t>
            </w:r>
          </w:p>
        </w:tc>
      </w:tr>
      <w:tr w:rsidR="00A20F67" w:rsidRPr="00967202" w14:paraId="30501C41" w14:textId="77777777" w:rsidTr="000A767D">
        <w:trPr>
          <w:trHeight w:val="545"/>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065BC6F9" w14:textId="77777777" w:rsidR="00A20F67" w:rsidRPr="004F3AF3" w:rsidRDefault="00A20F67" w:rsidP="000A767D">
            <w:pPr>
              <w:adjustRightInd w:val="0"/>
              <w:snapToGrid w:val="0"/>
              <w:spacing w:before="120"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bCs/>
                <w:color w:val="000000" w:themeColor="text1"/>
                <w:sz w:val="20"/>
                <w:szCs w:val="20"/>
                <w:lang w:eastAsia="zh-CN"/>
              </w:rPr>
              <w:t>AOP</w:t>
            </w:r>
            <w:r w:rsidRPr="004F3AF3">
              <w:rPr>
                <w:rFonts w:ascii="Cambria" w:eastAsia="SimSun" w:hAnsi="Cambria" w:cs="Arial" w:hint="eastAsia"/>
                <w:bCs/>
                <w:color w:val="000000" w:themeColor="text1"/>
                <w:sz w:val="20"/>
                <w:szCs w:val="20"/>
                <w:lang w:eastAsia="zh-CN"/>
              </w:rPr>
              <w:t>6</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09ECF190" w14:textId="77777777" w:rsidR="00A20F67" w:rsidRPr="004F3AF3" w:rsidRDefault="00A20F67" w:rsidP="000A767D">
            <w:pPr>
              <w:adjustRightInd w:val="0"/>
              <w:snapToGrid w:val="0"/>
              <w:spacing w:before="120" w:line="276" w:lineRule="auto"/>
              <w:jc w:val="left"/>
              <w:rPr>
                <w:rFonts w:ascii="Cambria" w:eastAsia="SimSun" w:hAnsi="Cambria" w:cs="Arial"/>
                <w:bCs/>
                <w:color w:val="000000" w:themeColor="text1"/>
                <w:szCs w:val="21"/>
                <w:lang w:eastAsia="zh-CN" w:bidi="th-TH"/>
              </w:rPr>
            </w:pPr>
            <w:bookmarkStart w:id="151" w:name="OLE_LINK317"/>
            <w:r w:rsidRPr="004F3AF3">
              <w:rPr>
                <w:rFonts w:ascii="Cambria" w:eastAsia="SimSun" w:hAnsi="Cambria" w:cs="Arial" w:hint="eastAsia"/>
                <w:bCs/>
                <w:color w:val="000000" w:themeColor="text1"/>
                <w:szCs w:val="21"/>
                <w:lang w:eastAsia="zh-CN" w:bidi="th-TH"/>
              </w:rPr>
              <w:t>Flood Risk Watch Project for Life-saving</w:t>
            </w:r>
            <w:bookmarkEnd w:id="151"/>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61FBD024" w14:textId="77777777" w:rsidR="00A20F67" w:rsidRPr="004F3AF3" w:rsidRDefault="00A20F67" w:rsidP="000A767D">
            <w:pPr>
              <w:adjustRightInd w:val="0"/>
              <w:snapToGrid w:val="0"/>
              <w:spacing w:before="120"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bCs/>
                <w:color w:val="000000" w:themeColor="text1"/>
                <w:sz w:val="20"/>
                <w:szCs w:val="20"/>
                <w:lang w:eastAsia="zh-CN"/>
              </w:rPr>
              <w:t>Japan</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146CE313" w14:textId="2EFA98E8" w:rsidR="00A20F67" w:rsidRPr="004F3AF3" w:rsidRDefault="00A20F67" w:rsidP="000A767D">
            <w:pPr>
              <w:adjustRightInd w:val="0"/>
              <w:snapToGrid w:val="0"/>
              <w:spacing w:before="120"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bCs/>
                <w:color w:val="000000" w:themeColor="text1"/>
                <w:sz w:val="20"/>
                <w:szCs w:val="20"/>
                <w:lang w:eastAsia="zh-CN"/>
              </w:rPr>
              <w:t>2019~20</w:t>
            </w:r>
            <w:r w:rsidRPr="00BB33D4">
              <w:rPr>
                <w:rFonts w:ascii="Cambria" w:eastAsia="SimSun" w:hAnsi="Cambria" w:cs="Arial"/>
                <w:b/>
                <w:color w:val="FF0000"/>
                <w:sz w:val="20"/>
                <w:szCs w:val="20"/>
                <w:lang w:eastAsia="zh-CN"/>
              </w:rPr>
              <w:t>2</w:t>
            </w:r>
            <w:r w:rsidR="00BB33D4" w:rsidRPr="00BB33D4">
              <w:rPr>
                <w:rFonts w:ascii="Cambria" w:eastAsia="SimSun" w:hAnsi="Cambria" w:cs="Arial"/>
                <w:b/>
                <w:color w:val="FF0000"/>
                <w:sz w:val="20"/>
                <w:szCs w:val="20"/>
                <w:lang w:eastAsia="zh-CN"/>
              </w:rPr>
              <w:t>3</w:t>
            </w:r>
          </w:p>
        </w:tc>
      </w:tr>
      <w:tr w:rsidR="00A20F67" w:rsidRPr="00967202" w14:paraId="2B7716BF" w14:textId="77777777" w:rsidTr="000A767D">
        <w:trPr>
          <w:trHeight w:val="545"/>
        </w:trPr>
        <w:tc>
          <w:tcPr>
            <w:tcW w:w="70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0C58C6FA" w14:textId="77777777" w:rsidR="00A20F67" w:rsidRPr="004F3AF3" w:rsidRDefault="00A20F67" w:rsidP="000A767D">
            <w:pPr>
              <w:adjustRightInd w:val="0"/>
              <w:snapToGrid w:val="0"/>
              <w:spacing w:before="120"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hint="eastAsia"/>
                <w:bCs/>
                <w:color w:val="000000" w:themeColor="text1"/>
                <w:sz w:val="20"/>
                <w:szCs w:val="20"/>
                <w:lang w:eastAsia="zh-CN"/>
              </w:rPr>
              <w:t>AOP7</w:t>
            </w:r>
          </w:p>
        </w:tc>
        <w:tc>
          <w:tcPr>
            <w:tcW w:w="5625"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44D624BC" w14:textId="77777777" w:rsidR="00A20F67" w:rsidRPr="004F3AF3" w:rsidRDefault="00A20F67" w:rsidP="000A767D">
            <w:pPr>
              <w:adjustRightInd w:val="0"/>
              <w:snapToGrid w:val="0"/>
              <w:spacing w:before="120" w:line="276" w:lineRule="auto"/>
              <w:jc w:val="left"/>
              <w:rPr>
                <w:rFonts w:ascii="Cambria" w:eastAsia="SimSun" w:hAnsi="Cambria" w:cs="Arial"/>
                <w:bCs/>
                <w:color w:val="000000" w:themeColor="text1"/>
                <w:szCs w:val="21"/>
                <w:lang w:eastAsia="zh-CN" w:bidi="th-TH"/>
              </w:rPr>
            </w:pPr>
            <w:r w:rsidRPr="004F3AF3">
              <w:rPr>
                <w:rFonts w:ascii="Cambria" w:eastAsia="SimSun" w:hAnsi="Cambria" w:cs="Arial" w:hint="eastAsia"/>
                <w:bCs/>
                <w:color w:val="000000" w:themeColor="text1"/>
                <w:szCs w:val="21"/>
                <w:lang w:eastAsia="zh-CN" w:bidi="th-TH"/>
              </w:rPr>
              <w:t>Platform on Water Resilience and Disaster under IFI</w:t>
            </w:r>
          </w:p>
        </w:tc>
        <w:tc>
          <w:tcPr>
            <w:tcW w:w="740"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664C17D0" w14:textId="77777777" w:rsidR="00A20F67" w:rsidRPr="004F3AF3" w:rsidRDefault="00A20F67" w:rsidP="000A767D">
            <w:pPr>
              <w:adjustRightInd w:val="0"/>
              <w:snapToGrid w:val="0"/>
              <w:spacing w:before="120"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hint="eastAsia"/>
                <w:bCs/>
                <w:color w:val="000000" w:themeColor="text1"/>
                <w:sz w:val="20"/>
                <w:szCs w:val="20"/>
                <w:lang w:eastAsia="zh-CN"/>
              </w:rPr>
              <w:t>Japan</w:t>
            </w:r>
          </w:p>
        </w:tc>
        <w:tc>
          <w:tcPr>
            <w:tcW w:w="1151" w:type="dxa"/>
            <w:tcBorders>
              <w:top w:val="single" w:sz="6" w:space="0" w:color="292989"/>
              <w:left w:val="single" w:sz="6" w:space="0" w:color="292989"/>
              <w:bottom w:val="single" w:sz="6" w:space="0" w:color="292989"/>
              <w:right w:val="single" w:sz="6" w:space="0" w:color="292989"/>
            </w:tcBorders>
            <w:shd w:val="clear" w:color="auto" w:fill="FFFFFF"/>
            <w:tcMar>
              <w:top w:w="15" w:type="dxa"/>
              <w:left w:w="60" w:type="dxa"/>
              <w:bottom w:w="0" w:type="dxa"/>
              <w:right w:w="60" w:type="dxa"/>
            </w:tcMar>
            <w:vAlign w:val="center"/>
          </w:tcPr>
          <w:p w14:paraId="103A6666" w14:textId="77777777" w:rsidR="00A20F67" w:rsidRPr="004F3AF3" w:rsidRDefault="00A20F67" w:rsidP="000A767D">
            <w:pPr>
              <w:adjustRightInd w:val="0"/>
              <w:snapToGrid w:val="0"/>
              <w:spacing w:before="120" w:line="276" w:lineRule="auto"/>
              <w:jc w:val="center"/>
              <w:rPr>
                <w:rFonts w:ascii="Cambria" w:eastAsia="SimSun" w:hAnsi="Cambria" w:cs="Arial"/>
                <w:bCs/>
                <w:color w:val="000000" w:themeColor="text1"/>
                <w:sz w:val="20"/>
                <w:szCs w:val="20"/>
                <w:lang w:eastAsia="zh-CN"/>
              </w:rPr>
            </w:pPr>
            <w:r w:rsidRPr="004F3AF3">
              <w:rPr>
                <w:rFonts w:ascii="Cambria" w:eastAsia="SimSun" w:hAnsi="Cambria" w:cs="Arial"/>
                <w:bCs/>
                <w:color w:val="000000" w:themeColor="text1"/>
                <w:sz w:val="20"/>
                <w:szCs w:val="20"/>
                <w:lang w:eastAsia="zh-CN"/>
              </w:rPr>
              <w:t>2019~2022</w:t>
            </w:r>
          </w:p>
        </w:tc>
      </w:tr>
    </w:tbl>
    <w:bookmarkEnd w:id="69"/>
    <w:bookmarkEnd w:id="70"/>
    <w:bookmarkEnd w:id="71"/>
    <w:bookmarkEnd w:id="108"/>
    <w:bookmarkEnd w:id="109"/>
    <w:bookmarkEnd w:id="147"/>
    <w:bookmarkEnd w:id="148"/>
    <w:p w14:paraId="05FD27D5" w14:textId="4D0D068A" w:rsidR="00967202" w:rsidRPr="00D22A6D" w:rsidRDefault="007B4E98" w:rsidP="00C616DA">
      <w:pPr>
        <w:pStyle w:val="Heading1"/>
        <w:numPr>
          <w:ilvl w:val="0"/>
          <w:numId w:val="3"/>
        </w:numPr>
        <w:suppressAutoHyphens/>
        <w:autoSpaceDE w:val="0"/>
        <w:autoSpaceDN w:val="0"/>
        <w:adjustRightInd w:val="0"/>
        <w:snapToGrid w:val="0"/>
        <w:spacing w:beforeLines="100" w:before="240" w:afterLines="100" w:after="240" w:line="276" w:lineRule="auto"/>
        <w:ind w:left="426" w:right="34" w:hanging="426"/>
        <w:rPr>
          <w:rFonts w:ascii="Cambria" w:hAnsi="Cambria"/>
          <w:bCs w:val="0"/>
          <w:color w:val="000000"/>
          <w:kern w:val="0"/>
          <w:sz w:val="22"/>
          <w:szCs w:val="22"/>
        </w:rPr>
      </w:pPr>
      <w:r>
        <w:rPr>
          <w:rFonts w:ascii="Cambria" w:hAnsi="Cambria"/>
          <w:bCs w:val="0"/>
          <w:color w:val="000000"/>
          <w:kern w:val="0"/>
          <w:sz w:val="22"/>
          <w:szCs w:val="22"/>
        </w:rPr>
        <w:t xml:space="preserve">Discussion of </w:t>
      </w:r>
      <w:r w:rsidR="00967202" w:rsidRPr="00D22A6D">
        <w:rPr>
          <w:rFonts w:ascii="Cambria" w:hAnsi="Cambria"/>
          <w:bCs w:val="0"/>
          <w:color w:val="000000"/>
          <w:kern w:val="0"/>
          <w:sz w:val="22"/>
          <w:szCs w:val="22"/>
        </w:rPr>
        <w:t>Proposal</w:t>
      </w:r>
      <w:r w:rsidR="008124B4">
        <w:rPr>
          <w:rFonts w:ascii="Cambria" w:hAnsi="Cambria"/>
          <w:bCs w:val="0"/>
          <w:color w:val="000000"/>
          <w:kern w:val="0"/>
          <w:sz w:val="22"/>
          <w:szCs w:val="22"/>
        </w:rPr>
        <w:t>s</w:t>
      </w:r>
      <w:r w:rsidR="00FC34D6" w:rsidRPr="00D22A6D">
        <w:rPr>
          <w:rFonts w:ascii="Cambria" w:hAnsi="Cambria" w:hint="eastAsia"/>
          <w:bCs w:val="0"/>
          <w:color w:val="000000"/>
          <w:kern w:val="0"/>
          <w:sz w:val="22"/>
          <w:szCs w:val="22"/>
        </w:rPr>
        <w:t xml:space="preserve"> for New AOPs </w:t>
      </w:r>
      <w:r w:rsidR="00F57527" w:rsidRPr="00D22A6D">
        <w:rPr>
          <w:rFonts w:ascii="Cambria" w:hAnsi="Cambria" w:hint="eastAsia"/>
          <w:bCs w:val="0"/>
          <w:color w:val="000000"/>
          <w:kern w:val="0"/>
          <w:sz w:val="22"/>
          <w:szCs w:val="22"/>
        </w:rPr>
        <w:t xml:space="preserve">   </w:t>
      </w:r>
    </w:p>
    <w:p w14:paraId="0D17BF9E" w14:textId="312FB640" w:rsidR="005D7359" w:rsidRPr="00A31384" w:rsidRDefault="003A6730"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52" w:name="OLE_LINK301"/>
      <w:bookmarkStart w:id="153" w:name="OLE_LINK296"/>
      <w:bookmarkStart w:id="154" w:name="OLE_LINK297"/>
      <w:bookmarkStart w:id="155" w:name="OLE_LINK144"/>
      <w:bookmarkStart w:id="156" w:name="OLE_LINK145"/>
      <w:bookmarkStart w:id="157" w:name="OLE_LINK146"/>
      <w:r w:rsidRPr="00A31384">
        <w:rPr>
          <w:rFonts w:eastAsia="SimSun"/>
          <w:sz w:val="22"/>
          <w:szCs w:val="22"/>
          <w:lang w:val="en-US" w:eastAsia="zh-CN"/>
        </w:rPr>
        <w:t xml:space="preserve">The participants discussed </w:t>
      </w:r>
      <w:r w:rsidR="005D7359" w:rsidRPr="00A31384">
        <w:rPr>
          <w:rFonts w:eastAsia="SimSun" w:hint="eastAsia"/>
          <w:sz w:val="22"/>
          <w:szCs w:val="22"/>
          <w:lang w:val="en-US" w:eastAsia="zh-CN"/>
        </w:rPr>
        <w:t>how to enhance the cooperation among Members through the implementation of AOPs and potential proposals for WGH AOPs in 202</w:t>
      </w:r>
      <w:r w:rsidR="007B4E98">
        <w:rPr>
          <w:rFonts w:eastAsia="SimSun"/>
          <w:sz w:val="22"/>
          <w:szCs w:val="22"/>
          <w:lang w:val="en-US" w:eastAsia="zh-CN"/>
        </w:rPr>
        <w:t>2</w:t>
      </w:r>
      <w:r w:rsidR="005D7359" w:rsidRPr="00A31384">
        <w:rPr>
          <w:rFonts w:eastAsia="SimSun" w:hint="eastAsia"/>
          <w:sz w:val="22"/>
          <w:szCs w:val="22"/>
          <w:lang w:val="en-US" w:eastAsia="zh-CN"/>
        </w:rPr>
        <w:t xml:space="preserve"> and beyond.</w:t>
      </w:r>
    </w:p>
    <w:bookmarkEnd w:id="152"/>
    <w:p w14:paraId="5A25AC49" w14:textId="521CF238" w:rsidR="007B4E98" w:rsidRDefault="005D7359"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A31384">
        <w:rPr>
          <w:rFonts w:eastAsia="SimSun" w:hint="eastAsia"/>
          <w:sz w:val="22"/>
          <w:szCs w:val="22"/>
          <w:lang w:val="en-US" w:eastAsia="zh-CN"/>
        </w:rPr>
        <w:t xml:space="preserve">The participants </w:t>
      </w:r>
      <w:r w:rsidRPr="00A31384">
        <w:rPr>
          <w:rFonts w:eastAsia="SimSun"/>
          <w:sz w:val="22"/>
          <w:szCs w:val="22"/>
          <w:lang w:val="en-US" w:eastAsia="zh-CN"/>
        </w:rPr>
        <w:t xml:space="preserve">reached </w:t>
      </w:r>
      <w:r w:rsidRPr="00A31384">
        <w:rPr>
          <w:rFonts w:eastAsia="SimSun" w:hint="eastAsia"/>
          <w:sz w:val="22"/>
          <w:szCs w:val="22"/>
          <w:lang w:val="en-US" w:eastAsia="zh-CN"/>
        </w:rPr>
        <w:t xml:space="preserve">their </w:t>
      </w:r>
      <w:r w:rsidRPr="00A31384">
        <w:rPr>
          <w:rFonts w:eastAsia="SimSun"/>
          <w:sz w:val="22"/>
          <w:szCs w:val="22"/>
          <w:lang w:val="en-US" w:eastAsia="zh-CN"/>
        </w:rPr>
        <w:t>consensus on that</w:t>
      </w:r>
      <w:r w:rsidRPr="00A31384">
        <w:rPr>
          <w:rFonts w:eastAsia="SimSun" w:hint="eastAsia"/>
          <w:sz w:val="22"/>
          <w:szCs w:val="22"/>
          <w:lang w:val="en-US" w:eastAsia="zh-CN"/>
        </w:rPr>
        <w:t>,</w:t>
      </w:r>
      <w:r w:rsidRPr="00A31384">
        <w:rPr>
          <w:rFonts w:eastAsia="SimSun"/>
          <w:sz w:val="22"/>
          <w:szCs w:val="22"/>
          <w:lang w:val="en-US" w:eastAsia="zh-CN"/>
        </w:rPr>
        <w:t xml:space="preserve"> WGH should mainly focus on enhancing the knowledge </w:t>
      </w:r>
      <w:r w:rsidRPr="00A31384">
        <w:rPr>
          <w:rFonts w:eastAsia="SimSun" w:hint="eastAsia"/>
          <w:sz w:val="22"/>
          <w:szCs w:val="22"/>
          <w:lang w:val="en-US" w:eastAsia="zh-CN"/>
        </w:rPr>
        <w:t xml:space="preserve">sharing </w:t>
      </w:r>
      <w:r w:rsidRPr="00A31384">
        <w:rPr>
          <w:rFonts w:eastAsia="SimSun"/>
          <w:sz w:val="22"/>
          <w:szCs w:val="22"/>
          <w:lang w:val="en-US" w:eastAsia="zh-CN"/>
        </w:rPr>
        <w:t xml:space="preserve">and capacity building on the management of flood disaster risks </w:t>
      </w:r>
      <w:r w:rsidRPr="00A31384">
        <w:rPr>
          <w:rFonts w:eastAsia="SimSun" w:hint="eastAsia"/>
          <w:sz w:val="22"/>
          <w:szCs w:val="22"/>
          <w:lang w:val="en-US" w:eastAsia="zh-CN"/>
        </w:rPr>
        <w:t xml:space="preserve">forecasting and </w:t>
      </w:r>
      <w:bookmarkEnd w:id="153"/>
      <w:r w:rsidRPr="00A31384">
        <w:rPr>
          <w:rFonts w:eastAsia="SimSun" w:hint="eastAsia"/>
          <w:sz w:val="22"/>
          <w:szCs w:val="22"/>
          <w:lang w:val="en-US" w:eastAsia="zh-CN"/>
        </w:rPr>
        <w:t xml:space="preserve">early warning </w:t>
      </w:r>
      <w:r w:rsidRPr="00A31384">
        <w:rPr>
          <w:rFonts w:eastAsia="SimSun"/>
          <w:sz w:val="22"/>
          <w:szCs w:val="22"/>
          <w:lang w:val="en-US" w:eastAsia="zh-CN"/>
        </w:rPr>
        <w:t>for a resilient future in Typhoon Committee region</w:t>
      </w:r>
      <w:r w:rsidR="007B4E98">
        <w:rPr>
          <w:rFonts w:eastAsia="SimSun"/>
          <w:sz w:val="22"/>
          <w:szCs w:val="22"/>
          <w:lang w:val="en-US" w:eastAsia="zh-CN"/>
        </w:rPr>
        <w:t xml:space="preserve"> under the situation of COVID-19</w:t>
      </w:r>
      <w:r w:rsidRPr="00A31384">
        <w:rPr>
          <w:rFonts w:eastAsia="SimSun"/>
          <w:sz w:val="22"/>
          <w:szCs w:val="22"/>
          <w:lang w:val="en-US" w:eastAsia="zh-CN"/>
        </w:rPr>
        <w:t xml:space="preserve">. </w:t>
      </w:r>
    </w:p>
    <w:p w14:paraId="6AE23A64" w14:textId="10C8106E" w:rsidR="007B4E98" w:rsidRPr="00A20F67" w:rsidRDefault="005D7359"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58" w:name="OLE_LINK298"/>
      <w:bookmarkEnd w:id="154"/>
      <w:r w:rsidRPr="00A31384">
        <w:rPr>
          <w:rFonts w:eastAsia="SimSun" w:hint="eastAsia"/>
          <w:sz w:val="22"/>
          <w:szCs w:val="22"/>
          <w:lang w:val="en-US" w:eastAsia="zh-CN"/>
        </w:rPr>
        <w:t>T</w:t>
      </w:r>
      <w:r w:rsidR="003A6730" w:rsidRPr="00A31384">
        <w:rPr>
          <w:rFonts w:eastAsia="SimSun"/>
          <w:sz w:val="22"/>
          <w:szCs w:val="22"/>
          <w:lang w:val="en-US" w:eastAsia="zh-CN"/>
        </w:rPr>
        <w:t xml:space="preserve">he following </w:t>
      </w:r>
      <w:r w:rsidR="007B4E98">
        <w:rPr>
          <w:rFonts w:eastAsia="SimSun"/>
          <w:sz w:val="22"/>
          <w:szCs w:val="22"/>
          <w:lang w:val="en-US" w:eastAsia="zh-CN"/>
        </w:rPr>
        <w:t xml:space="preserve">keywords </w:t>
      </w:r>
      <w:r w:rsidRPr="00A31384">
        <w:rPr>
          <w:rFonts w:eastAsia="SimSun" w:hint="eastAsia"/>
          <w:sz w:val="22"/>
          <w:szCs w:val="22"/>
          <w:lang w:val="en-US" w:eastAsia="zh-CN"/>
        </w:rPr>
        <w:t xml:space="preserve">were </w:t>
      </w:r>
      <w:r w:rsidR="003A6730" w:rsidRPr="00A31384">
        <w:rPr>
          <w:rFonts w:eastAsia="SimSun"/>
          <w:sz w:val="22"/>
          <w:szCs w:val="22"/>
          <w:lang w:val="en-US" w:eastAsia="zh-CN"/>
        </w:rPr>
        <w:t>recommended</w:t>
      </w:r>
      <w:r w:rsidR="007B4E98">
        <w:rPr>
          <w:rFonts w:eastAsia="SimSun"/>
          <w:sz w:val="22"/>
          <w:szCs w:val="22"/>
          <w:lang w:val="en-US" w:eastAsia="zh-CN"/>
        </w:rPr>
        <w:t xml:space="preserve"> by TCS hydrologist for consideration of new AOPs for WGH in future: </w:t>
      </w:r>
      <w:r w:rsidR="007B4E98" w:rsidRPr="00807E4B">
        <w:rPr>
          <w:rFonts w:eastAsia="SimSun"/>
          <w:b/>
          <w:bCs/>
          <w:color w:val="FF0000"/>
          <w:sz w:val="22"/>
          <w:szCs w:val="22"/>
          <w:lang w:val="en-US" w:eastAsia="zh-CN"/>
        </w:rPr>
        <w:t>Virtual (E-) training course; AI and Big data application; flash flood (nowcasting-warning); urban flood monitoring and forecasting; Dam operation; Impact based forecasting</w:t>
      </w:r>
      <w:r w:rsidR="007B4E98" w:rsidRPr="00A20F67">
        <w:rPr>
          <w:rFonts w:eastAsia="SimSun"/>
          <w:sz w:val="22"/>
          <w:szCs w:val="22"/>
          <w:lang w:val="en-US" w:eastAsia="zh-CN"/>
        </w:rPr>
        <w:t>, etc.</w:t>
      </w:r>
    </w:p>
    <w:p w14:paraId="24E3C7F9" w14:textId="517B58D3" w:rsidR="00A20F67" w:rsidRPr="00A20F67" w:rsidRDefault="007B4E98"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A20F67">
        <w:rPr>
          <w:rFonts w:eastAsia="SimSun"/>
          <w:sz w:val="22"/>
          <w:szCs w:val="22"/>
          <w:lang w:val="en-US" w:eastAsia="zh-CN"/>
        </w:rPr>
        <w:t xml:space="preserve"> Following topics </w:t>
      </w:r>
      <w:r w:rsidR="00A20F67" w:rsidRPr="00A20F67">
        <w:rPr>
          <w:rFonts w:eastAsia="SimSun"/>
          <w:sz w:val="22"/>
          <w:szCs w:val="22"/>
          <w:lang w:val="en-US" w:eastAsia="zh-CN"/>
        </w:rPr>
        <w:t>were suggested for consideration of new AOP proposals</w:t>
      </w:r>
      <w:r w:rsidR="00A20F67">
        <w:rPr>
          <w:rFonts w:eastAsia="SimSun"/>
          <w:sz w:val="22"/>
          <w:szCs w:val="22"/>
          <w:lang w:val="en-US" w:eastAsia="zh-CN"/>
        </w:rPr>
        <w:t>:</w:t>
      </w:r>
    </w:p>
    <w:p w14:paraId="17BF31CA" w14:textId="6B97429F" w:rsidR="003A6730" w:rsidRPr="00A20F67" w:rsidRDefault="003A6730"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59" w:name="OLE_LINK300"/>
      <w:bookmarkStart w:id="160" w:name="OLE_LINK305"/>
      <w:bookmarkStart w:id="161" w:name="OLE_LINK299"/>
      <w:bookmarkStart w:id="162" w:name="OLE_LINK306"/>
      <w:bookmarkEnd w:id="158"/>
      <w:r w:rsidRPr="00A20F67">
        <w:rPr>
          <w:rFonts w:ascii="Times New Roman" w:eastAsia="SimSun" w:hAnsi="Times New Roman"/>
          <w:sz w:val="22"/>
          <w:szCs w:val="22"/>
          <w:lang w:eastAsia="zh-CN"/>
        </w:rPr>
        <w:t>Innovative flood forecasting for non-data river bas</w:t>
      </w:r>
      <w:r w:rsidR="00E30A26" w:rsidRPr="00A20F67">
        <w:rPr>
          <w:rFonts w:ascii="Times New Roman" w:eastAsia="SimSun" w:hAnsi="Times New Roman"/>
          <w:sz w:val="22"/>
          <w:szCs w:val="22"/>
          <w:lang w:eastAsia="zh-CN"/>
        </w:rPr>
        <w:t>in</w:t>
      </w:r>
    </w:p>
    <w:p w14:paraId="1CE5BF31" w14:textId="2D693954" w:rsidR="003A6730" w:rsidRPr="00B677BC" w:rsidRDefault="003A6730"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677BC">
        <w:rPr>
          <w:rFonts w:ascii="Times New Roman" w:eastAsia="SimSun" w:hAnsi="Times New Roman"/>
          <w:sz w:val="22"/>
          <w:szCs w:val="22"/>
          <w:lang w:eastAsia="zh-CN"/>
        </w:rPr>
        <w:t>Flash flood (landslide, mud-flow) predi</w:t>
      </w:r>
      <w:r w:rsidR="00E30A26" w:rsidRPr="00B677BC">
        <w:rPr>
          <w:rFonts w:ascii="Times New Roman" w:eastAsia="SimSun" w:hAnsi="Times New Roman"/>
          <w:sz w:val="22"/>
          <w:szCs w:val="22"/>
          <w:lang w:eastAsia="zh-CN"/>
        </w:rPr>
        <w:t>ction and warning using QPE/QPF</w:t>
      </w:r>
    </w:p>
    <w:p w14:paraId="34E4861B" w14:textId="4ED73E91" w:rsidR="003A6730" w:rsidRPr="00B677BC" w:rsidRDefault="003A6730"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677BC">
        <w:rPr>
          <w:rFonts w:ascii="Times New Roman" w:eastAsia="SimSun" w:hAnsi="Times New Roman"/>
          <w:sz w:val="22"/>
          <w:szCs w:val="22"/>
          <w:lang w:eastAsia="zh-CN"/>
        </w:rPr>
        <w:t>Extension the application of urban flood for</w:t>
      </w:r>
      <w:r w:rsidR="00E30A26" w:rsidRPr="00B677BC">
        <w:rPr>
          <w:rFonts w:ascii="Times New Roman" w:eastAsia="SimSun" w:hAnsi="Times New Roman"/>
          <w:sz w:val="22"/>
          <w:szCs w:val="22"/>
          <w:lang w:eastAsia="zh-CN"/>
        </w:rPr>
        <w:t>ecasting and inundation mapping</w:t>
      </w:r>
    </w:p>
    <w:p w14:paraId="3DF98257" w14:textId="5FBB55FC" w:rsidR="003A6730" w:rsidRPr="00B677BC" w:rsidRDefault="003A6730"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677BC">
        <w:rPr>
          <w:rFonts w:ascii="Times New Roman" w:eastAsia="SimSun" w:hAnsi="Times New Roman"/>
          <w:sz w:val="22"/>
          <w:szCs w:val="22"/>
          <w:lang w:eastAsia="zh-CN"/>
        </w:rPr>
        <w:t>Rainfall-runoff</w:t>
      </w:r>
      <w:r w:rsidR="005D7359" w:rsidRPr="00B677BC">
        <w:rPr>
          <w:rFonts w:ascii="Times New Roman" w:eastAsia="SimSun" w:hAnsi="Times New Roman"/>
          <w:sz w:val="22"/>
          <w:szCs w:val="22"/>
          <w:lang w:eastAsia="zh-CN"/>
        </w:rPr>
        <w:t xml:space="preserve"> and rain-st</w:t>
      </w:r>
      <w:r w:rsidR="005D7359" w:rsidRPr="00B677BC">
        <w:rPr>
          <w:rFonts w:ascii="Times New Roman" w:eastAsia="SimSun" w:hAnsi="Times New Roman" w:hint="eastAsia"/>
          <w:sz w:val="22"/>
          <w:szCs w:val="22"/>
          <w:lang w:eastAsia="zh-CN"/>
        </w:rPr>
        <w:t>or</w:t>
      </w:r>
      <w:r w:rsidR="00E30A26" w:rsidRPr="00B677BC">
        <w:rPr>
          <w:rFonts w:ascii="Times New Roman" w:eastAsia="SimSun" w:hAnsi="Times New Roman"/>
          <w:sz w:val="22"/>
          <w:szCs w:val="22"/>
          <w:lang w:eastAsia="zh-CN"/>
        </w:rPr>
        <w:t>m</w:t>
      </w:r>
      <w:r w:rsidRPr="00B677BC">
        <w:rPr>
          <w:rFonts w:ascii="Times New Roman" w:eastAsia="SimSun" w:hAnsi="Times New Roman"/>
          <w:sz w:val="22"/>
          <w:szCs w:val="22"/>
          <w:lang w:eastAsia="zh-CN"/>
        </w:rPr>
        <w:t xml:space="preserve"> inundation mapping for river basins</w:t>
      </w:r>
      <w:r w:rsidR="00E30A26" w:rsidRPr="00B677BC">
        <w:rPr>
          <w:rFonts w:ascii="Times New Roman" w:eastAsia="SimSun" w:hAnsi="Times New Roman"/>
          <w:sz w:val="22"/>
          <w:szCs w:val="22"/>
          <w:lang w:eastAsia="zh-CN"/>
        </w:rPr>
        <w:t xml:space="preserve"> and coastal areas</w:t>
      </w:r>
    </w:p>
    <w:bookmarkEnd w:id="159"/>
    <w:p w14:paraId="280A16DA" w14:textId="2477BCDC" w:rsidR="003A6730" w:rsidRPr="00B677BC" w:rsidRDefault="003A6730"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677BC">
        <w:rPr>
          <w:rFonts w:ascii="Times New Roman" w:eastAsia="SimSun" w:hAnsi="Times New Roman"/>
          <w:sz w:val="22"/>
          <w:szCs w:val="22"/>
          <w:lang w:eastAsia="zh-CN"/>
        </w:rPr>
        <w:t>Radar and satellite data utilization in flood fore</w:t>
      </w:r>
      <w:r w:rsidR="00E30A26" w:rsidRPr="00B677BC">
        <w:rPr>
          <w:rFonts w:ascii="Times New Roman" w:eastAsia="SimSun" w:hAnsi="Times New Roman"/>
          <w:sz w:val="22"/>
          <w:szCs w:val="22"/>
          <w:lang w:eastAsia="zh-CN"/>
        </w:rPr>
        <w:t>casting and warning</w:t>
      </w:r>
    </w:p>
    <w:p w14:paraId="261B7B78" w14:textId="30DE97B7" w:rsidR="003A6730" w:rsidRPr="00B677BC" w:rsidRDefault="003A6730"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677BC">
        <w:rPr>
          <w:rFonts w:ascii="Times New Roman" w:eastAsia="SimSun" w:hAnsi="Times New Roman"/>
          <w:sz w:val="22"/>
          <w:szCs w:val="22"/>
          <w:lang w:eastAsia="zh-CN"/>
        </w:rPr>
        <w:t>Long-term forecasting for water resource management</w:t>
      </w:r>
      <w:r w:rsidR="00E30A26" w:rsidRPr="00B677BC">
        <w:rPr>
          <w:rFonts w:ascii="Times New Roman" w:eastAsia="SimSun" w:hAnsi="Times New Roman"/>
          <w:sz w:val="22"/>
          <w:szCs w:val="22"/>
          <w:lang w:eastAsia="zh-CN"/>
        </w:rPr>
        <w:t xml:space="preserve"> and ut</w:t>
      </w:r>
      <w:r w:rsidR="005D7359" w:rsidRPr="00B677BC">
        <w:rPr>
          <w:rFonts w:ascii="Times New Roman" w:eastAsia="SimSun" w:hAnsi="Times New Roman" w:hint="eastAsia"/>
          <w:sz w:val="22"/>
          <w:szCs w:val="22"/>
          <w:lang w:eastAsia="zh-CN"/>
        </w:rPr>
        <w:t>i</w:t>
      </w:r>
      <w:r w:rsidR="00E30A26" w:rsidRPr="00B677BC">
        <w:rPr>
          <w:rFonts w:ascii="Times New Roman" w:eastAsia="SimSun" w:hAnsi="Times New Roman"/>
          <w:sz w:val="22"/>
          <w:szCs w:val="22"/>
          <w:lang w:eastAsia="zh-CN"/>
        </w:rPr>
        <w:t>lization,</w:t>
      </w:r>
      <w:r w:rsidRPr="00B677BC">
        <w:rPr>
          <w:rFonts w:ascii="Times New Roman" w:eastAsia="SimSun" w:hAnsi="Times New Roman"/>
          <w:sz w:val="22"/>
          <w:szCs w:val="22"/>
          <w:lang w:eastAsia="zh-CN"/>
        </w:rPr>
        <w:t xml:space="preserve"> drought monitoring a</w:t>
      </w:r>
      <w:r w:rsidR="00E30A26" w:rsidRPr="00B677BC">
        <w:rPr>
          <w:rFonts w:ascii="Times New Roman" w:eastAsia="SimSun" w:hAnsi="Times New Roman"/>
          <w:sz w:val="22"/>
          <w:szCs w:val="22"/>
          <w:lang w:eastAsia="zh-CN"/>
        </w:rPr>
        <w:t>nd warning under climate change</w:t>
      </w:r>
    </w:p>
    <w:bookmarkEnd w:id="160"/>
    <w:p w14:paraId="1659F189" w14:textId="7AADF1EF" w:rsidR="005D7359" w:rsidRPr="00B677BC" w:rsidRDefault="005D7359"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677BC">
        <w:rPr>
          <w:rFonts w:ascii="Times New Roman" w:eastAsia="SimSun" w:hAnsi="Times New Roman" w:hint="eastAsia"/>
          <w:sz w:val="22"/>
          <w:szCs w:val="22"/>
          <w:lang w:eastAsia="zh-CN"/>
        </w:rPr>
        <w:t>Data-quality control for better flood forecasting and warning</w:t>
      </w:r>
    </w:p>
    <w:p w14:paraId="075C6F02" w14:textId="215380C9" w:rsidR="003A6730" w:rsidRPr="00B677BC" w:rsidRDefault="005D7359"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677BC">
        <w:rPr>
          <w:rFonts w:ascii="Times New Roman" w:eastAsia="SimSun" w:hAnsi="Times New Roman" w:hint="eastAsia"/>
          <w:sz w:val="22"/>
          <w:szCs w:val="22"/>
          <w:lang w:eastAsia="zh-CN"/>
        </w:rPr>
        <w:t>D</w:t>
      </w:r>
      <w:r w:rsidR="003A6730" w:rsidRPr="00B677BC">
        <w:rPr>
          <w:rFonts w:ascii="Times New Roman" w:eastAsia="SimSun" w:hAnsi="Times New Roman"/>
          <w:sz w:val="22"/>
          <w:szCs w:val="22"/>
          <w:lang w:eastAsia="zh-CN"/>
        </w:rPr>
        <w:t>ata-s</w:t>
      </w:r>
      <w:r w:rsidR="00E30A26" w:rsidRPr="00B677BC">
        <w:rPr>
          <w:rFonts w:ascii="Times New Roman" w:eastAsia="SimSun" w:hAnsi="Times New Roman"/>
          <w:sz w:val="22"/>
          <w:szCs w:val="22"/>
          <w:lang w:eastAsia="zh-CN"/>
        </w:rPr>
        <w:t>haring in transboundary rivers</w:t>
      </w:r>
    </w:p>
    <w:p w14:paraId="001B4CFD" w14:textId="6C9DC99F" w:rsidR="003A6730" w:rsidRDefault="003A6730"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B677BC">
        <w:rPr>
          <w:rFonts w:ascii="Times New Roman" w:eastAsia="SimSun" w:hAnsi="Times New Roman"/>
          <w:sz w:val="22"/>
          <w:szCs w:val="22"/>
          <w:lang w:eastAsia="zh-CN"/>
        </w:rPr>
        <w:lastRenderedPageBreak/>
        <w:t xml:space="preserve">Dam operation for flood risk </w:t>
      </w:r>
      <w:r w:rsidR="00E30A26" w:rsidRPr="00B677BC">
        <w:rPr>
          <w:rFonts w:ascii="Times New Roman" w:eastAsia="SimSun" w:hAnsi="Times New Roman"/>
          <w:sz w:val="22"/>
          <w:szCs w:val="22"/>
          <w:lang w:eastAsia="zh-CN"/>
        </w:rPr>
        <w:t>management under climate change</w:t>
      </w:r>
    </w:p>
    <w:p w14:paraId="0C235354" w14:textId="0B7284DF" w:rsidR="000C149B" w:rsidRDefault="000C149B"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hint="eastAsia"/>
          <w:sz w:val="22"/>
          <w:szCs w:val="22"/>
          <w:lang w:eastAsia="zh-CN"/>
        </w:rPr>
        <w:t>Application of the big-data and AI technology in aspect of flood-related disaster early warning</w:t>
      </w:r>
    </w:p>
    <w:p w14:paraId="7B4A5CB1" w14:textId="64D8F474" w:rsidR="007B4E98" w:rsidRDefault="00BE19FD"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63" w:name="OLE_LINK302"/>
      <w:bookmarkEnd w:id="155"/>
      <w:bookmarkEnd w:id="156"/>
      <w:bookmarkEnd w:id="157"/>
      <w:bookmarkEnd w:id="161"/>
      <w:bookmarkEnd w:id="162"/>
      <w:r w:rsidRPr="007B4E98">
        <w:rPr>
          <w:rFonts w:eastAsia="SimSun" w:hint="eastAsia"/>
          <w:sz w:val="22"/>
          <w:szCs w:val="22"/>
          <w:lang w:val="en-US" w:eastAsia="zh-CN"/>
        </w:rPr>
        <w:t xml:space="preserve">Considering all on-going AOPs will be </w:t>
      </w:r>
      <w:r w:rsidR="00EF4E60">
        <w:rPr>
          <w:rFonts w:eastAsia="SimSun"/>
          <w:sz w:val="22"/>
          <w:szCs w:val="22"/>
          <w:lang w:val="en-US" w:eastAsia="zh-CN"/>
        </w:rPr>
        <w:t>clos</w:t>
      </w:r>
      <w:r w:rsidRPr="007B4E98">
        <w:rPr>
          <w:rFonts w:eastAsia="SimSun" w:hint="eastAsia"/>
          <w:sz w:val="22"/>
          <w:szCs w:val="22"/>
          <w:lang w:val="en-US" w:eastAsia="zh-CN"/>
        </w:rPr>
        <w:t xml:space="preserve">ed in end of 2022, </w:t>
      </w:r>
      <w:bookmarkStart w:id="164" w:name="OLE_LINK97"/>
      <w:r w:rsidRPr="00807E4B">
        <w:rPr>
          <w:rFonts w:eastAsia="SimSun" w:hint="eastAsia"/>
          <w:color w:val="FF0000"/>
          <w:sz w:val="22"/>
          <w:szCs w:val="22"/>
          <w:lang w:val="en-US" w:eastAsia="zh-CN"/>
        </w:rPr>
        <w:t xml:space="preserve">the Members are encouraged to </w:t>
      </w:r>
      <w:r w:rsidR="00EF4E60" w:rsidRPr="00807E4B">
        <w:rPr>
          <w:rFonts w:eastAsia="SimSun"/>
          <w:color w:val="FF0000"/>
          <w:sz w:val="22"/>
          <w:szCs w:val="22"/>
          <w:lang w:val="en-US" w:eastAsia="zh-CN"/>
        </w:rPr>
        <w:t xml:space="preserve">consider the </w:t>
      </w:r>
      <w:r w:rsidR="007B4E98" w:rsidRPr="00807E4B">
        <w:rPr>
          <w:rFonts w:eastAsia="SimSun"/>
          <w:color w:val="FF0000"/>
          <w:sz w:val="22"/>
          <w:szCs w:val="22"/>
          <w:lang w:val="en-US" w:eastAsia="zh-CN"/>
        </w:rPr>
        <w:t xml:space="preserve">initial proposals for </w:t>
      </w:r>
      <w:r w:rsidRPr="00807E4B">
        <w:rPr>
          <w:rFonts w:eastAsia="SimSun" w:hint="eastAsia"/>
          <w:color w:val="FF0000"/>
          <w:sz w:val="22"/>
          <w:szCs w:val="22"/>
          <w:lang w:val="en-US" w:eastAsia="zh-CN"/>
        </w:rPr>
        <w:t>new cooperation projects under the updated TC Strategic Plan</w:t>
      </w:r>
      <w:r w:rsidR="00EF4E60" w:rsidRPr="00807E4B">
        <w:rPr>
          <w:rFonts w:eastAsia="SimSun"/>
          <w:color w:val="FF0000"/>
          <w:sz w:val="22"/>
          <w:szCs w:val="22"/>
          <w:lang w:val="en-US" w:eastAsia="zh-CN"/>
        </w:rPr>
        <w:t xml:space="preserve"> 2022-2026</w:t>
      </w:r>
      <w:r w:rsidR="007B4E98" w:rsidRPr="00807E4B">
        <w:rPr>
          <w:rFonts w:eastAsia="SimSun"/>
          <w:color w:val="FF0000"/>
          <w:sz w:val="22"/>
          <w:szCs w:val="22"/>
          <w:lang w:val="en-US" w:eastAsia="zh-CN"/>
        </w:rPr>
        <w:t xml:space="preserve"> for discussion in WGH parallel sessio</w:t>
      </w:r>
      <w:bookmarkEnd w:id="164"/>
      <w:r w:rsidR="007B4E98" w:rsidRPr="00807E4B">
        <w:rPr>
          <w:rFonts w:eastAsia="SimSun"/>
          <w:color w:val="FF0000"/>
          <w:sz w:val="22"/>
          <w:szCs w:val="22"/>
          <w:lang w:val="en-US" w:eastAsia="zh-CN"/>
        </w:rPr>
        <w:t xml:space="preserve">n </w:t>
      </w:r>
      <w:r w:rsidR="007B4E98" w:rsidRPr="007B4E98">
        <w:rPr>
          <w:rFonts w:eastAsia="SimSun"/>
          <w:sz w:val="22"/>
          <w:szCs w:val="22"/>
          <w:lang w:val="en-US" w:eastAsia="zh-CN"/>
        </w:rPr>
        <w:t>at coming 16th IWS to be held on 2-3 December 2021.</w:t>
      </w:r>
      <w:r w:rsidR="007B4E98">
        <w:rPr>
          <w:rFonts w:eastAsia="SimSun"/>
          <w:sz w:val="22"/>
          <w:szCs w:val="22"/>
          <w:lang w:val="en-US" w:eastAsia="zh-CN"/>
        </w:rPr>
        <w:t xml:space="preserve"> </w:t>
      </w:r>
      <w:r w:rsidR="007B4E98" w:rsidRPr="00807E4B">
        <w:rPr>
          <w:rFonts w:eastAsia="SimSun"/>
          <w:b/>
          <w:bCs/>
          <w:color w:val="FF0000"/>
          <w:sz w:val="22"/>
          <w:szCs w:val="22"/>
          <w:lang w:val="en-US" w:eastAsia="zh-CN"/>
        </w:rPr>
        <w:t>The detail road map and implementation plan c</w:t>
      </w:r>
      <w:r w:rsidR="00EF4E60" w:rsidRPr="00807E4B">
        <w:rPr>
          <w:rFonts w:eastAsia="SimSun"/>
          <w:b/>
          <w:bCs/>
          <w:color w:val="FF0000"/>
          <w:sz w:val="22"/>
          <w:szCs w:val="22"/>
          <w:lang w:val="en-US" w:eastAsia="zh-CN"/>
        </w:rPr>
        <w:t>an</w:t>
      </w:r>
      <w:r w:rsidR="007B4E98" w:rsidRPr="00807E4B">
        <w:rPr>
          <w:rFonts w:eastAsia="SimSun"/>
          <w:b/>
          <w:bCs/>
          <w:color w:val="FF0000"/>
          <w:sz w:val="22"/>
          <w:szCs w:val="22"/>
          <w:lang w:val="en-US" w:eastAsia="zh-CN"/>
        </w:rPr>
        <w:t xml:space="preserve"> be submitted and discussed at 11</w:t>
      </w:r>
      <w:r w:rsidR="007B4E98" w:rsidRPr="00807E4B">
        <w:rPr>
          <w:rFonts w:eastAsia="SimSun"/>
          <w:b/>
          <w:bCs/>
          <w:color w:val="FF0000"/>
          <w:sz w:val="22"/>
          <w:szCs w:val="22"/>
          <w:vertAlign w:val="superscript"/>
          <w:lang w:val="en-US" w:eastAsia="zh-CN"/>
        </w:rPr>
        <w:t>th</w:t>
      </w:r>
      <w:r w:rsidR="00EF4E60" w:rsidRPr="00807E4B">
        <w:rPr>
          <w:rFonts w:eastAsia="SimSun"/>
          <w:b/>
          <w:bCs/>
          <w:color w:val="FF0000"/>
          <w:sz w:val="22"/>
          <w:szCs w:val="22"/>
          <w:lang w:val="en-US" w:eastAsia="zh-CN"/>
        </w:rPr>
        <w:t xml:space="preserve"> </w:t>
      </w:r>
      <w:r w:rsidR="007B4E98" w:rsidRPr="00807E4B">
        <w:rPr>
          <w:rFonts w:eastAsia="SimSun"/>
          <w:b/>
          <w:bCs/>
          <w:color w:val="FF0000"/>
          <w:sz w:val="22"/>
          <w:szCs w:val="22"/>
          <w:lang w:val="en-US" w:eastAsia="zh-CN"/>
        </w:rPr>
        <w:t>WGH working meeting and 17</w:t>
      </w:r>
      <w:r w:rsidR="007B4E98" w:rsidRPr="00807E4B">
        <w:rPr>
          <w:rFonts w:eastAsia="SimSun"/>
          <w:b/>
          <w:bCs/>
          <w:color w:val="FF0000"/>
          <w:sz w:val="22"/>
          <w:szCs w:val="22"/>
          <w:vertAlign w:val="superscript"/>
          <w:lang w:val="en-US" w:eastAsia="zh-CN"/>
        </w:rPr>
        <w:t>th</w:t>
      </w:r>
      <w:r w:rsidR="007B4E98" w:rsidRPr="00807E4B">
        <w:rPr>
          <w:rFonts w:eastAsia="SimSun"/>
          <w:b/>
          <w:bCs/>
          <w:color w:val="FF0000"/>
          <w:sz w:val="22"/>
          <w:szCs w:val="22"/>
          <w:lang w:val="en-US" w:eastAsia="zh-CN"/>
        </w:rPr>
        <w:t xml:space="preserve"> IWS in 2022, and report at 54</w:t>
      </w:r>
      <w:r w:rsidR="007B4E98" w:rsidRPr="00807E4B">
        <w:rPr>
          <w:rFonts w:eastAsia="SimSun"/>
          <w:b/>
          <w:bCs/>
          <w:color w:val="FF0000"/>
          <w:sz w:val="22"/>
          <w:szCs w:val="22"/>
          <w:vertAlign w:val="superscript"/>
          <w:lang w:val="en-US" w:eastAsia="zh-CN"/>
        </w:rPr>
        <w:t>th</w:t>
      </w:r>
      <w:r w:rsidR="007B4E98" w:rsidRPr="00807E4B">
        <w:rPr>
          <w:rFonts w:eastAsia="SimSun"/>
          <w:b/>
          <w:bCs/>
          <w:color w:val="FF0000"/>
          <w:sz w:val="22"/>
          <w:szCs w:val="22"/>
          <w:lang w:val="en-US" w:eastAsia="zh-CN"/>
        </w:rPr>
        <w:t xml:space="preserve"> Annual </w:t>
      </w:r>
      <w:r w:rsidR="00D23E99" w:rsidRPr="00807E4B">
        <w:rPr>
          <w:rFonts w:eastAsia="SimSun"/>
          <w:b/>
          <w:bCs/>
          <w:color w:val="FF0000"/>
          <w:sz w:val="22"/>
          <w:szCs w:val="22"/>
          <w:lang w:val="en-US" w:eastAsia="zh-CN"/>
        </w:rPr>
        <w:t>S</w:t>
      </w:r>
      <w:r w:rsidR="007B4E98" w:rsidRPr="00807E4B">
        <w:rPr>
          <w:rFonts w:eastAsia="SimSun"/>
          <w:b/>
          <w:bCs/>
          <w:color w:val="FF0000"/>
          <w:sz w:val="22"/>
          <w:szCs w:val="22"/>
          <w:lang w:val="en-US" w:eastAsia="zh-CN"/>
        </w:rPr>
        <w:t xml:space="preserve">ession in </w:t>
      </w:r>
      <w:r w:rsidR="00D23E99" w:rsidRPr="00807E4B">
        <w:rPr>
          <w:rFonts w:eastAsia="SimSun"/>
          <w:b/>
          <w:bCs/>
          <w:color w:val="FF0000"/>
          <w:sz w:val="22"/>
          <w:szCs w:val="22"/>
          <w:lang w:val="en-US" w:eastAsia="zh-CN"/>
        </w:rPr>
        <w:t xml:space="preserve">early </w:t>
      </w:r>
      <w:r w:rsidR="007B4E98" w:rsidRPr="00807E4B">
        <w:rPr>
          <w:rFonts w:eastAsia="SimSun"/>
          <w:b/>
          <w:bCs/>
          <w:color w:val="FF0000"/>
          <w:sz w:val="22"/>
          <w:szCs w:val="22"/>
          <w:lang w:val="en-US" w:eastAsia="zh-CN"/>
        </w:rPr>
        <w:t>2023 for approval</w:t>
      </w:r>
      <w:r w:rsidR="007B4E98" w:rsidRPr="00A20F67">
        <w:rPr>
          <w:rFonts w:eastAsia="SimSun"/>
          <w:sz w:val="22"/>
          <w:szCs w:val="22"/>
          <w:lang w:val="en-US" w:eastAsia="zh-CN"/>
        </w:rPr>
        <w:t>.</w:t>
      </w:r>
    </w:p>
    <w:p w14:paraId="3D735BE6" w14:textId="16AFC3CE" w:rsidR="001804C2" w:rsidRPr="001804C2" w:rsidRDefault="00FC3BAC"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65" w:name="OLE_LINK49"/>
      <w:r>
        <w:rPr>
          <w:rFonts w:eastAsia="SimSun" w:hint="eastAsia"/>
          <w:sz w:val="22"/>
          <w:szCs w:val="22"/>
          <w:lang w:val="en-US" w:eastAsia="zh-CN"/>
        </w:rPr>
        <w:t>H</w:t>
      </w:r>
      <w:r>
        <w:rPr>
          <w:rFonts w:eastAsia="SimSun"/>
          <w:sz w:val="22"/>
          <w:szCs w:val="22"/>
          <w:lang w:val="en-US" w:eastAsia="zh-CN"/>
        </w:rPr>
        <w:t xml:space="preserve">RFCO in cooperation with KICT presented proposals of two new AOPs for 2023 and beyond for </w:t>
      </w:r>
      <w:r w:rsidR="000B541E">
        <w:rPr>
          <w:rFonts w:eastAsia="SimSun"/>
          <w:sz w:val="22"/>
          <w:szCs w:val="22"/>
          <w:lang w:val="en-US" w:eastAsia="zh-CN"/>
        </w:rPr>
        <w:t xml:space="preserve">further </w:t>
      </w:r>
      <w:r>
        <w:rPr>
          <w:rFonts w:eastAsia="SimSun"/>
          <w:sz w:val="22"/>
          <w:szCs w:val="22"/>
          <w:lang w:val="en-US" w:eastAsia="zh-CN"/>
        </w:rPr>
        <w:t>discussion</w:t>
      </w:r>
      <w:r w:rsidR="001804C2">
        <w:rPr>
          <w:rFonts w:eastAsia="SimSun"/>
          <w:sz w:val="22"/>
          <w:szCs w:val="22"/>
          <w:lang w:val="en-US" w:eastAsia="zh-CN"/>
        </w:rPr>
        <w:t>, namely “</w:t>
      </w:r>
      <w:bookmarkStart w:id="166" w:name="OLE_LINK204"/>
      <w:r w:rsidR="001804C2" w:rsidRPr="001804C2">
        <w:rPr>
          <w:rFonts w:eastAsia="SimSun" w:hint="eastAsia"/>
          <w:color w:val="FF0000"/>
          <w:sz w:val="22"/>
          <w:szCs w:val="22"/>
          <w:lang w:val="en-US" w:eastAsia="zh-CN"/>
        </w:rPr>
        <w:t>I</w:t>
      </w:r>
      <w:r w:rsidR="001804C2" w:rsidRPr="001804C2">
        <w:rPr>
          <w:rFonts w:eastAsia="SimSun"/>
          <w:color w:val="FF0000"/>
          <w:sz w:val="22"/>
          <w:szCs w:val="22"/>
          <w:lang w:val="en-US" w:eastAsia="zh-CN"/>
        </w:rPr>
        <w:t xml:space="preserve">mprovement of </w:t>
      </w:r>
      <w:bookmarkStart w:id="167" w:name="OLE_LINK211"/>
      <w:r w:rsidR="001804C2" w:rsidRPr="001804C2">
        <w:rPr>
          <w:rFonts w:eastAsia="SimSun"/>
          <w:color w:val="FF0000"/>
          <w:sz w:val="22"/>
          <w:szCs w:val="22"/>
          <w:lang w:val="en-US" w:eastAsia="zh-CN"/>
        </w:rPr>
        <w:t xml:space="preserve">Hydrological Data Quality Control System </w:t>
      </w:r>
      <w:bookmarkEnd w:id="167"/>
      <w:r w:rsidR="001804C2" w:rsidRPr="001804C2">
        <w:rPr>
          <w:rFonts w:eastAsia="SimSun"/>
          <w:color w:val="FF0000"/>
          <w:sz w:val="22"/>
          <w:szCs w:val="22"/>
          <w:lang w:val="en-US" w:eastAsia="zh-CN"/>
        </w:rPr>
        <w:t>by using AI technology</w:t>
      </w:r>
      <w:bookmarkEnd w:id="166"/>
      <w:r w:rsidR="001804C2">
        <w:rPr>
          <w:rFonts w:eastAsia="SimSun"/>
          <w:sz w:val="22"/>
          <w:szCs w:val="22"/>
          <w:lang w:val="en-US" w:eastAsia="zh-CN"/>
        </w:rPr>
        <w:t>” and “</w:t>
      </w:r>
      <w:r w:rsidR="001804C2" w:rsidRPr="00EB6C28">
        <w:rPr>
          <w:rFonts w:eastAsia="SimSun" w:hint="eastAsia"/>
          <w:color w:val="FF0000"/>
          <w:sz w:val="22"/>
          <w:szCs w:val="22"/>
          <w:lang w:val="en-US" w:eastAsia="zh-CN"/>
        </w:rPr>
        <w:t>I</w:t>
      </w:r>
      <w:r w:rsidR="001804C2" w:rsidRPr="00EB6C28">
        <w:rPr>
          <w:rFonts w:eastAsia="SimSun"/>
          <w:color w:val="FF0000"/>
          <w:sz w:val="22"/>
          <w:szCs w:val="22"/>
          <w:lang w:val="en-US" w:eastAsia="zh-CN"/>
        </w:rPr>
        <w:t xml:space="preserve">mprovement of </w:t>
      </w:r>
      <w:bookmarkStart w:id="168" w:name="OLE_LINK210"/>
      <w:r w:rsidR="001804C2" w:rsidRPr="00EB6C28">
        <w:rPr>
          <w:rFonts w:ascii="Cambria" w:eastAsia="SimSun" w:hAnsi="Cambria" w:cs="Arial"/>
          <w:bCs/>
          <w:color w:val="FF0000"/>
          <w:sz w:val="20"/>
          <w:szCs w:val="20"/>
          <w:lang w:eastAsia="zh-CN"/>
        </w:rPr>
        <w:t xml:space="preserve">Flood Forecasting modelling </w:t>
      </w:r>
      <w:bookmarkEnd w:id="168"/>
      <w:r w:rsidR="001804C2" w:rsidRPr="00EB6C28">
        <w:rPr>
          <w:rFonts w:ascii="Cambria" w:eastAsia="SimSun" w:hAnsi="Cambria" w:cs="Arial"/>
          <w:bCs/>
          <w:color w:val="FF0000"/>
          <w:sz w:val="20"/>
          <w:szCs w:val="20"/>
          <w:lang w:eastAsia="zh-CN"/>
        </w:rPr>
        <w:t>by using AI technology</w:t>
      </w:r>
      <w:r w:rsidR="001804C2">
        <w:rPr>
          <w:rFonts w:eastAsia="SimSun"/>
          <w:sz w:val="22"/>
          <w:szCs w:val="22"/>
          <w:lang w:val="en-US" w:eastAsia="zh-CN"/>
        </w:rPr>
        <w:t>”.</w:t>
      </w:r>
    </w:p>
    <w:p w14:paraId="333558F1" w14:textId="081E0315" w:rsidR="00FC3BAC" w:rsidRPr="00EB70CB" w:rsidRDefault="008B48F1" w:rsidP="00C616DA">
      <w:pPr>
        <w:pStyle w:val="ListParagraph"/>
        <w:numPr>
          <w:ilvl w:val="0"/>
          <w:numId w:val="7"/>
        </w:numPr>
        <w:adjustRightInd w:val="0"/>
        <w:spacing w:before="240" w:after="240" w:line="276" w:lineRule="auto"/>
        <w:rPr>
          <w:rFonts w:ascii="Cambria" w:eastAsia="SimSun" w:hAnsi="Cambria" w:cs="Arial"/>
          <w:b/>
          <w:szCs w:val="21"/>
          <w:lang w:eastAsia="zh-CN"/>
        </w:rPr>
      </w:pPr>
      <w:bookmarkStart w:id="169" w:name="OLE_LINK209"/>
      <w:r w:rsidRPr="00EB70CB">
        <w:rPr>
          <w:rFonts w:ascii="Cambria" w:eastAsia="SimSun" w:hAnsi="Cambria" w:cs="Arial"/>
          <w:b/>
          <w:szCs w:val="21"/>
          <w:lang w:eastAsia="zh-CN"/>
        </w:rPr>
        <w:t xml:space="preserve">Proposal for new AOP: </w:t>
      </w:r>
      <w:r w:rsidR="001804C2" w:rsidRPr="00EB70CB">
        <w:rPr>
          <w:rFonts w:ascii="Cambria" w:eastAsia="SimSun" w:hAnsi="Cambria" w:cs="Arial"/>
          <w:b/>
          <w:szCs w:val="21"/>
          <w:lang w:eastAsia="zh-CN"/>
        </w:rPr>
        <w:t xml:space="preserve">Improvement of </w:t>
      </w:r>
      <w:r w:rsidR="004578A5" w:rsidRPr="00EB70CB">
        <w:rPr>
          <w:rFonts w:ascii="Times New Roman" w:eastAsia="SimSun" w:hAnsi="Times New Roman"/>
          <w:b/>
          <w:bCs/>
          <w:sz w:val="22"/>
          <w:szCs w:val="22"/>
          <w:lang w:eastAsia="zh-CN"/>
        </w:rPr>
        <w:t>Hydrological Data Quality Control System</w:t>
      </w:r>
      <w:r w:rsidR="004578A5" w:rsidRPr="00EB70CB">
        <w:rPr>
          <w:rFonts w:ascii="Times New Roman" w:eastAsia="SimSun" w:hAnsi="Times New Roman"/>
          <w:sz w:val="22"/>
          <w:szCs w:val="22"/>
          <w:lang w:eastAsia="zh-CN"/>
        </w:rPr>
        <w:t xml:space="preserve"> </w:t>
      </w:r>
      <w:r w:rsidR="001804C2" w:rsidRPr="00EB70CB">
        <w:rPr>
          <w:rFonts w:ascii="Cambria" w:eastAsia="SimSun" w:hAnsi="Cambria" w:cs="Arial"/>
          <w:b/>
          <w:szCs w:val="21"/>
          <w:lang w:eastAsia="zh-CN"/>
        </w:rPr>
        <w:t>by using AI technology</w:t>
      </w:r>
    </w:p>
    <w:p w14:paraId="290A880C" w14:textId="077BD221" w:rsidR="0020032C" w:rsidRPr="00E52399" w:rsidRDefault="0020032C"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70" w:name="OLE_LINK65"/>
      <w:bookmarkStart w:id="171" w:name="OLE_LINK15"/>
      <w:bookmarkEnd w:id="165"/>
      <w:bookmarkEnd w:id="169"/>
      <w:r w:rsidRPr="00E52399">
        <w:rPr>
          <w:rFonts w:eastAsia="SimSun"/>
          <w:sz w:val="22"/>
          <w:szCs w:val="22"/>
          <w:lang w:val="en-US" w:eastAsia="zh-CN"/>
        </w:rPr>
        <w:t>Hydrological data is essential and basic in flood forecastin</w:t>
      </w:r>
      <w:bookmarkEnd w:id="170"/>
      <w:r w:rsidRPr="00E52399">
        <w:rPr>
          <w:rFonts w:eastAsia="SimSun"/>
          <w:sz w:val="22"/>
          <w:szCs w:val="22"/>
          <w:lang w:val="en-US" w:eastAsia="zh-CN"/>
        </w:rPr>
        <w:t>g</w:t>
      </w:r>
      <w:r w:rsidR="005C3E84" w:rsidRPr="00E52399">
        <w:rPr>
          <w:rFonts w:eastAsia="SimSun"/>
          <w:sz w:val="22"/>
          <w:szCs w:val="22"/>
          <w:lang w:val="en-US" w:eastAsia="zh-CN"/>
        </w:rPr>
        <w:t xml:space="preserve">. </w:t>
      </w:r>
      <w:r w:rsidRPr="00E52399">
        <w:rPr>
          <w:rFonts w:eastAsia="SimSun"/>
          <w:sz w:val="22"/>
          <w:szCs w:val="22"/>
          <w:lang w:val="en-US" w:eastAsia="zh-CN"/>
        </w:rPr>
        <w:t>High quality hydrological data is strongly needed to reduce the forecasting uncertainty</w:t>
      </w:r>
      <w:r w:rsidR="005C3E84" w:rsidRPr="00E52399">
        <w:rPr>
          <w:rFonts w:eastAsia="SimSun"/>
          <w:sz w:val="22"/>
          <w:szCs w:val="22"/>
          <w:lang w:val="en-US" w:eastAsia="zh-CN"/>
        </w:rPr>
        <w:t xml:space="preserve">. </w:t>
      </w:r>
      <w:r w:rsidR="00E52399">
        <w:rPr>
          <w:rFonts w:eastAsia="SimSun"/>
          <w:sz w:val="22"/>
          <w:szCs w:val="22"/>
          <w:lang w:val="en-US" w:eastAsia="zh-CN"/>
        </w:rPr>
        <w:t>T</w:t>
      </w:r>
      <w:r w:rsidR="005C3E84" w:rsidRPr="00E52399">
        <w:rPr>
          <w:rFonts w:eastAsia="SimSun"/>
          <w:sz w:val="22"/>
          <w:szCs w:val="22"/>
          <w:lang w:val="en-US" w:eastAsia="zh-CN"/>
        </w:rPr>
        <w:t>he on-going project on “</w:t>
      </w:r>
      <w:r w:rsidR="005C3E84" w:rsidRPr="00E52399">
        <w:rPr>
          <w:rFonts w:ascii="Cambria" w:eastAsia="SimSun" w:hAnsi="Cambria" w:cs="Arial"/>
          <w:bCs/>
          <w:sz w:val="20"/>
          <w:szCs w:val="20"/>
          <w:lang w:eastAsia="zh-CN"/>
        </w:rPr>
        <w:t>Application of Hydrological Data Quality Control System</w:t>
      </w:r>
      <w:r w:rsidR="005C3E84" w:rsidRPr="00E52399">
        <w:rPr>
          <w:rFonts w:eastAsia="SimSun"/>
          <w:sz w:val="22"/>
          <w:szCs w:val="22"/>
          <w:lang w:val="en-US" w:eastAsia="zh-CN"/>
        </w:rPr>
        <w:t>”</w:t>
      </w:r>
      <w:r w:rsidR="00E52399">
        <w:rPr>
          <w:rFonts w:eastAsia="SimSun"/>
          <w:sz w:val="22"/>
          <w:szCs w:val="22"/>
          <w:lang w:val="en-US" w:eastAsia="zh-CN"/>
        </w:rPr>
        <w:t xml:space="preserve"> led by </w:t>
      </w:r>
      <w:r w:rsidR="006911CF">
        <w:rPr>
          <w:rFonts w:eastAsia="SimSun"/>
          <w:sz w:val="22"/>
          <w:szCs w:val="22"/>
          <w:lang w:val="en-US" w:eastAsia="zh-CN"/>
        </w:rPr>
        <w:t>R</w:t>
      </w:r>
      <w:r w:rsidR="00E52399">
        <w:rPr>
          <w:rFonts w:eastAsia="SimSun"/>
          <w:sz w:val="22"/>
          <w:szCs w:val="22"/>
          <w:lang w:val="en-US" w:eastAsia="zh-CN"/>
        </w:rPr>
        <w:t xml:space="preserve">epublic of Korea analyzed the </w:t>
      </w:r>
      <w:r w:rsidR="00F977F2">
        <w:rPr>
          <w:rFonts w:eastAsia="SimSun"/>
          <w:sz w:val="22"/>
          <w:szCs w:val="22"/>
          <w:lang w:val="en-US" w:eastAsia="zh-CN"/>
        </w:rPr>
        <w:t xml:space="preserve">basic </w:t>
      </w:r>
      <w:r w:rsidR="00E52399">
        <w:rPr>
          <w:rFonts w:eastAsia="SimSun"/>
          <w:sz w:val="22"/>
          <w:szCs w:val="22"/>
          <w:lang w:val="en-US" w:eastAsia="zh-CN"/>
        </w:rPr>
        <w:t xml:space="preserve">status on hydrological data quality control among participating Members, and initially developed the data processing system focusing on rainfall and water stage. </w:t>
      </w:r>
      <w:r w:rsidR="00F977F2">
        <w:rPr>
          <w:rFonts w:eastAsia="SimSun"/>
          <w:sz w:val="22"/>
          <w:szCs w:val="22"/>
          <w:lang w:val="en-US" w:eastAsia="zh-CN"/>
        </w:rPr>
        <w:t xml:space="preserve">The achievement of the project will assistant Members to enhance their capacity on data quality control, and consequently improve </w:t>
      </w:r>
      <w:r w:rsidR="00473E22">
        <w:rPr>
          <w:rFonts w:eastAsia="SimSun"/>
          <w:sz w:val="22"/>
          <w:szCs w:val="22"/>
          <w:lang w:val="en-US" w:eastAsia="zh-CN"/>
        </w:rPr>
        <w:t xml:space="preserve">their </w:t>
      </w:r>
      <w:r w:rsidR="00F977F2">
        <w:rPr>
          <w:rFonts w:eastAsia="SimSun"/>
          <w:sz w:val="22"/>
          <w:szCs w:val="22"/>
          <w:lang w:val="en-US" w:eastAsia="zh-CN"/>
        </w:rPr>
        <w:t>hydrological forecasting and social se</w:t>
      </w:r>
      <w:r w:rsidR="005F3727">
        <w:rPr>
          <w:rFonts w:eastAsia="SimSun"/>
          <w:sz w:val="22"/>
          <w:szCs w:val="22"/>
          <w:lang w:val="en-US" w:eastAsia="zh-CN"/>
        </w:rPr>
        <w:t>rvi</w:t>
      </w:r>
      <w:r w:rsidR="00F977F2">
        <w:rPr>
          <w:rFonts w:eastAsia="SimSun"/>
          <w:sz w:val="22"/>
          <w:szCs w:val="22"/>
          <w:lang w:val="en-US" w:eastAsia="zh-CN"/>
        </w:rPr>
        <w:t xml:space="preserve">ce. </w:t>
      </w:r>
      <w:r w:rsidR="00473E22">
        <w:rPr>
          <w:rFonts w:eastAsia="SimSun"/>
          <w:sz w:val="22"/>
          <w:szCs w:val="22"/>
          <w:lang w:val="en-US" w:eastAsia="zh-CN"/>
        </w:rPr>
        <w:t xml:space="preserve">However, through the implementation of the project, </w:t>
      </w:r>
      <w:r w:rsidR="005C3E84" w:rsidRPr="00E52399">
        <w:rPr>
          <w:rFonts w:eastAsia="SimSun"/>
          <w:sz w:val="22"/>
          <w:szCs w:val="22"/>
          <w:lang w:val="en-US" w:eastAsia="zh-CN"/>
        </w:rPr>
        <w:t xml:space="preserve">Members </w:t>
      </w:r>
      <w:r w:rsidR="00E52399" w:rsidRPr="00E52399">
        <w:rPr>
          <w:rFonts w:eastAsia="SimSun"/>
          <w:sz w:val="22"/>
          <w:szCs w:val="22"/>
          <w:lang w:val="en-US" w:eastAsia="zh-CN"/>
        </w:rPr>
        <w:t>further recognized that it n</w:t>
      </w:r>
      <w:r w:rsidRPr="00E52399">
        <w:rPr>
          <w:rFonts w:eastAsia="SimSun"/>
          <w:sz w:val="22"/>
          <w:szCs w:val="22"/>
          <w:lang w:val="en-US" w:eastAsia="zh-CN"/>
        </w:rPr>
        <w:t>eed</w:t>
      </w:r>
      <w:r w:rsidR="00E52399" w:rsidRPr="00E52399">
        <w:rPr>
          <w:rFonts w:eastAsia="SimSun"/>
          <w:sz w:val="22"/>
          <w:szCs w:val="22"/>
          <w:lang w:val="en-US" w:eastAsia="zh-CN"/>
        </w:rPr>
        <w:t>s</w:t>
      </w:r>
      <w:r w:rsidRPr="00E52399">
        <w:rPr>
          <w:rFonts w:eastAsia="SimSun"/>
          <w:sz w:val="22"/>
          <w:szCs w:val="22"/>
          <w:lang w:val="en-US" w:eastAsia="zh-CN"/>
        </w:rPr>
        <w:t xml:space="preserve"> to </w:t>
      </w:r>
      <w:r w:rsidR="00473E22" w:rsidRPr="00E52399">
        <w:rPr>
          <w:rFonts w:eastAsia="SimSun"/>
          <w:sz w:val="22"/>
          <w:szCs w:val="22"/>
          <w:lang w:val="en-US" w:eastAsia="zh-CN"/>
        </w:rPr>
        <w:t xml:space="preserve">further </w:t>
      </w:r>
      <w:r w:rsidRPr="00E52399">
        <w:rPr>
          <w:rFonts w:eastAsia="SimSun"/>
          <w:sz w:val="22"/>
          <w:szCs w:val="22"/>
          <w:lang w:val="en-US" w:eastAsia="zh-CN"/>
        </w:rPr>
        <w:t>upgrade and improve hydrological data quality control system</w:t>
      </w:r>
      <w:r w:rsidR="00E52399" w:rsidRPr="00E52399">
        <w:rPr>
          <w:rFonts w:eastAsia="SimSun"/>
          <w:sz w:val="22"/>
          <w:szCs w:val="22"/>
          <w:lang w:val="en-US" w:eastAsia="zh-CN"/>
        </w:rPr>
        <w:t xml:space="preserve"> </w:t>
      </w:r>
      <w:r w:rsidR="00473E22">
        <w:rPr>
          <w:rFonts w:eastAsia="SimSun"/>
          <w:sz w:val="22"/>
          <w:szCs w:val="22"/>
          <w:lang w:val="en-US" w:eastAsia="zh-CN"/>
        </w:rPr>
        <w:t xml:space="preserve">covering more hydrological elements (such as discharge, sedimentation, tide, etc.) </w:t>
      </w:r>
      <w:r w:rsidR="006911CF">
        <w:rPr>
          <w:rFonts w:eastAsia="SimSun"/>
          <w:sz w:val="22"/>
          <w:szCs w:val="22"/>
          <w:lang w:val="en-US" w:eastAsia="zh-CN"/>
        </w:rPr>
        <w:t xml:space="preserve">by using advanced </w:t>
      </w:r>
      <w:bookmarkStart w:id="172" w:name="OLE_LINK207"/>
      <w:r w:rsidR="006911CF">
        <w:rPr>
          <w:rFonts w:eastAsia="SimSun"/>
          <w:sz w:val="22"/>
          <w:szCs w:val="22"/>
          <w:lang w:val="en-US" w:eastAsia="zh-CN"/>
        </w:rPr>
        <w:t xml:space="preserve">technology of big data and Artificial Intelligent (AI) </w:t>
      </w:r>
      <w:bookmarkEnd w:id="172"/>
      <w:r w:rsidR="00473E22">
        <w:rPr>
          <w:rFonts w:eastAsia="SimSun"/>
          <w:sz w:val="22"/>
          <w:szCs w:val="22"/>
          <w:lang w:val="en-US" w:eastAsia="zh-CN"/>
        </w:rPr>
        <w:t xml:space="preserve">and apply </w:t>
      </w:r>
      <w:r w:rsidR="006911CF">
        <w:rPr>
          <w:rFonts w:eastAsia="SimSun"/>
          <w:sz w:val="22"/>
          <w:szCs w:val="22"/>
          <w:lang w:val="en-US" w:eastAsia="zh-CN"/>
        </w:rPr>
        <w:t xml:space="preserve">the system in </w:t>
      </w:r>
      <w:r w:rsidR="00E52399" w:rsidRPr="00E52399">
        <w:rPr>
          <w:rFonts w:eastAsia="SimSun"/>
          <w:sz w:val="22"/>
          <w:szCs w:val="22"/>
          <w:lang w:val="en-US" w:eastAsia="zh-CN"/>
        </w:rPr>
        <w:t xml:space="preserve">the </w:t>
      </w:r>
      <w:r w:rsidRPr="00E52399">
        <w:rPr>
          <w:rFonts w:eastAsia="SimSun"/>
          <w:sz w:val="22"/>
          <w:szCs w:val="22"/>
          <w:lang w:val="en-US" w:eastAsia="zh-CN"/>
        </w:rPr>
        <w:t xml:space="preserve">practical and </w:t>
      </w:r>
      <w:r w:rsidR="00E52399">
        <w:rPr>
          <w:rFonts w:eastAsia="SimSun"/>
          <w:sz w:val="22"/>
          <w:szCs w:val="22"/>
          <w:lang w:val="en-US" w:eastAsia="zh-CN"/>
        </w:rPr>
        <w:t xml:space="preserve">real-time </w:t>
      </w:r>
      <w:r w:rsidRPr="00E52399">
        <w:rPr>
          <w:rFonts w:eastAsia="SimSun"/>
          <w:sz w:val="22"/>
          <w:szCs w:val="22"/>
          <w:lang w:val="en-US" w:eastAsia="zh-CN"/>
        </w:rPr>
        <w:t>operation</w:t>
      </w:r>
      <w:r w:rsidR="00E52399">
        <w:rPr>
          <w:rFonts w:eastAsia="SimSun"/>
          <w:sz w:val="22"/>
          <w:szCs w:val="22"/>
          <w:lang w:val="en-US" w:eastAsia="zh-CN"/>
        </w:rPr>
        <w:t xml:space="preserve">. </w:t>
      </w:r>
      <w:r w:rsidRPr="00E52399">
        <w:rPr>
          <w:rFonts w:eastAsia="SimSun"/>
          <w:sz w:val="22"/>
          <w:szCs w:val="22"/>
          <w:lang w:val="en-US" w:eastAsia="zh-CN"/>
        </w:rPr>
        <w:t xml:space="preserve"> </w:t>
      </w:r>
      <w:r w:rsidR="006911CF">
        <w:rPr>
          <w:rFonts w:eastAsia="SimSun"/>
          <w:sz w:val="22"/>
          <w:szCs w:val="22"/>
          <w:lang w:val="en-US" w:eastAsia="zh-CN"/>
        </w:rPr>
        <w:t>In this connection, HFRCO in cooperation with KICT proposed “</w:t>
      </w:r>
      <w:bookmarkStart w:id="173" w:name="OLE_LINK205"/>
      <w:r w:rsidR="006911CF" w:rsidRPr="001804C2">
        <w:rPr>
          <w:rFonts w:eastAsia="SimSun" w:hint="eastAsia"/>
          <w:color w:val="FF0000"/>
          <w:sz w:val="22"/>
          <w:szCs w:val="22"/>
          <w:lang w:val="en-US" w:eastAsia="zh-CN"/>
        </w:rPr>
        <w:t>I</w:t>
      </w:r>
      <w:r w:rsidR="006911CF" w:rsidRPr="001804C2">
        <w:rPr>
          <w:rFonts w:eastAsia="SimSun"/>
          <w:color w:val="FF0000"/>
          <w:sz w:val="22"/>
          <w:szCs w:val="22"/>
          <w:lang w:val="en-US" w:eastAsia="zh-CN"/>
        </w:rPr>
        <w:t>mprovement of Hydrological Data Quality Control System by using AI technology</w:t>
      </w:r>
      <w:bookmarkEnd w:id="173"/>
      <w:r w:rsidR="006911CF">
        <w:rPr>
          <w:rFonts w:eastAsia="SimSun"/>
          <w:sz w:val="22"/>
          <w:szCs w:val="22"/>
          <w:lang w:val="en-US" w:eastAsia="zh-CN"/>
        </w:rPr>
        <w:t>” as new AOP for 2023 and beyond.</w:t>
      </w:r>
    </w:p>
    <w:p w14:paraId="524A7CD3" w14:textId="31041DBD" w:rsidR="0020032C" w:rsidRPr="00C246AE" w:rsidRDefault="000204E8"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C246AE">
        <w:rPr>
          <w:rFonts w:eastAsia="SimSun"/>
          <w:sz w:val="22"/>
          <w:szCs w:val="22"/>
          <w:lang w:val="en-US" w:eastAsia="zh-CN"/>
        </w:rPr>
        <w:t>The o</w:t>
      </w:r>
      <w:r w:rsidR="0020032C" w:rsidRPr="00C246AE">
        <w:rPr>
          <w:rFonts w:eastAsia="SimSun"/>
          <w:sz w:val="22"/>
          <w:szCs w:val="22"/>
          <w:lang w:val="en-US" w:eastAsia="zh-CN"/>
        </w:rPr>
        <w:t>bjectives</w:t>
      </w:r>
      <w:r w:rsidRPr="00C246AE">
        <w:rPr>
          <w:rFonts w:eastAsia="SimSun"/>
          <w:sz w:val="22"/>
          <w:szCs w:val="22"/>
          <w:lang w:val="en-US" w:eastAsia="zh-CN"/>
        </w:rPr>
        <w:t xml:space="preserve"> of “</w:t>
      </w:r>
      <w:bookmarkStart w:id="174" w:name="OLE_LINK208"/>
      <w:r w:rsidRPr="00C246AE">
        <w:rPr>
          <w:rFonts w:eastAsia="SimSun" w:hint="eastAsia"/>
          <w:color w:val="FF0000"/>
          <w:sz w:val="22"/>
          <w:szCs w:val="22"/>
          <w:lang w:val="en-US" w:eastAsia="zh-CN"/>
        </w:rPr>
        <w:t>I</w:t>
      </w:r>
      <w:r w:rsidRPr="00C246AE">
        <w:rPr>
          <w:rFonts w:eastAsia="SimSun"/>
          <w:color w:val="FF0000"/>
          <w:sz w:val="22"/>
          <w:szCs w:val="22"/>
          <w:lang w:val="en-US" w:eastAsia="zh-CN"/>
        </w:rPr>
        <w:t>mprovement of Hydrological Data Quality Control System by using AI technology</w:t>
      </w:r>
      <w:bookmarkEnd w:id="174"/>
      <w:r w:rsidRPr="00C246AE">
        <w:rPr>
          <w:rFonts w:eastAsia="SimSun"/>
          <w:sz w:val="22"/>
          <w:szCs w:val="22"/>
          <w:lang w:val="en-US" w:eastAsia="zh-CN"/>
        </w:rPr>
        <w:t xml:space="preserve">” is to </w:t>
      </w:r>
      <w:bookmarkStart w:id="175" w:name="OLE_LINK206"/>
      <w:r w:rsidR="00C246AE" w:rsidRPr="00C246AE">
        <w:rPr>
          <w:rFonts w:eastAsia="SimSun"/>
          <w:sz w:val="22"/>
          <w:szCs w:val="22"/>
          <w:lang w:val="en-US" w:eastAsia="zh-CN"/>
        </w:rPr>
        <w:t xml:space="preserve">develop an </w:t>
      </w:r>
      <w:bookmarkEnd w:id="175"/>
      <w:r w:rsidR="00C246AE" w:rsidRPr="00C246AE">
        <w:rPr>
          <w:rFonts w:eastAsia="SimSun"/>
          <w:sz w:val="22"/>
          <w:szCs w:val="22"/>
          <w:lang w:val="en-US" w:eastAsia="zh-CN"/>
        </w:rPr>
        <w:t xml:space="preserve">advance hydrological data quality control system by using technology of big data and Artificial Intelligent (AI) so as to </w:t>
      </w:r>
      <w:r w:rsidRPr="00C246AE">
        <w:rPr>
          <w:rFonts w:eastAsia="SimSun"/>
          <w:sz w:val="22"/>
          <w:szCs w:val="22"/>
          <w:lang w:val="en-US" w:eastAsia="zh-CN"/>
        </w:rPr>
        <w:t>e</w:t>
      </w:r>
      <w:r w:rsidR="0020032C" w:rsidRPr="00C246AE">
        <w:rPr>
          <w:rFonts w:eastAsia="SimSun"/>
          <w:sz w:val="22"/>
          <w:szCs w:val="22"/>
          <w:lang w:val="en-US" w:eastAsia="zh-CN"/>
        </w:rPr>
        <w:t xml:space="preserve">nhance TC Member’s capacity </w:t>
      </w:r>
      <w:r w:rsidR="00C246AE" w:rsidRPr="00C246AE">
        <w:rPr>
          <w:rFonts w:eastAsia="SimSun"/>
          <w:sz w:val="22"/>
          <w:szCs w:val="22"/>
          <w:lang w:val="en-US" w:eastAsia="zh-CN"/>
        </w:rPr>
        <w:t>on</w:t>
      </w:r>
      <w:r w:rsidR="0020032C" w:rsidRPr="00C246AE">
        <w:rPr>
          <w:rFonts w:eastAsia="SimSun"/>
          <w:sz w:val="22"/>
          <w:szCs w:val="22"/>
          <w:lang w:val="en-US" w:eastAsia="zh-CN"/>
        </w:rPr>
        <w:t xml:space="preserve"> managing </w:t>
      </w:r>
      <w:r w:rsidR="00C246AE" w:rsidRPr="00C246AE">
        <w:rPr>
          <w:rFonts w:eastAsia="SimSun"/>
          <w:sz w:val="22"/>
          <w:szCs w:val="22"/>
          <w:lang w:val="en-US" w:eastAsia="zh-CN"/>
        </w:rPr>
        <w:t xml:space="preserve">and </w:t>
      </w:r>
      <w:r w:rsidR="0020032C" w:rsidRPr="00C246AE">
        <w:rPr>
          <w:rFonts w:eastAsia="SimSun"/>
          <w:sz w:val="22"/>
          <w:szCs w:val="22"/>
          <w:lang w:val="en-US" w:eastAsia="zh-CN"/>
        </w:rPr>
        <w:t>monitoring hydrological data (Rainfall, Water Level, Discharge</w:t>
      </w:r>
      <w:r w:rsidRPr="00C246AE">
        <w:rPr>
          <w:rFonts w:eastAsia="SimSun"/>
          <w:sz w:val="22"/>
          <w:szCs w:val="22"/>
          <w:lang w:val="en-US" w:eastAsia="zh-CN"/>
        </w:rPr>
        <w:t>, tide, etc.</w:t>
      </w:r>
      <w:r w:rsidR="0020032C" w:rsidRPr="00C246AE">
        <w:rPr>
          <w:rFonts w:eastAsia="SimSun"/>
          <w:sz w:val="22"/>
          <w:szCs w:val="22"/>
          <w:lang w:val="en-US" w:eastAsia="zh-CN"/>
        </w:rPr>
        <w:t>)</w:t>
      </w:r>
      <w:r w:rsidR="00C246AE" w:rsidRPr="00C246AE">
        <w:rPr>
          <w:rFonts w:eastAsia="SimSun"/>
          <w:sz w:val="22"/>
          <w:szCs w:val="22"/>
          <w:lang w:val="en-US" w:eastAsia="zh-CN"/>
        </w:rPr>
        <w:t xml:space="preserve"> and </w:t>
      </w:r>
      <w:r w:rsidR="00C246AE">
        <w:rPr>
          <w:rFonts w:eastAsia="SimSun"/>
          <w:sz w:val="22"/>
          <w:szCs w:val="22"/>
          <w:lang w:val="en-US" w:eastAsia="zh-CN"/>
        </w:rPr>
        <w:t>r</w:t>
      </w:r>
      <w:r w:rsidR="0020032C" w:rsidRPr="00C246AE">
        <w:rPr>
          <w:rFonts w:eastAsia="SimSun"/>
          <w:sz w:val="22"/>
          <w:szCs w:val="22"/>
          <w:lang w:val="en-US" w:eastAsia="zh-CN"/>
        </w:rPr>
        <w:t>educe the uncertainty of input data for flood forecasting</w:t>
      </w:r>
      <w:r w:rsidR="00C246AE">
        <w:rPr>
          <w:rFonts w:eastAsia="SimSun"/>
          <w:sz w:val="22"/>
          <w:szCs w:val="22"/>
          <w:lang w:val="en-US" w:eastAsia="zh-CN"/>
        </w:rPr>
        <w:t xml:space="preserve">. </w:t>
      </w:r>
    </w:p>
    <w:p w14:paraId="2A84DC2E" w14:textId="77777777" w:rsidR="00C246AE" w:rsidRDefault="00C246AE"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Pr>
          <w:rFonts w:eastAsia="SimSun"/>
          <w:sz w:val="22"/>
          <w:szCs w:val="22"/>
          <w:lang w:val="en-US" w:eastAsia="zh-CN"/>
        </w:rPr>
        <w:t>The proposed implementation p</w:t>
      </w:r>
      <w:r w:rsidR="0020032C" w:rsidRPr="005C3E84">
        <w:rPr>
          <w:rFonts w:eastAsia="SimSun"/>
          <w:sz w:val="22"/>
          <w:szCs w:val="22"/>
          <w:lang w:val="en-US" w:eastAsia="zh-CN"/>
        </w:rPr>
        <w:t>eriod</w:t>
      </w:r>
      <w:r>
        <w:rPr>
          <w:rFonts w:eastAsia="SimSun"/>
          <w:sz w:val="22"/>
          <w:szCs w:val="22"/>
          <w:lang w:val="en-US" w:eastAsia="zh-CN"/>
        </w:rPr>
        <w:t xml:space="preserve"> for the project on “</w:t>
      </w:r>
      <w:r w:rsidRPr="00C246AE">
        <w:rPr>
          <w:rFonts w:eastAsia="SimSun" w:hint="eastAsia"/>
          <w:color w:val="FF0000"/>
          <w:sz w:val="22"/>
          <w:szCs w:val="22"/>
          <w:lang w:val="en-US" w:eastAsia="zh-CN"/>
        </w:rPr>
        <w:t>I</w:t>
      </w:r>
      <w:r w:rsidRPr="00C246AE">
        <w:rPr>
          <w:rFonts w:eastAsia="SimSun"/>
          <w:color w:val="FF0000"/>
          <w:sz w:val="22"/>
          <w:szCs w:val="22"/>
          <w:lang w:val="en-US" w:eastAsia="zh-CN"/>
        </w:rPr>
        <w:t>mprovement of Hydrological Data Quality Control System by using AI technology</w:t>
      </w:r>
      <w:r>
        <w:rPr>
          <w:rFonts w:eastAsia="SimSun"/>
          <w:sz w:val="22"/>
          <w:szCs w:val="22"/>
          <w:lang w:val="en-US" w:eastAsia="zh-CN"/>
        </w:rPr>
        <w:t xml:space="preserve">” if 5 years from </w:t>
      </w:r>
      <w:r w:rsidR="0020032C" w:rsidRPr="005C3E84">
        <w:rPr>
          <w:rFonts w:eastAsia="SimSun"/>
          <w:sz w:val="22"/>
          <w:szCs w:val="22"/>
          <w:lang w:val="en-US" w:eastAsia="zh-CN"/>
        </w:rPr>
        <w:t>2023</w:t>
      </w:r>
      <w:r>
        <w:rPr>
          <w:rFonts w:eastAsia="SimSun"/>
          <w:sz w:val="22"/>
          <w:szCs w:val="22"/>
          <w:lang w:val="en-US" w:eastAsia="zh-CN"/>
        </w:rPr>
        <w:t xml:space="preserve"> to </w:t>
      </w:r>
      <w:r w:rsidR="0020032C" w:rsidRPr="005C3E84">
        <w:rPr>
          <w:rFonts w:eastAsia="SimSun"/>
          <w:sz w:val="22"/>
          <w:szCs w:val="22"/>
          <w:lang w:val="en-US" w:eastAsia="zh-CN"/>
        </w:rPr>
        <w:t xml:space="preserve">2027 </w:t>
      </w:r>
      <w:r>
        <w:rPr>
          <w:rFonts w:eastAsia="SimSun"/>
          <w:sz w:val="22"/>
          <w:szCs w:val="22"/>
          <w:lang w:val="en-US" w:eastAsia="zh-CN"/>
        </w:rPr>
        <w:t>with preliminary roadmap as:</w:t>
      </w:r>
    </w:p>
    <w:p w14:paraId="65479267" w14:textId="77398D81" w:rsidR="001B6F94" w:rsidRPr="001B6F94" w:rsidRDefault="001B6F94"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176" w:name="OLE_LINK214"/>
      <w:r>
        <w:rPr>
          <w:rFonts w:ascii="Times New Roman" w:eastAsia="SimSun" w:hAnsi="Times New Roman"/>
          <w:sz w:val="22"/>
          <w:szCs w:val="22"/>
          <w:lang w:eastAsia="zh-CN"/>
        </w:rPr>
        <w:t xml:space="preserve">2023: </w:t>
      </w:r>
      <w:r w:rsidRPr="001B6F94">
        <w:rPr>
          <w:rFonts w:ascii="Times New Roman" w:eastAsia="SimSun" w:hAnsi="Times New Roman"/>
          <w:sz w:val="22"/>
          <w:szCs w:val="22"/>
          <w:lang w:eastAsia="zh-CN"/>
        </w:rPr>
        <w:t xml:space="preserve">TC Member </w:t>
      </w:r>
      <w:r>
        <w:rPr>
          <w:rFonts w:ascii="Times New Roman" w:eastAsia="SimSun" w:hAnsi="Times New Roman"/>
          <w:sz w:val="22"/>
          <w:szCs w:val="22"/>
          <w:lang w:eastAsia="zh-CN"/>
        </w:rPr>
        <w:t xml:space="preserve">apply </w:t>
      </w:r>
      <w:r w:rsidRPr="001B6F94">
        <w:rPr>
          <w:rFonts w:ascii="Times New Roman" w:eastAsia="SimSun" w:hAnsi="Times New Roman"/>
          <w:sz w:val="22"/>
          <w:szCs w:val="22"/>
          <w:lang w:eastAsia="zh-CN"/>
        </w:rPr>
        <w:t xml:space="preserve">Hydrology Data Quality Control System </w:t>
      </w:r>
      <w:r>
        <w:rPr>
          <w:rFonts w:ascii="Times New Roman" w:eastAsia="SimSun" w:hAnsi="Times New Roman"/>
          <w:sz w:val="22"/>
          <w:szCs w:val="22"/>
          <w:lang w:eastAsia="zh-CN"/>
        </w:rPr>
        <w:t>in p</w:t>
      </w:r>
      <w:r w:rsidRPr="001B6F94">
        <w:rPr>
          <w:rFonts w:ascii="Times New Roman" w:eastAsia="SimSun" w:hAnsi="Times New Roman"/>
          <w:sz w:val="22"/>
          <w:szCs w:val="22"/>
          <w:lang w:eastAsia="zh-CN"/>
        </w:rPr>
        <w:t xml:space="preserve">ractical </w:t>
      </w:r>
      <w:r>
        <w:rPr>
          <w:rFonts w:ascii="Times New Roman" w:eastAsia="SimSun" w:hAnsi="Times New Roman"/>
          <w:sz w:val="22"/>
          <w:szCs w:val="22"/>
          <w:lang w:eastAsia="zh-CN"/>
        </w:rPr>
        <w:t>operation</w:t>
      </w:r>
    </w:p>
    <w:p w14:paraId="126B2D6C" w14:textId="18372C4C" w:rsidR="001B6F94" w:rsidRDefault="001B6F94"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 xml:space="preserve">2024: </w:t>
      </w:r>
      <w:r w:rsidRPr="001B6F94">
        <w:rPr>
          <w:rFonts w:ascii="Times New Roman" w:eastAsia="SimSun" w:hAnsi="Times New Roman"/>
          <w:sz w:val="22"/>
          <w:szCs w:val="22"/>
          <w:lang w:eastAsia="zh-CN"/>
        </w:rPr>
        <w:t>Establishment of Advancement Plan for Hydrology Data Quality Control System</w:t>
      </w:r>
      <w:r>
        <w:rPr>
          <w:rFonts w:ascii="Times New Roman" w:eastAsia="SimSun" w:hAnsi="Times New Roman"/>
          <w:sz w:val="22"/>
          <w:szCs w:val="22"/>
          <w:lang w:eastAsia="zh-CN"/>
        </w:rPr>
        <w:t xml:space="preserve">; drafting </w:t>
      </w:r>
      <w:r w:rsidR="004C4387">
        <w:rPr>
          <w:rFonts w:ascii="Times New Roman" w:eastAsia="SimSun" w:hAnsi="Times New Roman"/>
          <w:sz w:val="22"/>
          <w:szCs w:val="22"/>
          <w:lang w:eastAsia="zh-CN"/>
        </w:rPr>
        <w:t xml:space="preserve">and publishing </w:t>
      </w:r>
      <w:r>
        <w:rPr>
          <w:rFonts w:ascii="Times New Roman" w:eastAsia="SimSun" w:hAnsi="Times New Roman"/>
          <w:sz w:val="22"/>
          <w:szCs w:val="22"/>
          <w:lang w:eastAsia="zh-CN"/>
        </w:rPr>
        <w:t>technical report</w:t>
      </w:r>
    </w:p>
    <w:p w14:paraId="5FD99C03" w14:textId="0D36E939" w:rsidR="001B6F94" w:rsidRPr="001B6F94" w:rsidRDefault="001B6F94"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1B6F94">
        <w:rPr>
          <w:rFonts w:ascii="Times New Roman" w:eastAsia="SimSun" w:hAnsi="Times New Roman"/>
          <w:sz w:val="22"/>
          <w:szCs w:val="22"/>
          <w:lang w:eastAsia="zh-CN"/>
        </w:rPr>
        <w:t xml:space="preserve">2025: </w:t>
      </w:r>
      <w:r w:rsidRPr="001B6F94">
        <w:rPr>
          <w:rFonts w:ascii="Times New Roman" w:hAnsi="Times New Roman"/>
          <w:sz w:val="22"/>
          <w:szCs w:val="22"/>
        </w:rPr>
        <w:t>Development of AI</w:t>
      </w:r>
      <w:r>
        <w:rPr>
          <w:rFonts w:ascii="Times New Roman" w:hAnsi="Times New Roman"/>
          <w:sz w:val="22"/>
          <w:szCs w:val="22"/>
        </w:rPr>
        <w:t xml:space="preserve"> </w:t>
      </w:r>
      <w:r w:rsidRPr="001B6F94">
        <w:rPr>
          <w:rFonts w:ascii="Times New Roman" w:hAnsi="Times New Roman"/>
          <w:sz w:val="22"/>
          <w:szCs w:val="22"/>
        </w:rPr>
        <w:t xml:space="preserve">Optimization Techniques </w:t>
      </w:r>
      <w:r w:rsidRPr="001B6F94">
        <w:rPr>
          <w:rFonts w:ascii="Times New Roman" w:eastAsia="SimSun" w:hAnsi="Times New Roman"/>
          <w:sz w:val="22"/>
          <w:szCs w:val="22"/>
          <w:lang w:eastAsia="zh-CN"/>
        </w:rPr>
        <w:t>for Hydrology Data Management</w:t>
      </w:r>
    </w:p>
    <w:p w14:paraId="41BE2344" w14:textId="52A06C72" w:rsidR="001B6F94" w:rsidRDefault="004C4387"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4C4387">
        <w:rPr>
          <w:rFonts w:ascii="Times New Roman" w:eastAsia="SimSun" w:hAnsi="Times New Roman" w:hint="eastAsia"/>
          <w:sz w:val="22"/>
          <w:szCs w:val="22"/>
          <w:lang w:eastAsia="zh-CN"/>
        </w:rPr>
        <w:t>2</w:t>
      </w:r>
      <w:r w:rsidRPr="004C4387">
        <w:rPr>
          <w:rFonts w:ascii="Times New Roman" w:eastAsia="SimSun" w:hAnsi="Times New Roman"/>
          <w:sz w:val="22"/>
          <w:szCs w:val="22"/>
          <w:lang w:eastAsia="zh-CN"/>
        </w:rPr>
        <w:t xml:space="preserve">026: </w:t>
      </w:r>
      <w:r w:rsidRPr="004C4387">
        <w:rPr>
          <w:rFonts w:ascii="Times New Roman" w:hAnsi="Times New Roman"/>
          <w:sz w:val="22"/>
          <w:szCs w:val="22"/>
        </w:rPr>
        <w:t>Improvement and Advancement of the Hydrological Data Quality Control System</w:t>
      </w:r>
      <w:r>
        <w:rPr>
          <w:rFonts w:ascii="Times New Roman" w:hAnsi="Times New Roman"/>
          <w:sz w:val="22"/>
          <w:szCs w:val="22"/>
        </w:rPr>
        <w:t xml:space="preserve"> </w:t>
      </w:r>
      <w:r w:rsidRPr="004C4387">
        <w:rPr>
          <w:rFonts w:ascii="Times New Roman" w:eastAsia="SimSun" w:hAnsi="Times New Roman"/>
          <w:sz w:val="22"/>
          <w:szCs w:val="22"/>
          <w:lang w:eastAsia="zh-CN"/>
        </w:rPr>
        <w:t>(1)</w:t>
      </w:r>
      <w:r>
        <w:rPr>
          <w:rFonts w:ascii="Times New Roman" w:eastAsia="SimSun" w:hAnsi="Times New Roman"/>
          <w:sz w:val="22"/>
          <w:szCs w:val="22"/>
          <w:lang w:eastAsia="zh-CN"/>
        </w:rPr>
        <w:t xml:space="preserve"> and drafting and publishing system manual</w:t>
      </w:r>
    </w:p>
    <w:p w14:paraId="4E311939" w14:textId="3FC628E6" w:rsidR="004C4387" w:rsidRPr="004C4387" w:rsidRDefault="004C4387" w:rsidP="00C616DA">
      <w:pPr>
        <w:numPr>
          <w:ilvl w:val="0"/>
          <w:numId w:val="2"/>
        </w:numPr>
        <w:snapToGrid w:val="0"/>
        <w:spacing w:line="276" w:lineRule="auto"/>
        <w:ind w:left="993" w:hanging="272"/>
        <w:rPr>
          <w:rFonts w:ascii="Times New Roman" w:hAnsi="Times New Roman"/>
          <w:sz w:val="22"/>
          <w:szCs w:val="22"/>
        </w:rPr>
      </w:pPr>
      <w:r>
        <w:rPr>
          <w:rFonts w:ascii="Times New Roman" w:eastAsia="SimSun" w:hAnsi="Times New Roman"/>
          <w:sz w:val="22"/>
          <w:szCs w:val="22"/>
          <w:lang w:eastAsia="zh-CN"/>
        </w:rPr>
        <w:t xml:space="preserve">2027: </w:t>
      </w:r>
      <w:r w:rsidRPr="004C4387">
        <w:rPr>
          <w:rFonts w:ascii="Times New Roman" w:hAnsi="Times New Roman"/>
          <w:sz w:val="22"/>
          <w:szCs w:val="22"/>
        </w:rPr>
        <w:t>Improvement and Advancement of the Hydrological Data Quality Control System</w:t>
      </w:r>
      <w:r>
        <w:rPr>
          <w:rFonts w:ascii="Times New Roman" w:hAnsi="Times New Roman"/>
          <w:sz w:val="22"/>
          <w:szCs w:val="22"/>
        </w:rPr>
        <w:t xml:space="preserve"> (2)</w:t>
      </w:r>
    </w:p>
    <w:p w14:paraId="49A2B3FA" w14:textId="77777777" w:rsidR="004C4387" w:rsidRPr="004C4387" w:rsidRDefault="004C4387" w:rsidP="00C616DA">
      <w:pPr>
        <w:pStyle w:val="ListParagraph"/>
        <w:numPr>
          <w:ilvl w:val="0"/>
          <w:numId w:val="7"/>
        </w:numPr>
        <w:adjustRightInd w:val="0"/>
        <w:spacing w:before="240" w:after="240" w:line="276" w:lineRule="auto"/>
        <w:rPr>
          <w:rFonts w:ascii="Cambria" w:eastAsia="SimSun" w:hAnsi="Cambria" w:cs="Arial"/>
          <w:b/>
          <w:szCs w:val="21"/>
          <w:lang w:eastAsia="zh-CN"/>
        </w:rPr>
      </w:pPr>
      <w:bookmarkStart w:id="177" w:name="OLE_LINK215"/>
      <w:bookmarkEnd w:id="176"/>
      <w:r w:rsidRPr="004C4387">
        <w:rPr>
          <w:rFonts w:ascii="Cambria" w:eastAsia="SimSun" w:hAnsi="Cambria" w:cs="Arial"/>
          <w:b/>
          <w:szCs w:val="21"/>
          <w:lang w:eastAsia="zh-CN"/>
        </w:rPr>
        <w:t>Proposal for new AOP: Improvement of Flood Forecasting modelling by using AI technology</w:t>
      </w:r>
    </w:p>
    <w:p w14:paraId="4FD6CAE4" w14:textId="69695894" w:rsidR="00FC3BAC" w:rsidRPr="004578A5" w:rsidRDefault="002A7561"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78" w:name="OLE_LINK66"/>
      <w:bookmarkStart w:id="179" w:name="OLE_LINK36"/>
      <w:bookmarkEnd w:id="171"/>
      <w:bookmarkEnd w:id="177"/>
      <w:r>
        <w:rPr>
          <w:rFonts w:eastAsia="SimSun"/>
          <w:sz w:val="22"/>
          <w:szCs w:val="22"/>
          <w:lang w:val="en-US" w:eastAsia="zh-CN"/>
        </w:rPr>
        <w:t xml:space="preserve">To improve flood forecasting modelling and upgrade the accuracy of hydrological forecasting is the </w:t>
      </w:r>
      <w:r w:rsidRPr="002A7561">
        <w:rPr>
          <w:rFonts w:eastAsia="SimSun"/>
          <w:sz w:val="22"/>
          <w:szCs w:val="22"/>
          <w:lang w:val="en-US" w:eastAsia="zh-CN"/>
        </w:rPr>
        <w:t>perpetual</w:t>
      </w:r>
      <w:r>
        <w:rPr>
          <w:rFonts w:eastAsia="SimSun"/>
          <w:sz w:val="22"/>
          <w:szCs w:val="22"/>
          <w:lang w:val="en-US" w:eastAsia="zh-CN"/>
        </w:rPr>
        <w:t xml:space="preserve"> goal of hydrologists in Members. In the past years, WGH have continually conducted several cooperation projects </w:t>
      </w:r>
      <w:r w:rsidR="006D1DF3">
        <w:rPr>
          <w:rFonts w:eastAsia="SimSun"/>
          <w:sz w:val="22"/>
          <w:szCs w:val="22"/>
          <w:lang w:val="en-US" w:eastAsia="zh-CN"/>
        </w:rPr>
        <w:t>as its AOPs</w:t>
      </w:r>
      <w:r w:rsidR="006D1DF3" w:rsidRPr="006D1DF3">
        <w:rPr>
          <w:rFonts w:eastAsia="SimSun"/>
          <w:sz w:val="22"/>
          <w:szCs w:val="22"/>
          <w:lang w:val="en-US" w:eastAsia="zh-CN"/>
        </w:rPr>
        <w:t xml:space="preserve"> </w:t>
      </w:r>
      <w:r w:rsidR="006D1DF3">
        <w:rPr>
          <w:rFonts w:eastAsia="SimSun"/>
          <w:sz w:val="22"/>
          <w:szCs w:val="22"/>
          <w:lang w:val="en-US" w:eastAsia="zh-CN"/>
        </w:rPr>
        <w:t>on this aspect</w:t>
      </w:r>
      <w:r>
        <w:rPr>
          <w:rFonts w:eastAsia="SimSun"/>
          <w:sz w:val="22"/>
          <w:szCs w:val="22"/>
          <w:lang w:val="en-US" w:eastAsia="zh-CN"/>
        </w:rPr>
        <w:t>, including Extreme Flood Forecasting System (EFFS) led by Republic</w:t>
      </w:r>
      <w:r w:rsidR="006D1DF3">
        <w:rPr>
          <w:rFonts w:eastAsia="SimSun"/>
          <w:sz w:val="22"/>
          <w:szCs w:val="22"/>
          <w:lang w:val="en-US" w:eastAsia="zh-CN"/>
        </w:rPr>
        <w:t xml:space="preserve"> of Korea. Those AOPs achieved good results and played a positive role on improving </w:t>
      </w:r>
      <w:r w:rsidR="006D1DF3">
        <w:rPr>
          <w:rFonts w:eastAsia="SimSun"/>
          <w:sz w:val="22"/>
          <w:szCs w:val="22"/>
          <w:lang w:val="en-US" w:eastAsia="zh-CN"/>
        </w:rPr>
        <w:lastRenderedPageBreak/>
        <w:t xml:space="preserve">Members’ capacity of flood forecasting and early warning. Due to the uncertainties of flood forecasting, the real time operational flood forecasting </w:t>
      </w:r>
      <w:r w:rsidR="00E36571">
        <w:rPr>
          <w:rFonts w:eastAsia="SimSun"/>
          <w:sz w:val="22"/>
          <w:szCs w:val="22"/>
          <w:lang w:val="en-US" w:eastAsia="zh-CN"/>
        </w:rPr>
        <w:t>could</w:t>
      </w:r>
      <w:r w:rsidR="006D1DF3">
        <w:rPr>
          <w:rFonts w:eastAsia="SimSun"/>
          <w:sz w:val="22"/>
          <w:szCs w:val="22"/>
          <w:lang w:val="en-US" w:eastAsia="zh-CN"/>
        </w:rPr>
        <w:t xml:space="preserve"> be </w:t>
      </w:r>
      <w:r w:rsidR="00E36571">
        <w:rPr>
          <w:rFonts w:eastAsia="SimSun"/>
          <w:sz w:val="22"/>
          <w:szCs w:val="22"/>
          <w:lang w:val="en-US" w:eastAsia="zh-CN"/>
        </w:rPr>
        <w:t xml:space="preserve">further </w:t>
      </w:r>
      <w:r w:rsidR="00E36571" w:rsidRPr="004578A5">
        <w:rPr>
          <w:rFonts w:eastAsia="SimSun"/>
          <w:sz w:val="22"/>
          <w:szCs w:val="22"/>
          <w:lang w:val="en-US" w:eastAsia="zh-CN"/>
        </w:rPr>
        <w:t>upgrade</w:t>
      </w:r>
      <w:r w:rsidR="00E36571">
        <w:rPr>
          <w:rFonts w:eastAsia="SimSun"/>
          <w:sz w:val="22"/>
          <w:szCs w:val="22"/>
          <w:lang w:val="en-US" w:eastAsia="zh-CN"/>
        </w:rPr>
        <w:t>d</w:t>
      </w:r>
      <w:r w:rsidR="00E36571" w:rsidRPr="004578A5">
        <w:rPr>
          <w:rFonts w:eastAsia="SimSun"/>
          <w:sz w:val="22"/>
          <w:szCs w:val="22"/>
          <w:lang w:val="en-US" w:eastAsia="zh-CN"/>
        </w:rPr>
        <w:t xml:space="preserve"> and improve</w:t>
      </w:r>
      <w:r w:rsidR="00E36571">
        <w:rPr>
          <w:rFonts w:eastAsia="SimSun"/>
          <w:sz w:val="22"/>
          <w:szCs w:val="22"/>
          <w:lang w:val="en-US" w:eastAsia="zh-CN"/>
        </w:rPr>
        <w:t xml:space="preserve">d with the progresses of the application of the technology of big data and Artificial Intelligent (AI). In this connection, HRFC in cooperation with KICT proposes the project on </w:t>
      </w:r>
      <w:bookmarkStart w:id="180" w:name="OLE_LINK213"/>
      <w:r w:rsidR="000B541E" w:rsidRPr="00E36571">
        <w:rPr>
          <w:rFonts w:eastAsia="SimSun" w:hint="eastAsia"/>
          <w:b/>
          <w:bCs/>
          <w:color w:val="FF0000"/>
          <w:sz w:val="22"/>
          <w:szCs w:val="22"/>
          <w:lang w:val="en-US" w:eastAsia="zh-CN"/>
        </w:rPr>
        <w:t>I</w:t>
      </w:r>
      <w:r w:rsidR="000B541E" w:rsidRPr="00E36571">
        <w:rPr>
          <w:rFonts w:eastAsia="SimSun"/>
          <w:b/>
          <w:bCs/>
          <w:color w:val="FF0000"/>
          <w:sz w:val="22"/>
          <w:szCs w:val="22"/>
          <w:lang w:val="en-US" w:eastAsia="zh-CN"/>
        </w:rPr>
        <w:t>mprovement of Flood Forecasting modelling by using AI technology</w:t>
      </w:r>
      <w:bookmarkEnd w:id="178"/>
      <w:bookmarkEnd w:id="180"/>
      <w:r w:rsidR="00E36571">
        <w:rPr>
          <w:rFonts w:eastAsia="SimSun"/>
          <w:sz w:val="22"/>
          <w:szCs w:val="22"/>
          <w:lang w:val="en-US" w:eastAsia="zh-CN"/>
        </w:rPr>
        <w:t xml:space="preserve"> as WGH AOP for 2023 and beyond.</w:t>
      </w:r>
    </w:p>
    <w:bookmarkEnd w:id="179"/>
    <w:p w14:paraId="2B177928" w14:textId="6D3509EB" w:rsidR="0020032C" w:rsidRPr="0097347E" w:rsidRDefault="008918D8"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97347E">
        <w:rPr>
          <w:rFonts w:eastAsia="SimSun"/>
          <w:sz w:val="22"/>
          <w:szCs w:val="22"/>
          <w:lang w:val="en-US" w:eastAsia="zh-CN"/>
        </w:rPr>
        <w:t>The o</w:t>
      </w:r>
      <w:r w:rsidR="0020032C" w:rsidRPr="0097347E">
        <w:rPr>
          <w:rFonts w:eastAsia="SimSun"/>
          <w:sz w:val="22"/>
          <w:szCs w:val="22"/>
          <w:lang w:val="en-US" w:eastAsia="zh-CN"/>
        </w:rPr>
        <w:t>bjectives</w:t>
      </w:r>
      <w:r w:rsidRPr="0097347E">
        <w:rPr>
          <w:rFonts w:eastAsia="SimSun"/>
          <w:sz w:val="22"/>
          <w:szCs w:val="22"/>
          <w:lang w:val="en-US" w:eastAsia="zh-CN"/>
        </w:rPr>
        <w:t xml:space="preserve"> of the proposal of </w:t>
      </w:r>
      <w:r w:rsidR="0097347E" w:rsidRPr="0097347E">
        <w:rPr>
          <w:rFonts w:eastAsia="SimSun" w:hint="eastAsia"/>
          <w:b/>
          <w:bCs/>
          <w:color w:val="FF0000"/>
          <w:sz w:val="22"/>
          <w:szCs w:val="22"/>
          <w:lang w:val="en-US" w:eastAsia="zh-CN"/>
        </w:rPr>
        <w:t>I</w:t>
      </w:r>
      <w:r w:rsidR="0097347E" w:rsidRPr="0097347E">
        <w:rPr>
          <w:rFonts w:eastAsia="SimSun"/>
          <w:b/>
          <w:bCs/>
          <w:color w:val="FF0000"/>
          <w:sz w:val="22"/>
          <w:szCs w:val="22"/>
          <w:lang w:val="en-US" w:eastAsia="zh-CN"/>
        </w:rPr>
        <w:t xml:space="preserve">mprovement of Flood Forecasting modelling by using AI technology </w:t>
      </w:r>
      <w:r w:rsidR="0097347E" w:rsidRPr="0097347E">
        <w:rPr>
          <w:rFonts w:eastAsia="SimSun"/>
          <w:sz w:val="22"/>
          <w:szCs w:val="22"/>
          <w:lang w:val="en-US" w:eastAsia="zh-CN"/>
        </w:rPr>
        <w:t xml:space="preserve">is to develop advanced flood forecasting system </w:t>
      </w:r>
      <w:r w:rsidR="0097347E">
        <w:rPr>
          <w:rFonts w:eastAsia="SimSun"/>
          <w:sz w:val="22"/>
          <w:szCs w:val="22"/>
          <w:lang w:val="en-US" w:eastAsia="zh-CN"/>
        </w:rPr>
        <w:t xml:space="preserve">by using the technology of big data and AI </w:t>
      </w:r>
      <w:r w:rsidR="0097347E" w:rsidRPr="0097347E">
        <w:rPr>
          <w:rFonts w:eastAsia="SimSun"/>
          <w:sz w:val="22"/>
          <w:szCs w:val="22"/>
          <w:lang w:val="en-US" w:eastAsia="zh-CN"/>
        </w:rPr>
        <w:t xml:space="preserve">so as to </w:t>
      </w:r>
      <w:r w:rsidR="0097347E">
        <w:rPr>
          <w:rFonts w:eastAsia="SimSun"/>
          <w:sz w:val="22"/>
          <w:szCs w:val="22"/>
          <w:lang w:val="en-US" w:eastAsia="zh-CN"/>
        </w:rPr>
        <w:t>e</w:t>
      </w:r>
      <w:r w:rsidR="0020032C" w:rsidRPr="0097347E">
        <w:rPr>
          <w:rFonts w:eastAsia="SimSun"/>
          <w:sz w:val="22"/>
          <w:szCs w:val="22"/>
          <w:lang w:val="en-US" w:eastAsia="zh-CN"/>
        </w:rPr>
        <w:t xml:space="preserve">nhance TC Member’s capacity </w:t>
      </w:r>
      <w:r w:rsidR="0097347E">
        <w:rPr>
          <w:rFonts w:eastAsia="SimSun"/>
          <w:sz w:val="22"/>
          <w:szCs w:val="22"/>
          <w:lang w:val="en-US" w:eastAsia="zh-CN"/>
        </w:rPr>
        <w:t>on real-time operational</w:t>
      </w:r>
      <w:r w:rsidR="0020032C" w:rsidRPr="0097347E">
        <w:rPr>
          <w:rFonts w:eastAsia="SimSun"/>
          <w:sz w:val="22"/>
          <w:szCs w:val="22"/>
          <w:lang w:val="en-US" w:eastAsia="zh-CN"/>
        </w:rPr>
        <w:t xml:space="preserve"> flood forecasting</w:t>
      </w:r>
      <w:r w:rsidR="0097347E">
        <w:rPr>
          <w:rFonts w:eastAsia="SimSun"/>
          <w:sz w:val="22"/>
          <w:szCs w:val="22"/>
          <w:lang w:val="en-US" w:eastAsia="zh-CN"/>
        </w:rPr>
        <w:t xml:space="preserve">. </w:t>
      </w:r>
    </w:p>
    <w:p w14:paraId="4859DE10" w14:textId="67D74BF4" w:rsidR="0020032C" w:rsidRDefault="0097347E"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Pr>
          <w:rFonts w:eastAsia="SimSun"/>
          <w:sz w:val="22"/>
          <w:szCs w:val="22"/>
          <w:lang w:val="en-US" w:eastAsia="zh-CN"/>
        </w:rPr>
        <w:t>The implementation p</w:t>
      </w:r>
      <w:r w:rsidR="0020032C" w:rsidRPr="004578A5">
        <w:rPr>
          <w:rFonts w:eastAsia="SimSun"/>
          <w:sz w:val="22"/>
          <w:szCs w:val="22"/>
          <w:lang w:val="en-US" w:eastAsia="zh-CN"/>
        </w:rPr>
        <w:t>eriod</w:t>
      </w:r>
      <w:r>
        <w:rPr>
          <w:rFonts w:eastAsia="SimSun"/>
          <w:sz w:val="22"/>
          <w:szCs w:val="22"/>
          <w:lang w:val="en-US" w:eastAsia="zh-CN"/>
        </w:rPr>
        <w:t xml:space="preserve"> for proposed AOP is 5 years from </w:t>
      </w:r>
      <w:r w:rsidR="0020032C" w:rsidRPr="004578A5">
        <w:rPr>
          <w:rFonts w:eastAsia="SimSun"/>
          <w:sz w:val="22"/>
          <w:szCs w:val="22"/>
          <w:lang w:val="en-US" w:eastAsia="zh-CN"/>
        </w:rPr>
        <w:t>2023</w:t>
      </w:r>
      <w:r>
        <w:rPr>
          <w:rFonts w:eastAsia="SimSun"/>
          <w:sz w:val="22"/>
          <w:szCs w:val="22"/>
          <w:lang w:val="en-US" w:eastAsia="zh-CN"/>
        </w:rPr>
        <w:t xml:space="preserve"> to </w:t>
      </w:r>
      <w:r w:rsidR="0020032C" w:rsidRPr="004578A5">
        <w:rPr>
          <w:rFonts w:eastAsia="SimSun"/>
          <w:sz w:val="22"/>
          <w:szCs w:val="22"/>
          <w:lang w:val="en-US" w:eastAsia="zh-CN"/>
        </w:rPr>
        <w:t xml:space="preserve">2027 </w:t>
      </w:r>
      <w:r>
        <w:rPr>
          <w:rFonts w:eastAsia="SimSun"/>
          <w:sz w:val="22"/>
          <w:szCs w:val="22"/>
          <w:lang w:val="en-US" w:eastAsia="zh-CN"/>
        </w:rPr>
        <w:t>with preliminary roadmap as:</w:t>
      </w:r>
    </w:p>
    <w:p w14:paraId="1CAD3DD3" w14:textId="3229D9FB" w:rsidR="0097347E" w:rsidRPr="001B6F94" w:rsidRDefault="0097347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97347E">
        <w:rPr>
          <w:rFonts w:ascii="Times New Roman" w:eastAsia="SimSun" w:hAnsi="Times New Roman"/>
          <w:sz w:val="22"/>
          <w:szCs w:val="22"/>
          <w:lang w:eastAsia="zh-CN"/>
        </w:rPr>
        <w:t xml:space="preserve">2023: </w:t>
      </w:r>
      <w:r w:rsidRPr="0097347E">
        <w:rPr>
          <w:rFonts w:ascii="Times New Roman" w:hAnsi="Times New Roman"/>
          <w:sz w:val="22"/>
          <w:szCs w:val="22"/>
        </w:rPr>
        <w:t xml:space="preserve">Establishment of Linkage Plan with EFFS </w:t>
      </w:r>
      <w:r w:rsidRPr="0097347E">
        <w:rPr>
          <w:rFonts w:ascii="Times New Roman" w:eastAsia="SimSun" w:hAnsi="Times New Roman"/>
          <w:sz w:val="22"/>
          <w:szCs w:val="22"/>
          <w:lang w:eastAsia="zh-CN"/>
        </w:rPr>
        <w:t>and Practical Application</w:t>
      </w:r>
    </w:p>
    <w:p w14:paraId="3D2976DC" w14:textId="34A214E8" w:rsidR="0097347E" w:rsidRPr="00935E6E" w:rsidRDefault="0097347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935E6E">
        <w:rPr>
          <w:rFonts w:ascii="Times New Roman" w:eastAsia="SimSun" w:hAnsi="Times New Roman"/>
          <w:sz w:val="22"/>
          <w:szCs w:val="22"/>
          <w:lang w:eastAsia="zh-CN"/>
        </w:rPr>
        <w:t xml:space="preserve">2024: </w:t>
      </w:r>
      <w:r w:rsidR="00935E6E" w:rsidRPr="00935E6E">
        <w:rPr>
          <w:rFonts w:ascii="Times New Roman" w:hAnsi="Times New Roman"/>
          <w:sz w:val="22"/>
          <w:szCs w:val="22"/>
        </w:rPr>
        <w:t>Establishment of  Advancement Plan for</w:t>
      </w:r>
      <w:r w:rsidR="00935E6E" w:rsidRPr="00935E6E">
        <w:rPr>
          <w:rFonts w:ascii="Times New Roman" w:eastAsia="SimSun" w:hAnsi="Times New Roman"/>
          <w:sz w:val="22"/>
          <w:szCs w:val="22"/>
          <w:lang w:eastAsia="zh-CN"/>
        </w:rPr>
        <w:t xml:space="preserve"> Flood Forecasting  System</w:t>
      </w:r>
      <w:r w:rsidRPr="00935E6E">
        <w:rPr>
          <w:rFonts w:ascii="Times New Roman" w:eastAsia="SimSun" w:hAnsi="Times New Roman"/>
          <w:sz w:val="22"/>
          <w:szCs w:val="22"/>
          <w:lang w:eastAsia="zh-CN"/>
        </w:rPr>
        <w:t>; drafting and publishing technical report</w:t>
      </w:r>
    </w:p>
    <w:p w14:paraId="7AC19A07" w14:textId="7F8847B0" w:rsidR="0097347E" w:rsidRPr="001B6F94" w:rsidRDefault="0097347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935E6E">
        <w:rPr>
          <w:rFonts w:ascii="Times New Roman" w:eastAsia="SimSun" w:hAnsi="Times New Roman"/>
          <w:sz w:val="22"/>
          <w:szCs w:val="22"/>
          <w:lang w:eastAsia="zh-CN"/>
        </w:rPr>
        <w:t xml:space="preserve">2025: </w:t>
      </w:r>
      <w:r w:rsidR="00935E6E" w:rsidRPr="00935E6E">
        <w:rPr>
          <w:rFonts w:ascii="Times New Roman" w:hAnsi="Times New Roman"/>
          <w:sz w:val="22"/>
          <w:szCs w:val="22"/>
        </w:rPr>
        <w:t xml:space="preserve">Development of AI, Optimization Techniques </w:t>
      </w:r>
      <w:r w:rsidR="00935E6E" w:rsidRPr="00935E6E">
        <w:rPr>
          <w:rFonts w:ascii="Times New Roman" w:eastAsia="SimSun" w:hAnsi="Times New Roman"/>
          <w:sz w:val="22"/>
          <w:szCs w:val="22"/>
          <w:lang w:eastAsia="zh-CN"/>
        </w:rPr>
        <w:t>for Flood Forecasting</w:t>
      </w:r>
    </w:p>
    <w:p w14:paraId="703F0303" w14:textId="41E4510A" w:rsidR="0097347E" w:rsidRPr="00935E6E" w:rsidRDefault="0097347E" w:rsidP="00C616DA">
      <w:pPr>
        <w:numPr>
          <w:ilvl w:val="0"/>
          <w:numId w:val="2"/>
        </w:numPr>
        <w:snapToGrid w:val="0"/>
        <w:spacing w:line="276" w:lineRule="auto"/>
        <w:ind w:left="993" w:hanging="272"/>
        <w:rPr>
          <w:rFonts w:ascii="Times New Roman" w:hAnsi="Times New Roman"/>
          <w:sz w:val="22"/>
          <w:szCs w:val="22"/>
        </w:rPr>
      </w:pPr>
      <w:r w:rsidRPr="004C4387">
        <w:rPr>
          <w:rFonts w:ascii="Times New Roman" w:eastAsia="SimSun" w:hAnsi="Times New Roman" w:hint="eastAsia"/>
          <w:sz w:val="22"/>
          <w:szCs w:val="22"/>
          <w:lang w:eastAsia="zh-CN"/>
        </w:rPr>
        <w:t>2</w:t>
      </w:r>
      <w:r w:rsidRPr="004C4387">
        <w:rPr>
          <w:rFonts w:ascii="Times New Roman" w:eastAsia="SimSun" w:hAnsi="Times New Roman"/>
          <w:sz w:val="22"/>
          <w:szCs w:val="22"/>
          <w:lang w:eastAsia="zh-CN"/>
        </w:rPr>
        <w:t xml:space="preserve">026: </w:t>
      </w:r>
      <w:r w:rsidR="00935E6E" w:rsidRPr="00935E6E">
        <w:rPr>
          <w:rFonts w:ascii="Times New Roman" w:hAnsi="Times New Roman"/>
          <w:sz w:val="22"/>
          <w:szCs w:val="22"/>
        </w:rPr>
        <w:t>Improvement and Advancement of the Flood Forecasting System</w:t>
      </w:r>
      <w:r w:rsidRPr="00935E6E">
        <w:rPr>
          <w:rFonts w:ascii="Times New Roman" w:eastAsia="SimSun" w:hAnsi="Times New Roman"/>
          <w:sz w:val="22"/>
          <w:szCs w:val="22"/>
          <w:lang w:eastAsia="zh-CN"/>
        </w:rPr>
        <w:t xml:space="preserve"> (1) and drafting and publishing system manual</w:t>
      </w:r>
    </w:p>
    <w:p w14:paraId="1922C57C" w14:textId="0B7A9A59" w:rsidR="00935E6E" w:rsidRPr="00935E6E" w:rsidRDefault="0097347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935E6E">
        <w:rPr>
          <w:rFonts w:ascii="Times New Roman" w:eastAsia="SimSun" w:hAnsi="Times New Roman"/>
          <w:sz w:val="22"/>
          <w:szCs w:val="22"/>
          <w:lang w:eastAsia="zh-CN"/>
        </w:rPr>
        <w:t>2027:</w:t>
      </w:r>
      <w:r w:rsidR="00935E6E" w:rsidRPr="00935E6E">
        <w:rPr>
          <w:rFonts w:ascii="Times New Roman" w:eastAsia="SimSun" w:hAnsi="Times New Roman"/>
          <w:sz w:val="22"/>
          <w:szCs w:val="22"/>
          <w:lang w:eastAsia="zh-CN"/>
        </w:rPr>
        <w:t xml:space="preserve"> </w:t>
      </w:r>
      <w:r w:rsidR="00935E6E" w:rsidRPr="00935E6E">
        <w:rPr>
          <w:rFonts w:ascii="Times New Roman" w:hAnsi="Times New Roman"/>
          <w:sz w:val="22"/>
          <w:szCs w:val="22"/>
        </w:rPr>
        <w:t>Improvement and Advancement of the Flood Forecasting System</w:t>
      </w:r>
      <w:r w:rsidR="00935E6E">
        <w:rPr>
          <w:rFonts w:ascii="Times New Roman" w:hAnsi="Times New Roman"/>
          <w:sz w:val="22"/>
          <w:szCs w:val="22"/>
        </w:rPr>
        <w:t xml:space="preserve"> </w:t>
      </w:r>
      <w:r w:rsidR="00935E6E" w:rsidRPr="00935E6E">
        <w:rPr>
          <w:rFonts w:ascii="Times New Roman" w:eastAsia="SimSun" w:hAnsi="Times New Roman"/>
          <w:sz w:val="22"/>
          <w:szCs w:val="22"/>
          <w:lang w:eastAsia="zh-CN"/>
        </w:rPr>
        <w:t>(2)</w:t>
      </w:r>
    </w:p>
    <w:p w14:paraId="4ACA55D4" w14:textId="59419722" w:rsidR="0020032C" w:rsidRDefault="0020032C"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Pr>
          <w:rFonts w:eastAsia="SimSun"/>
          <w:sz w:val="22"/>
          <w:szCs w:val="22"/>
          <w:lang w:val="en-US" w:eastAsia="zh-CN"/>
        </w:rPr>
        <w:t xml:space="preserve"> </w:t>
      </w:r>
      <w:r w:rsidR="00884F80" w:rsidRPr="005D5355">
        <w:rPr>
          <w:rFonts w:eastAsia="SimSun" w:hint="eastAsia"/>
          <w:sz w:val="22"/>
          <w:szCs w:val="22"/>
          <w:lang w:val="en-US" w:eastAsia="zh-CN"/>
        </w:rPr>
        <w:t>Vietnam National Meteorological and Hydrological Administration (VNMHA)</w:t>
      </w:r>
      <w:r w:rsidR="00884F80" w:rsidRPr="00884F80">
        <w:rPr>
          <w:rFonts w:eastAsia="SimSun" w:hint="eastAsia"/>
          <w:color w:val="FF0000"/>
          <w:sz w:val="22"/>
          <w:szCs w:val="22"/>
          <w:lang w:val="en-US" w:eastAsia="zh-CN"/>
        </w:rPr>
        <w:t xml:space="preserve"> </w:t>
      </w:r>
      <w:r>
        <w:rPr>
          <w:rFonts w:eastAsia="SimSun"/>
          <w:sz w:val="22"/>
          <w:szCs w:val="22"/>
          <w:lang w:val="en-US" w:eastAsia="zh-CN"/>
        </w:rPr>
        <w:t xml:space="preserve">presented </w:t>
      </w:r>
      <w:r w:rsidR="00884F80">
        <w:rPr>
          <w:rFonts w:eastAsia="SimSun"/>
          <w:sz w:val="22"/>
          <w:szCs w:val="22"/>
          <w:lang w:val="en-US" w:eastAsia="zh-CN"/>
        </w:rPr>
        <w:t xml:space="preserve">the </w:t>
      </w:r>
      <w:r>
        <w:rPr>
          <w:rFonts w:eastAsia="SimSun"/>
          <w:sz w:val="22"/>
          <w:szCs w:val="22"/>
          <w:lang w:val="en-US" w:eastAsia="zh-CN"/>
        </w:rPr>
        <w:t xml:space="preserve">proposal of </w:t>
      </w:r>
      <w:bookmarkStart w:id="181" w:name="OLE_LINK216"/>
      <w:r w:rsidR="00BB574D" w:rsidRPr="00DE67D3">
        <w:rPr>
          <w:rFonts w:eastAsia="SimSun"/>
          <w:b/>
          <w:bCs/>
          <w:color w:val="FF0000"/>
          <w:sz w:val="22"/>
          <w:szCs w:val="22"/>
          <w:lang w:val="en-US" w:eastAsia="zh-CN"/>
        </w:rPr>
        <w:t xml:space="preserve">Knowledge Sharing </w:t>
      </w:r>
      <w:r w:rsidR="00DE67D3" w:rsidRPr="00DE67D3">
        <w:rPr>
          <w:rFonts w:eastAsia="SimSun"/>
          <w:b/>
          <w:bCs/>
          <w:color w:val="FF0000"/>
          <w:sz w:val="22"/>
          <w:szCs w:val="22"/>
          <w:lang w:val="en-US" w:eastAsia="zh-CN"/>
        </w:rPr>
        <w:t>on on the Southeast Asia Flash Flood Guidance System (SeAFFGS)</w:t>
      </w:r>
      <w:r w:rsidR="00DE67D3" w:rsidRPr="00884F80">
        <w:rPr>
          <w:rFonts w:eastAsia="SimSun"/>
          <w:b/>
          <w:bCs/>
          <w:color w:val="FF0000"/>
          <w:sz w:val="22"/>
          <w:szCs w:val="22"/>
          <w:lang w:val="en-US" w:eastAsia="zh-CN"/>
        </w:rPr>
        <w:t xml:space="preserve"> </w:t>
      </w:r>
      <w:bookmarkEnd w:id="181"/>
      <w:r w:rsidR="00884F80">
        <w:rPr>
          <w:rFonts w:eastAsia="SimSun"/>
          <w:sz w:val="22"/>
          <w:szCs w:val="22"/>
          <w:lang w:val="en-US" w:eastAsia="zh-CN"/>
        </w:rPr>
        <w:t xml:space="preserve">as a </w:t>
      </w:r>
      <w:r>
        <w:rPr>
          <w:rFonts w:eastAsia="SimSun"/>
          <w:sz w:val="22"/>
          <w:szCs w:val="22"/>
          <w:lang w:val="en-US" w:eastAsia="zh-CN"/>
        </w:rPr>
        <w:t xml:space="preserve">new AOP for </w:t>
      </w:r>
      <w:r w:rsidRPr="00884F80">
        <w:rPr>
          <w:rFonts w:eastAsia="SimSun"/>
          <w:b/>
          <w:bCs/>
          <w:sz w:val="22"/>
          <w:szCs w:val="22"/>
          <w:lang w:val="en-US" w:eastAsia="zh-CN"/>
        </w:rPr>
        <w:t>2023</w:t>
      </w:r>
      <w:r w:rsidR="00884F80" w:rsidRPr="00884F80">
        <w:rPr>
          <w:rFonts w:eastAsia="SimSun"/>
          <w:b/>
          <w:bCs/>
          <w:sz w:val="22"/>
          <w:szCs w:val="22"/>
          <w:lang w:val="en-US" w:eastAsia="zh-CN"/>
        </w:rPr>
        <w:t>?</w:t>
      </w:r>
      <w:r>
        <w:rPr>
          <w:rFonts w:eastAsia="SimSun"/>
          <w:sz w:val="22"/>
          <w:szCs w:val="22"/>
          <w:lang w:val="en-US" w:eastAsia="zh-CN"/>
        </w:rPr>
        <w:t xml:space="preserve"> and beyond for further discussion.</w:t>
      </w:r>
    </w:p>
    <w:p w14:paraId="182D8AE3" w14:textId="29D9A3EB" w:rsidR="00935E6E" w:rsidRPr="00EB70CB" w:rsidRDefault="00935E6E" w:rsidP="00C616DA">
      <w:pPr>
        <w:pStyle w:val="ListParagraph"/>
        <w:numPr>
          <w:ilvl w:val="0"/>
          <w:numId w:val="7"/>
        </w:numPr>
        <w:adjustRightInd w:val="0"/>
        <w:spacing w:before="240" w:after="240" w:line="276" w:lineRule="auto"/>
        <w:rPr>
          <w:rFonts w:ascii="Cambria" w:eastAsia="SimSun" w:hAnsi="Cambria" w:cs="Arial"/>
          <w:b/>
          <w:szCs w:val="21"/>
          <w:lang w:eastAsia="zh-CN"/>
        </w:rPr>
      </w:pPr>
      <w:r w:rsidRPr="00EB70CB">
        <w:rPr>
          <w:rFonts w:ascii="Cambria" w:eastAsia="SimSun" w:hAnsi="Cambria" w:cs="Arial"/>
          <w:b/>
          <w:szCs w:val="21"/>
          <w:lang w:eastAsia="zh-CN"/>
        </w:rPr>
        <w:t xml:space="preserve">Proposal for new AOP:  </w:t>
      </w:r>
      <w:r w:rsidR="00DE67D3" w:rsidRPr="00EB70CB">
        <w:rPr>
          <w:rFonts w:ascii="Cambria" w:eastAsia="SimSun" w:hAnsi="Cambria" w:cs="Arial"/>
          <w:b/>
          <w:color w:val="FF0000"/>
          <w:szCs w:val="21"/>
          <w:lang w:eastAsia="zh-CN"/>
        </w:rPr>
        <w:t>Knowledge Sharing on the Southeast Asia Flash Flood Guidance System</w:t>
      </w:r>
      <w:r w:rsidR="00DE67D3" w:rsidRPr="00EB70CB">
        <w:rPr>
          <w:rFonts w:ascii="Times New Roman" w:eastAsia="SimSun" w:hAnsi="Times New Roman"/>
          <w:b/>
          <w:bCs/>
          <w:color w:val="FF0000"/>
          <w:sz w:val="22"/>
          <w:szCs w:val="22"/>
          <w:lang w:eastAsia="zh-CN"/>
        </w:rPr>
        <w:t xml:space="preserve"> (SeAFFGS)</w:t>
      </w:r>
      <w:r w:rsidR="00DE67D3" w:rsidRPr="00EB70CB">
        <w:rPr>
          <w:rFonts w:eastAsia="SimSun"/>
          <w:b/>
          <w:bCs/>
          <w:color w:val="FF0000"/>
          <w:sz w:val="22"/>
          <w:szCs w:val="22"/>
          <w:lang w:eastAsia="zh-CN"/>
        </w:rPr>
        <w:t xml:space="preserve"> </w:t>
      </w:r>
    </w:p>
    <w:p w14:paraId="119C57D8" w14:textId="77777777" w:rsidR="005D5355" w:rsidRPr="00935E6E" w:rsidRDefault="005D5355" w:rsidP="00FC3BAC">
      <w:pPr>
        <w:pStyle w:val="TC1"/>
        <w:snapToGrid w:val="0"/>
        <w:spacing w:beforeLines="50" w:before="120" w:afterLines="50" w:after="120" w:line="276" w:lineRule="auto"/>
        <w:contextualSpacing w:val="0"/>
        <w:rPr>
          <w:rFonts w:eastAsia="SimSun"/>
          <w:sz w:val="22"/>
          <w:szCs w:val="22"/>
          <w:lang w:val="en-US" w:eastAsia="zh-CN"/>
        </w:rPr>
      </w:pPr>
    </w:p>
    <w:p w14:paraId="5E07FA9B" w14:textId="77777777" w:rsidR="00935E6E" w:rsidRPr="00935E6E" w:rsidRDefault="005D5355"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935E6E">
        <w:rPr>
          <w:rFonts w:eastAsia="SimSun" w:hint="eastAsia"/>
          <w:sz w:val="22"/>
          <w:szCs w:val="22"/>
          <w:lang w:val="en-US" w:eastAsia="zh-CN"/>
        </w:rPr>
        <w:t>B</w:t>
      </w:r>
      <w:r w:rsidRPr="00935E6E">
        <w:rPr>
          <w:rFonts w:eastAsia="SimSun"/>
          <w:sz w:val="22"/>
          <w:szCs w:val="22"/>
          <w:lang w:val="en-US" w:eastAsia="zh-CN"/>
        </w:rPr>
        <w:t xml:space="preserve">rief the background information, </w:t>
      </w:r>
    </w:p>
    <w:p w14:paraId="1475FDE1" w14:textId="77777777" w:rsidR="00935E6E" w:rsidRDefault="00935E6E" w:rsidP="00FC3BAC">
      <w:pPr>
        <w:pStyle w:val="TC1"/>
        <w:snapToGrid w:val="0"/>
        <w:spacing w:beforeLines="50" w:before="120" w:afterLines="50" w:after="120" w:line="276" w:lineRule="auto"/>
        <w:contextualSpacing w:val="0"/>
        <w:rPr>
          <w:rFonts w:eastAsia="SimSun"/>
          <w:b/>
          <w:bCs/>
          <w:sz w:val="22"/>
          <w:szCs w:val="22"/>
          <w:lang w:val="en-US" w:eastAsia="zh-CN"/>
        </w:rPr>
      </w:pPr>
    </w:p>
    <w:p w14:paraId="4EFE4B1E" w14:textId="6CE68FBF" w:rsidR="00935E6E" w:rsidRPr="00935E6E" w:rsidRDefault="005D5355"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935E6E">
        <w:rPr>
          <w:rFonts w:eastAsia="SimSun"/>
          <w:sz w:val="22"/>
          <w:szCs w:val="22"/>
          <w:lang w:val="en-US" w:eastAsia="zh-CN"/>
        </w:rPr>
        <w:t>objective as an AOP</w:t>
      </w:r>
    </w:p>
    <w:p w14:paraId="3AF8860F" w14:textId="77777777" w:rsidR="00935E6E" w:rsidRDefault="00935E6E" w:rsidP="00FC3BAC">
      <w:pPr>
        <w:pStyle w:val="TC1"/>
        <w:snapToGrid w:val="0"/>
        <w:spacing w:beforeLines="50" w:before="120" w:afterLines="50" w:after="120" w:line="276" w:lineRule="auto"/>
        <w:contextualSpacing w:val="0"/>
        <w:rPr>
          <w:rFonts w:eastAsia="SimSun"/>
          <w:b/>
          <w:bCs/>
          <w:sz w:val="22"/>
          <w:szCs w:val="22"/>
          <w:lang w:val="en-US" w:eastAsia="zh-CN"/>
        </w:rPr>
      </w:pPr>
    </w:p>
    <w:p w14:paraId="2DAAAEF2" w14:textId="0C9493D8" w:rsidR="000B541E" w:rsidRPr="00935E6E" w:rsidRDefault="005D5355"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935E6E">
        <w:rPr>
          <w:rFonts w:eastAsia="SimSun"/>
          <w:sz w:val="22"/>
          <w:szCs w:val="22"/>
          <w:lang w:val="en-US" w:eastAsia="zh-CN"/>
        </w:rPr>
        <w:t>Roadmap</w:t>
      </w:r>
    </w:p>
    <w:p w14:paraId="2770E65C" w14:textId="77777777" w:rsidR="005D5355" w:rsidRPr="0020032C" w:rsidRDefault="005D5355" w:rsidP="00FC3BAC">
      <w:pPr>
        <w:pStyle w:val="TC1"/>
        <w:snapToGrid w:val="0"/>
        <w:spacing w:beforeLines="50" w:before="120" w:afterLines="50" w:after="120" w:line="276" w:lineRule="auto"/>
        <w:contextualSpacing w:val="0"/>
        <w:rPr>
          <w:rFonts w:eastAsia="SimSun"/>
          <w:sz w:val="22"/>
          <w:szCs w:val="22"/>
          <w:lang w:val="en-US" w:eastAsia="zh-CN"/>
        </w:rPr>
      </w:pPr>
    </w:p>
    <w:p w14:paraId="2CF18D56" w14:textId="3174DF87" w:rsidR="0020032C" w:rsidRPr="00884F80" w:rsidRDefault="00884F80" w:rsidP="00FC3BAC">
      <w:pPr>
        <w:pStyle w:val="TC1"/>
        <w:snapToGrid w:val="0"/>
        <w:spacing w:beforeLines="50" w:before="120" w:afterLines="50" w:after="120" w:line="276" w:lineRule="auto"/>
        <w:contextualSpacing w:val="0"/>
        <w:rPr>
          <w:rFonts w:eastAsia="SimSun"/>
          <w:sz w:val="22"/>
          <w:szCs w:val="22"/>
          <w:lang w:val="en-US" w:eastAsia="zh-CN"/>
        </w:rPr>
      </w:pPr>
      <w:r>
        <w:rPr>
          <w:rFonts w:ascii="Microsoft YaHei UI" w:eastAsia="Microsoft YaHei UI" w:hAnsi="Microsoft YaHei UI" w:hint="eastAsia"/>
          <w:color w:val="FF0000"/>
          <w:shd w:val="clear" w:color="auto" w:fill="FFFFFF"/>
        </w:rPr>
        <w:t>SouthEast Asian Flash Flood Guidance System (SeA FFGS) include members: Cambodia, Lao PDR, Thailand, and Viet Nam under Global Flash Flood Guidance System of WMO</w:t>
      </w:r>
      <w:r>
        <w:rPr>
          <w:rFonts w:ascii="Century" w:hAnsi="Century"/>
          <w:color w:val="000000"/>
          <w:shd w:val="clear" w:color="auto" w:fill="FFFFFF"/>
        </w:rPr>
        <w:t>.</w:t>
      </w:r>
    </w:p>
    <w:p w14:paraId="610A4F65" w14:textId="77777777" w:rsidR="0020032C" w:rsidRPr="00A20F67" w:rsidRDefault="0020032C" w:rsidP="00FC3BAC">
      <w:pPr>
        <w:pStyle w:val="TC1"/>
        <w:snapToGrid w:val="0"/>
        <w:spacing w:beforeLines="50" w:before="120" w:afterLines="50" w:after="120" w:line="276" w:lineRule="auto"/>
        <w:contextualSpacing w:val="0"/>
        <w:rPr>
          <w:rFonts w:eastAsia="SimSun"/>
          <w:sz w:val="22"/>
          <w:szCs w:val="22"/>
          <w:lang w:val="en-US" w:eastAsia="zh-CN"/>
        </w:rPr>
      </w:pPr>
    </w:p>
    <w:p w14:paraId="67AC02EA" w14:textId="581E47BC" w:rsidR="00AF108E" w:rsidRPr="00D23E99" w:rsidRDefault="00AF108E" w:rsidP="00C616DA">
      <w:pPr>
        <w:pStyle w:val="Heading1"/>
        <w:numPr>
          <w:ilvl w:val="0"/>
          <w:numId w:val="3"/>
        </w:numPr>
        <w:suppressAutoHyphens/>
        <w:autoSpaceDE w:val="0"/>
        <w:autoSpaceDN w:val="0"/>
        <w:adjustRightInd w:val="0"/>
        <w:snapToGrid w:val="0"/>
        <w:spacing w:beforeLines="100" w:before="240" w:afterLines="100" w:after="240" w:line="276" w:lineRule="auto"/>
        <w:ind w:left="426" w:right="34" w:hanging="426"/>
        <w:rPr>
          <w:rFonts w:ascii="Cambria" w:hAnsi="Cambria"/>
          <w:bCs w:val="0"/>
          <w:color w:val="000000"/>
          <w:kern w:val="0"/>
          <w:sz w:val="22"/>
          <w:szCs w:val="22"/>
        </w:rPr>
      </w:pPr>
      <w:bookmarkStart w:id="182" w:name="OLE_LINK1"/>
      <w:bookmarkStart w:id="183" w:name="OLE_LINK2"/>
      <w:bookmarkStart w:id="184" w:name="OLE_LINK60"/>
      <w:bookmarkStart w:id="185" w:name="OLE_LINK61"/>
      <w:bookmarkStart w:id="186" w:name="OLE_LINK150"/>
      <w:bookmarkStart w:id="187" w:name="OLE_LINK151"/>
      <w:bookmarkStart w:id="188" w:name="OLE_LINK152"/>
      <w:bookmarkStart w:id="189" w:name="OLE_LINK153"/>
      <w:bookmarkStart w:id="190" w:name="OLE_LINK154"/>
      <w:bookmarkStart w:id="191" w:name="OLE_LINK155"/>
      <w:bookmarkEnd w:id="163"/>
      <w:r w:rsidRPr="00D22A6D">
        <w:rPr>
          <w:rFonts w:ascii="Cambria" w:hAnsi="Cambria"/>
          <w:bCs w:val="0"/>
          <w:color w:val="000000"/>
          <w:kern w:val="0"/>
          <w:sz w:val="22"/>
          <w:szCs w:val="22"/>
        </w:rPr>
        <w:t>Review TCTF allocation for WGH activities in 20</w:t>
      </w:r>
      <w:r w:rsidR="00E63043" w:rsidRPr="00D22A6D">
        <w:rPr>
          <w:rFonts w:ascii="Cambria" w:hAnsi="Cambria" w:hint="eastAsia"/>
          <w:bCs w:val="0"/>
          <w:color w:val="000000"/>
          <w:kern w:val="0"/>
          <w:sz w:val="22"/>
          <w:szCs w:val="22"/>
        </w:rPr>
        <w:t>2</w:t>
      </w:r>
      <w:r w:rsidR="00D23E99">
        <w:rPr>
          <w:rFonts w:ascii="Cambria" w:hAnsi="Cambria"/>
          <w:bCs w:val="0"/>
          <w:color w:val="000000"/>
          <w:kern w:val="0"/>
          <w:sz w:val="22"/>
          <w:szCs w:val="22"/>
        </w:rPr>
        <w:t>1</w:t>
      </w:r>
      <w:r w:rsidRPr="00D22A6D">
        <w:rPr>
          <w:rFonts w:ascii="Cambria" w:hAnsi="Cambria"/>
          <w:bCs w:val="0"/>
          <w:color w:val="000000"/>
          <w:kern w:val="0"/>
          <w:sz w:val="22"/>
          <w:szCs w:val="22"/>
        </w:rPr>
        <w:t xml:space="preserve"> and Proposed Request for 20</w:t>
      </w:r>
      <w:r w:rsidR="00393ECB" w:rsidRPr="00D22A6D">
        <w:rPr>
          <w:rFonts w:ascii="Cambria" w:hAnsi="Cambria" w:hint="eastAsia"/>
          <w:bCs w:val="0"/>
          <w:color w:val="000000"/>
          <w:kern w:val="0"/>
          <w:sz w:val="22"/>
          <w:szCs w:val="22"/>
        </w:rPr>
        <w:t>2</w:t>
      </w:r>
      <w:r w:rsidR="00D23E99">
        <w:rPr>
          <w:rFonts w:ascii="Cambria" w:hAnsi="Cambria"/>
          <w:bCs w:val="0"/>
          <w:color w:val="000000"/>
          <w:kern w:val="0"/>
          <w:sz w:val="22"/>
          <w:szCs w:val="22"/>
        </w:rPr>
        <w:t>2</w:t>
      </w:r>
    </w:p>
    <w:p w14:paraId="4CF8B09C" w14:textId="650B2729" w:rsidR="00AF108E" w:rsidRPr="00D23E99" w:rsidRDefault="00AF108E"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92" w:name="OLE_LINK91"/>
      <w:bookmarkStart w:id="193" w:name="OLE_LINK92"/>
      <w:r w:rsidRPr="00D23E99">
        <w:rPr>
          <w:rFonts w:eastAsia="SimSun"/>
          <w:sz w:val="22"/>
          <w:szCs w:val="22"/>
          <w:lang w:val="en-US" w:eastAsia="zh-CN"/>
        </w:rPr>
        <w:t xml:space="preserve">WGH reviewed the </w:t>
      </w:r>
      <w:r w:rsidR="00E63043" w:rsidRPr="00D23E99">
        <w:rPr>
          <w:rFonts w:eastAsia="SimSun" w:hint="eastAsia"/>
          <w:sz w:val="22"/>
          <w:szCs w:val="22"/>
          <w:lang w:val="en-US" w:eastAsia="zh-CN"/>
        </w:rPr>
        <w:t>allocation of TCTF</w:t>
      </w:r>
      <w:r w:rsidR="00B11AEF">
        <w:rPr>
          <w:rFonts w:eastAsia="SimSun"/>
          <w:sz w:val="22"/>
          <w:szCs w:val="22"/>
          <w:lang w:val="en-US" w:eastAsia="zh-CN"/>
        </w:rPr>
        <w:t xml:space="preserve"> ($30000USD)</w:t>
      </w:r>
      <w:r w:rsidR="00E63043" w:rsidRPr="00D23E99">
        <w:rPr>
          <w:rFonts w:eastAsia="SimSun" w:hint="eastAsia"/>
          <w:sz w:val="22"/>
          <w:szCs w:val="22"/>
          <w:lang w:val="en-US" w:eastAsia="zh-CN"/>
        </w:rPr>
        <w:t xml:space="preserve"> for </w:t>
      </w:r>
      <w:r w:rsidRPr="00D23E99">
        <w:rPr>
          <w:rFonts w:eastAsia="SimSun"/>
          <w:sz w:val="22"/>
          <w:szCs w:val="22"/>
          <w:lang w:val="en-US" w:eastAsia="zh-CN"/>
        </w:rPr>
        <w:t>WGH activities in 20</w:t>
      </w:r>
      <w:r w:rsidR="00393ECB" w:rsidRPr="00D23E99">
        <w:rPr>
          <w:rFonts w:eastAsia="SimSun" w:hint="eastAsia"/>
          <w:sz w:val="22"/>
          <w:szCs w:val="22"/>
          <w:lang w:val="en-US" w:eastAsia="zh-CN"/>
        </w:rPr>
        <w:t>2</w:t>
      </w:r>
      <w:r w:rsidR="00D23E99">
        <w:rPr>
          <w:rFonts w:eastAsia="SimSun"/>
          <w:sz w:val="22"/>
          <w:szCs w:val="22"/>
          <w:lang w:val="en-US" w:eastAsia="zh-CN"/>
        </w:rPr>
        <w:t>1</w:t>
      </w:r>
      <w:r w:rsidRPr="00D23E99">
        <w:rPr>
          <w:rFonts w:eastAsia="SimSun"/>
          <w:sz w:val="22"/>
          <w:szCs w:val="22"/>
          <w:lang w:val="en-US" w:eastAsia="zh-CN"/>
        </w:rPr>
        <w:t xml:space="preserve"> shown in table 3. </w:t>
      </w:r>
      <w:r w:rsidR="00E63043" w:rsidRPr="00D23E99">
        <w:rPr>
          <w:rFonts w:eastAsia="SimSun" w:hint="eastAsia"/>
          <w:sz w:val="22"/>
          <w:szCs w:val="22"/>
          <w:lang w:val="en-US" w:eastAsia="zh-CN"/>
        </w:rPr>
        <w:t>Due to the impact of pandemic of C</w:t>
      </w:r>
      <w:r w:rsidR="001B3DEE" w:rsidRPr="00D23E99">
        <w:rPr>
          <w:rFonts w:eastAsia="SimSun"/>
          <w:sz w:val="22"/>
          <w:szCs w:val="22"/>
          <w:lang w:val="en-US" w:eastAsia="zh-CN"/>
        </w:rPr>
        <w:t>O</w:t>
      </w:r>
      <w:r w:rsidR="00E63043" w:rsidRPr="00D23E99">
        <w:rPr>
          <w:rFonts w:eastAsia="SimSun" w:hint="eastAsia"/>
          <w:sz w:val="22"/>
          <w:szCs w:val="22"/>
          <w:lang w:val="en-US" w:eastAsia="zh-CN"/>
        </w:rPr>
        <w:t xml:space="preserve">VID-19, </w:t>
      </w:r>
      <w:bookmarkStart w:id="194" w:name="OLE_LINK12"/>
      <w:bookmarkStart w:id="195" w:name="OLE_LINK21"/>
      <w:r w:rsidR="00D23E99">
        <w:rPr>
          <w:rFonts w:eastAsia="SimSun"/>
          <w:sz w:val="22"/>
          <w:szCs w:val="22"/>
          <w:lang w:val="en-US" w:eastAsia="zh-CN"/>
        </w:rPr>
        <w:t>al</w:t>
      </w:r>
      <w:r w:rsidR="00E63043" w:rsidRPr="00D23E99">
        <w:rPr>
          <w:rFonts w:eastAsia="SimSun" w:hint="eastAsia"/>
          <w:sz w:val="22"/>
          <w:szCs w:val="22"/>
          <w:lang w:val="en-US" w:eastAsia="zh-CN"/>
        </w:rPr>
        <w:t xml:space="preserve">l allocated TCTF did not spend in </w:t>
      </w:r>
      <w:r w:rsidR="00B11AEF">
        <w:rPr>
          <w:rFonts w:eastAsia="SimSun"/>
          <w:sz w:val="22"/>
          <w:szCs w:val="22"/>
          <w:lang w:val="en-US" w:eastAsia="zh-CN"/>
        </w:rPr>
        <w:t>the year</w:t>
      </w:r>
      <w:r w:rsidR="00E63043" w:rsidRPr="00D23E99">
        <w:rPr>
          <w:rFonts w:eastAsia="SimSun" w:hint="eastAsia"/>
          <w:sz w:val="22"/>
          <w:szCs w:val="22"/>
          <w:lang w:val="en-US" w:eastAsia="zh-CN"/>
        </w:rPr>
        <w:t>.</w:t>
      </w:r>
      <w:bookmarkEnd w:id="194"/>
      <w:bookmarkEnd w:id="195"/>
    </w:p>
    <w:tbl>
      <w:tblPr>
        <w:tblW w:w="8930" w:type="dxa"/>
        <w:tblInd w:w="769" w:type="dxa"/>
        <w:tblCellMar>
          <w:left w:w="0" w:type="dxa"/>
          <w:right w:w="0" w:type="dxa"/>
        </w:tblCellMar>
        <w:tblLook w:val="01E0" w:firstRow="1" w:lastRow="1" w:firstColumn="1" w:lastColumn="1" w:noHBand="0" w:noVBand="0"/>
      </w:tblPr>
      <w:tblGrid>
        <w:gridCol w:w="707"/>
        <w:gridCol w:w="5763"/>
        <w:gridCol w:w="759"/>
        <w:gridCol w:w="823"/>
        <w:gridCol w:w="878"/>
      </w:tblGrid>
      <w:tr w:rsidR="00E63043" w:rsidRPr="00AF108E" w14:paraId="190874A4" w14:textId="77777777" w:rsidTr="00E63043">
        <w:trPr>
          <w:trHeight w:val="213"/>
        </w:trPr>
        <w:tc>
          <w:tcPr>
            <w:tcW w:w="8930" w:type="dxa"/>
            <w:gridSpan w:val="5"/>
            <w:tcBorders>
              <w:bottom w:val="single" w:sz="6" w:space="0" w:color="292989"/>
            </w:tcBorders>
            <w:shd w:val="clear" w:color="auto" w:fill="FFFFFF"/>
            <w:tcMar>
              <w:top w:w="15" w:type="dxa"/>
              <w:left w:w="60" w:type="dxa"/>
              <w:bottom w:w="0" w:type="dxa"/>
              <w:right w:w="60" w:type="dxa"/>
            </w:tcMar>
            <w:vAlign w:val="bottom"/>
            <w:hideMark/>
          </w:tcPr>
          <w:bookmarkEnd w:id="192"/>
          <w:bookmarkEnd w:id="193"/>
          <w:p w14:paraId="3291A8E0" w14:textId="284CA9B7" w:rsidR="00E63043" w:rsidRPr="00AF108E" w:rsidRDefault="00E63043" w:rsidP="006C05CE">
            <w:pPr>
              <w:snapToGrid w:val="0"/>
              <w:spacing w:before="120" w:after="120" w:line="276" w:lineRule="auto"/>
              <w:jc w:val="center"/>
              <w:rPr>
                <w:rFonts w:ascii="Cambria" w:hAnsi="Cambria" w:cs="Arial"/>
                <w:b/>
                <w:bCs/>
                <w:kern w:val="24"/>
                <w:szCs w:val="21"/>
              </w:rPr>
            </w:pPr>
            <w:r w:rsidRPr="00AF108E">
              <w:rPr>
                <w:rFonts w:ascii="Cambria" w:hAnsi="Cambria" w:cs="Arial"/>
                <w:b/>
                <w:bCs/>
                <w:kern w:val="24"/>
                <w:szCs w:val="21"/>
              </w:rPr>
              <w:t xml:space="preserve">Table </w:t>
            </w:r>
            <w:r>
              <w:rPr>
                <w:rFonts w:ascii="Cambria" w:eastAsia="SimSun" w:hAnsi="Cambria" w:cs="Arial" w:hint="eastAsia"/>
                <w:b/>
                <w:bCs/>
                <w:kern w:val="24"/>
                <w:szCs w:val="21"/>
                <w:lang w:eastAsia="zh-CN"/>
              </w:rPr>
              <w:t>3</w:t>
            </w:r>
            <w:r w:rsidRPr="00AF108E">
              <w:rPr>
                <w:rFonts w:ascii="Cambria" w:hAnsi="Cambria" w:cs="Arial"/>
                <w:b/>
                <w:bCs/>
                <w:kern w:val="24"/>
                <w:szCs w:val="21"/>
              </w:rPr>
              <w:t xml:space="preserve"> The summary of TCTF Budget  Request  for  20</w:t>
            </w:r>
            <w:r>
              <w:rPr>
                <w:rFonts w:ascii="Cambria" w:eastAsia="SimSun" w:hAnsi="Cambria" w:cs="Arial" w:hint="eastAsia"/>
                <w:b/>
                <w:bCs/>
                <w:kern w:val="24"/>
                <w:szCs w:val="21"/>
                <w:lang w:eastAsia="zh-CN"/>
              </w:rPr>
              <w:t>2</w:t>
            </w:r>
            <w:r w:rsidR="00D23E99">
              <w:rPr>
                <w:rFonts w:ascii="Cambria" w:eastAsia="SimSun" w:hAnsi="Cambria" w:cs="Arial"/>
                <w:b/>
                <w:bCs/>
                <w:kern w:val="24"/>
                <w:szCs w:val="21"/>
                <w:lang w:eastAsia="zh-CN"/>
              </w:rPr>
              <w:t>1</w:t>
            </w:r>
            <w:r w:rsidRPr="00AF108E">
              <w:rPr>
                <w:rFonts w:ascii="Cambria" w:hAnsi="Cambria" w:cs="Arial"/>
                <w:b/>
                <w:bCs/>
                <w:kern w:val="24"/>
                <w:szCs w:val="21"/>
              </w:rPr>
              <w:t xml:space="preserve"> Activities</w:t>
            </w:r>
          </w:p>
        </w:tc>
      </w:tr>
      <w:tr w:rsidR="00E63043" w:rsidRPr="00AF108E" w14:paraId="64C6DA04" w14:textId="47B9FFE1" w:rsidTr="00E63043">
        <w:trPr>
          <w:trHeight w:val="324"/>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hideMark/>
          </w:tcPr>
          <w:p w14:paraId="746F7431" w14:textId="77777777" w:rsidR="00E63043" w:rsidRPr="00AF108E" w:rsidRDefault="00E63043" w:rsidP="006C05CE">
            <w:pPr>
              <w:snapToGrid w:val="0"/>
              <w:spacing w:line="276" w:lineRule="auto"/>
              <w:jc w:val="center"/>
              <w:rPr>
                <w:rFonts w:ascii="Cambria" w:hAnsi="Cambria" w:cs="Arial"/>
                <w:b/>
                <w:szCs w:val="21"/>
              </w:rPr>
            </w:pPr>
            <w:r w:rsidRPr="00AF108E">
              <w:rPr>
                <w:rFonts w:ascii="Cambria" w:hAnsi="Cambria" w:cs="Arial"/>
                <w:b/>
                <w:szCs w:val="21"/>
              </w:rPr>
              <w:t>Item</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hideMark/>
          </w:tcPr>
          <w:p w14:paraId="72C979FA" w14:textId="77777777" w:rsidR="00E63043" w:rsidRPr="006C3AB4" w:rsidRDefault="00E63043" w:rsidP="006C05CE">
            <w:pPr>
              <w:snapToGrid w:val="0"/>
              <w:spacing w:line="276" w:lineRule="auto"/>
              <w:jc w:val="center"/>
              <w:rPr>
                <w:rFonts w:ascii="Cambria" w:eastAsia="SimSun" w:hAnsi="Cambria" w:cs="Arial"/>
                <w:b/>
                <w:szCs w:val="21"/>
                <w:lang w:eastAsia="zh-CN"/>
              </w:rPr>
            </w:pPr>
            <w:r>
              <w:rPr>
                <w:rFonts w:ascii="Cambria" w:eastAsia="SimSun" w:hAnsi="Cambria" w:cs="Arial" w:hint="eastAsia"/>
                <w:b/>
                <w:szCs w:val="21"/>
                <w:lang w:eastAsia="zh-CN"/>
              </w:rPr>
              <w:t>Activities</w:t>
            </w:r>
          </w:p>
        </w:tc>
        <w:tc>
          <w:tcPr>
            <w:tcW w:w="759"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hideMark/>
          </w:tcPr>
          <w:p w14:paraId="36596787" w14:textId="77777777" w:rsidR="00E63043" w:rsidRPr="00AF108E" w:rsidRDefault="00E63043" w:rsidP="006C05CE">
            <w:pPr>
              <w:snapToGrid w:val="0"/>
              <w:spacing w:line="276" w:lineRule="auto"/>
              <w:jc w:val="center"/>
              <w:rPr>
                <w:rFonts w:ascii="Cambria" w:hAnsi="Cambria" w:cs="Arial"/>
                <w:b/>
                <w:szCs w:val="21"/>
              </w:rPr>
            </w:pPr>
            <w:r w:rsidRPr="00AF108E">
              <w:rPr>
                <w:rFonts w:ascii="Cambria" w:hAnsi="Cambria" w:cs="Arial"/>
                <w:b/>
                <w:szCs w:val="21"/>
              </w:rPr>
              <w:t>Driver</w:t>
            </w:r>
          </w:p>
        </w:tc>
        <w:tc>
          <w:tcPr>
            <w:tcW w:w="823" w:type="dxa"/>
            <w:tcBorders>
              <w:top w:val="single" w:sz="6" w:space="0" w:color="292989"/>
              <w:left w:val="single" w:sz="6" w:space="0" w:color="292989"/>
              <w:bottom w:val="single" w:sz="6" w:space="0" w:color="292989"/>
              <w:right w:val="single" w:sz="4" w:space="0" w:color="auto"/>
            </w:tcBorders>
            <w:shd w:val="clear" w:color="auto" w:fill="auto"/>
            <w:tcMar>
              <w:top w:w="15" w:type="dxa"/>
              <w:left w:w="60" w:type="dxa"/>
              <w:bottom w:w="0" w:type="dxa"/>
              <w:right w:w="60" w:type="dxa"/>
            </w:tcMar>
            <w:vAlign w:val="center"/>
            <w:hideMark/>
          </w:tcPr>
          <w:p w14:paraId="1EE57BB0" w14:textId="77777777" w:rsidR="00E63043" w:rsidRPr="00AF108E" w:rsidRDefault="00E63043" w:rsidP="006C05CE">
            <w:pPr>
              <w:snapToGrid w:val="0"/>
              <w:spacing w:line="276" w:lineRule="auto"/>
              <w:jc w:val="center"/>
              <w:rPr>
                <w:rFonts w:ascii="Cambria" w:hAnsi="Cambria" w:cs="Arial"/>
                <w:b/>
                <w:szCs w:val="21"/>
              </w:rPr>
            </w:pPr>
            <w:bookmarkStart w:id="196" w:name="OLE_LINK22"/>
            <w:bookmarkStart w:id="197" w:name="OLE_LINK25"/>
            <w:r w:rsidRPr="00AF108E">
              <w:rPr>
                <w:rFonts w:ascii="Cambria" w:hAnsi="Cambria" w:cs="Arial"/>
                <w:b/>
                <w:szCs w:val="21"/>
              </w:rPr>
              <w:t>Budget</w:t>
            </w:r>
            <w:bookmarkEnd w:id="196"/>
            <w:bookmarkEnd w:id="197"/>
          </w:p>
        </w:tc>
        <w:tc>
          <w:tcPr>
            <w:tcW w:w="878" w:type="dxa"/>
            <w:tcBorders>
              <w:top w:val="single" w:sz="6" w:space="0" w:color="292989"/>
              <w:left w:val="single" w:sz="4" w:space="0" w:color="auto"/>
              <w:bottom w:val="single" w:sz="6" w:space="0" w:color="292989"/>
              <w:right w:val="single" w:sz="6" w:space="0" w:color="292989"/>
            </w:tcBorders>
            <w:shd w:val="clear" w:color="auto" w:fill="auto"/>
            <w:vAlign w:val="center"/>
          </w:tcPr>
          <w:p w14:paraId="459A3819" w14:textId="6B49300F" w:rsidR="00E63043" w:rsidRPr="00AF108E" w:rsidRDefault="00E63043" w:rsidP="006C05CE">
            <w:pPr>
              <w:snapToGrid w:val="0"/>
              <w:spacing w:line="276" w:lineRule="auto"/>
              <w:jc w:val="center"/>
              <w:rPr>
                <w:rFonts w:ascii="Cambria" w:hAnsi="Cambria" w:cs="Arial"/>
                <w:b/>
                <w:szCs w:val="21"/>
              </w:rPr>
            </w:pPr>
            <w:r>
              <w:rPr>
                <w:rFonts w:ascii="Cambria" w:eastAsia="SimSun" w:hAnsi="Cambria" w:cs="Arial" w:hint="eastAsia"/>
                <w:b/>
                <w:szCs w:val="21"/>
                <w:lang w:eastAsia="zh-CN"/>
              </w:rPr>
              <w:t>U</w:t>
            </w:r>
            <w:r w:rsidRPr="00E63043">
              <w:rPr>
                <w:rFonts w:ascii="Cambria" w:hAnsi="Cambria" w:cs="Arial"/>
                <w:b/>
                <w:szCs w:val="21"/>
              </w:rPr>
              <w:t>sage</w:t>
            </w:r>
          </w:p>
        </w:tc>
      </w:tr>
      <w:tr w:rsidR="00B11AEF" w:rsidRPr="009F081D" w14:paraId="440433AB" w14:textId="27199AA0" w:rsidTr="00E63043">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3BA6A571" w14:textId="6C3F63F5" w:rsidR="00B11AEF" w:rsidRPr="00AF108E" w:rsidRDefault="00B11AEF" w:rsidP="00B11AEF">
            <w:pPr>
              <w:adjustRightInd w:val="0"/>
              <w:snapToGrid w:val="0"/>
              <w:spacing w:line="276" w:lineRule="auto"/>
              <w:jc w:val="center"/>
              <w:rPr>
                <w:rFonts w:ascii="Cambria" w:eastAsia="SimSun" w:hAnsi="Cambria" w:cs="Arial"/>
                <w:bCs/>
                <w:sz w:val="20"/>
                <w:szCs w:val="20"/>
                <w:lang w:eastAsia="zh-CN"/>
              </w:rPr>
            </w:pPr>
            <w:bookmarkStart w:id="198" w:name="_Hlk86320475"/>
            <w:r w:rsidRPr="00E43DD9">
              <w:rPr>
                <w:rFonts w:ascii="Times New Roman" w:eastAsia="SimSun" w:hAnsi="Times New Roman"/>
                <w:bCs/>
                <w:sz w:val="20"/>
                <w:szCs w:val="20"/>
                <w:lang w:eastAsia="zh-CN"/>
              </w:rPr>
              <w:lastRenderedPageBreak/>
              <w:t>1</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0325BFAA" w14:textId="56EA9507" w:rsidR="00B11AEF" w:rsidRPr="009F081D" w:rsidRDefault="00B11AEF" w:rsidP="00B11AEF">
            <w:pPr>
              <w:adjustRightInd w:val="0"/>
              <w:snapToGrid w:val="0"/>
              <w:spacing w:line="276" w:lineRule="auto"/>
              <w:rPr>
                <w:rFonts w:ascii="Arial" w:eastAsia="SimSun" w:hAnsi="Arial" w:cs="Arial"/>
                <w:bCs/>
                <w:sz w:val="22"/>
                <w:szCs w:val="22"/>
                <w:lang w:eastAsia="zh-CN"/>
              </w:rPr>
            </w:pPr>
            <w:r w:rsidRPr="00E43DD9">
              <w:rPr>
                <w:rFonts w:ascii="Times New Roman" w:eastAsia="SimSun" w:hAnsi="Times New Roman"/>
                <w:bCs/>
                <w:sz w:val="20"/>
                <w:szCs w:val="20"/>
                <w:lang w:eastAsia="zh-CN"/>
              </w:rPr>
              <w:t>Support the activities related to Knowledge Sharing on Storm Surge Inundation Mapping</w:t>
            </w:r>
          </w:p>
        </w:tc>
        <w:tc>
          <w:tcPr>
            <w:tcW w:w="759"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A36878A" w14:textId="00642475" w:rsidR="00B11AEF" w:rsidRPr="009F081D" w:rsidRDefault="00B11AEF" w:rsidP="00B11AEF">
            <w:pPr>
              <w:adjustRightInd w:val="0"/>
              <w:snapToGrid w:val="0"/>
              <w:spacing w:line="276" w:lineRule="auto"/>
              <w:jc w:val="center"/>
              <w:rPr>
                <w:rFonts w:ascii="Arial" w:eastAsia="SimSun" w:hAnsi="Arial" w:cs="Arial"/>
                <w:bCs/>
                <w:sz w:val="22"/>
                <w:szCs w:val="22"/>
                <w:lang w:eastAsia="zh-CN"/>
              </w:rPr>
            </w:pPr>
            <w:r w:rsidRPr="00E43DD9">
              <w:rPr>
                <w:rFonts w:ascii="Times New Roman" w:eastAsia="SimSun" w:hAnsi="Times New Roman"/>
                <w:bCs/>
                <w:sz w:val="20"/>
                <w:szCs w:val="20"/>
                <w:lang w:eastAsia="zh-CN"/>
              </w:rPr>
              <w:t>USA</w:t>
            </w:r>
          </w:p>
        </w:tc>
        <w:tc>
          <w:tcPr>
            <w:tcW w:w="823" w:type="dxa"/>
            <w:tcBorders>
              <w:top w:val="single" w:sz="6" w:space="0" w:color="292989"/>
              <w:left w:val="single" w:sz="6" w:space="0" w:color="292989"/>
              <w:bottom w:val="single" w:sz="6" w:space="0" w:color="292989"/>
              <w:right w:val="single" w:sz="4" w:space="0" w:color="auto"/>
            </w:tcBorders>
            <w:shd w:val="clear" w:color="auto" w:fill="auto"/>
            <w:tcMar>
              <w:top w:w="15" w:type="dxa"/>
              <w:left w:w="60" w:type="dxa"/>
              <w:bottom w:w="0" w:type="dxa"/>
              <w:right w:w="60" w:type="dxa"/>
            </w:tcMar>
            <w:vAlign w:val="center"/>
          </w:tcPr>
          <w:p w14:paraId="78FAAE78" w14:textId="1CD75A19" w:rsidR="00B11AEF" w:rsidRPr="00582805"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4000</w:t>
            </w:r>
          </w:p>
        </w:tc>
        <w:tc>
          <w:tcPr>
            <w:tcW w:w="878" w:type="dxa"/>
            <w:tcBorders>
              <w:top w:val="single" w:sz="6" w:space="0" w:color="292989"/>
              <w:left w:val="single" w:sz="4" w:space="0" w:color="auto"/>
              <w:bottom w:val="single" w:sz="6" w:space="0" w:color="292989"/>
              <w:right w:val="single" w:sz="6" w:space="0" w:color="292989"/>
            </w:tcBorders>
            <w:shd w:val="clear" w:color="auto" w:fill="auto"/>
            <w:vAlign w:val="center"/>
          </w:tcPr>
          <w:p w14:paraId="1C4DB209" w14:textId="71C59C0E" w:rsidR="00B11AEF" w:rsidRPr="00814518" w:rsidRDefault="00B11AEF" w:rsidP="00B11AEF">
            <w:pPr>
              <w:adjustRightInd w:val="0"/>
              <w:snapToGrid w:val="0"/>
              <w:spacing w:line="276" w:lineRule="auto"/>
              <w:jc w:val="center"/>
              <w:rPr>
                <w:rFonts w:ascii="Cambria" w:eastAsia="SimSun" w:hAnsi="Cambria" w:cs="Arial"/>
                <w:bCs/>
                <w:color w:val="7030A0"/>
                <w:sz w:val="20"/>
                <w:szCs w:val="20"/>
                <w:lang w:eastAsia="zh-CN"/>
              </w:rPr>
            </w:pPr>
            <w:r>
              <w:rPr>
                <w:rFonts w:ascii="Cambria" w:eastAsia="SimSun" w:hAnsi="Cambria" w:cs="Arial" w:hint="eastAsia"/>
                <w:bCs/>
                <w:color w:val="7030A0"/>
                <w:sz w:val="20"/>
                <w:szCs w:val="20"/>
                <w:lang w:eastAsia="zh-CN"/>
              </w:rPr>
              <w:t>0</w:t>
            </w:r>
          </w:p>
        </w:tc>
      </w:tr>
      <w:tr w:rsidR="00B11AEF" w:rsidRPr="009F081D" w14:paraId="20746787" w14:textId="27A76366" w:rsidTr="00E63043">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703F0D8C" w14:textId="0CA83067" w:rsidR="00B11AEF" w:rsidRPr="00AF108E"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2</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3DF79950" w14:textId="2B558D93" w:rsidR="00B11AEF" w:rsidRPr="009F081D" w:rsidRDefault="00B11AEF" w:rsidP="00B11AEF">
            <w:pPr>
              <w:adjustRightInd w:val="0"/>
              <w:snapToGrid w:val="0"/>
              <w:spacing w:line="276" w:lineRule="auto"/>
              <w:rPr>
                <w:rFonts w:ascii="Arial" w:eastAsia="SimSun" w:hAnsi="Arial" w:cs="Arial"/>
                <w:bCs/>
                <w:sz w:val="22"/>
                <w:szCs w:val="22"/>
                <w:lang w:eastAsia="zh-CN"/>
              </w:rPr>
            </w:pPr>
            <w:r w:rsidRPr="00E43DD9">
              <w:rPr>
                <w:rFonts w:ascii="Times New Roman" w:eastAsia="SimSun" w:hAnsi="Times New Roman"/>
                <w:bCs/>
                <w:sz w:val="20"/>
                <w:szCs w:val="20"/>
                <w:lang w:eastAsia="zh-CN"/>
              </w:rPr>
              <w:t>Support the activities related to Application of Hydrological Data Quality Control System in TC Members</w:t>
            </w:r>
          </w:p>
        </w:tc>
        <w:tc>
          <w:tcPr>
            <w:tcW w:w="759"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EC169A7" w14:textId="0C25160D" w:rsidR="00B11AEF" w:rsidRPr="009F081D" w:rsidRDefault="00B11AEF" w:rsidP="00B11AEF">
            <w:pPr>
              <w:adjustRightInd w:val="0"/>
              <w:snapToGrid w:val="0"/>
              <w:spacing w:line="276" w:lineRule="auto"/>
              <w:jc w:val="center"/>
              <w:rPr>
                <w:rFonts w:ascii="Arial" w:eastAsia="SimSun" w:hAnsi="Arial" w:cs="Arial"/>
                <w:bCs/>
                <w:sz w:val="22"/>
                <w:szCs w:val="22"/>
                <w:lang w:eastAsia="zh-CN"/>
              </w:rPr>
            </w:pPr>
            <w:r w:rsidRPr="00E43DD9">
              <w:rPr>
                <w:rFonts w:ascii="Times New Roman" w:eastAsia="SimSun" w:hAnsi="Times New Roman"/>
                <w:bCs/>
                <w:sz w:val="20"/>
                <w:szCs w:val="20"/>
                <w:lang w:eastAsia="zh-CN"/>
              </w:rPr>
              <w:t>Korea</w:t>
            </w:r>
          </w:p>
        </w:tc>
        <w:tc>
          <w:tcPr>
            <w:tcW w:w="823" w:type="dxa"/>
            <w:tcBorders>
              <w:top w:val="single" w:sz="6" w:space="0" w:color="292989"/>
              <w:left w:val="single" w:sz="6" w:space="0" w:color="292989"/>
              <w:bottom w:val="single" w:sz="6" w:space="0" w:color="292989"/>
              <w:right w:val="single" w:sz="4" w:space="0" w:color="auto"/>
            </w:tcBorders>
            <w:shd w:val="clear" w:color="auto" w:fill="auto"/>
            <w:tcMar>
              <w:top w:w="15" w:type="dxa"/>
              <w:left w:w="60" w:type="dxa"/>
              <w:bottom w:w="0" w:type="dxa"/>
              <w:right w:w="60" w:type="dxa"/>
            </w:tcMar>
            <w:vAlign w:val="center"/>
          </w:tcPr>
          <w:p w14:paraId="3CFF1278" w14:textId="05CB9571" w:rsidR="00B11AEF" w:rsidRPr="00582805"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4000</w:t>
            </w:r>
          </w:p>
        </w:tc>
        <w:tc>
          <w:tcPr>
            <w:tcW w:w="878" w:type="dxa"/>
            <w:tcBorders>
              <w:top w:val="single" w:sz="6" w:space="0" w:color="292989"/>
              <w:left w:val="single" w:sz="4" w:space="0" w:color="auto"/>
              <w:bottom w:val="single" w:sz="6" w:space="0" w:color="292989"/>
              <w:right w:val="single" w:sz="6" w:space="0" w:color="292989"/>
            </w:tcBorders>
            <w:shd w:val="clear" w:color="auto" w:fill="auto"/>
            <w:vAlign w:val="center"/>
          </w:tcPr>
          <w:p w14:paraId="5B9CFE3E" w14:textId="4500BD32" w:rsidR="00B11AEF" w:rsidRPr="00814518" w:rsidRDefault="00B11AEF" w:rsidP="00B11AEF">
            <w:pPr>
              <w:adjustRightInd w:val="0"/>
              <w:snapToGrid w:val="0"/>
              <w:spacing w:line="276" w:lineRule="auto"/>
              <w:jc w:val="center"/>
              <w:rPr>
                <w:rFonts w:ascii="Cambria" w:eastAsia="SimSun" w:hAnsi="Cambria" w:cs="Arial"/>
                <w:bCs/>
                <w:color w:val="7030A0"/>
                <w:sz w:val="20"/>
                <w:szCs w:val="20"/>
                <w:lang w:eastAsia="zh-CN"/>
              </w:rPr>
            </w:pPr>
            <w:r>
              <w:rPr>
                <w:rFonts w:ascii="Cambria" w:eastAsia="SimSun" w:hAnsi="Cambria" w:cs="Arial" w:hint="eastAsia"/>
                <w:bCs/>
                <w:color w:val="7030A0"/>
                <w:sz w:val="20"/>
                <w:szCs w:val="20"/>
                <w:lang w:eastAsia="zh-CN"/>
              </w:rPr>
              <w:t>0</w:t>
            </w:r>
          </w:p>
        </w:tc>
      </w:tr>
      <w:bookmarkEnd w:id="198"/>
      <w:tr w:rsidR="00B11AEF" w:rsidRPr="00582805" w14:paraId="76C40CA9" w14:textId="7010A988" w:rsidTr="00E63043">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2CB46908" w14:textId="6E30C3AD" w:rsidR="00B11AEF" w:rsidRPr="00582805"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3</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202E1A38" w14:textId="5FCFA374" w:rsidR="00B11AEF" w:rsidRPr="00582805" w:rsidRDefault="00B11AEF" w:rsidP="00B11AEF">
            <w:pPr>
              <w:adjustRightInd w:val="0"/>
              <w:snapToGrid w:val="0"/>
              <w:spacing w:line="276" w:lineRule="auto"/>
              <w:rPr>
                <w:rFonts w:ascii="Arial" w:eastAsia="SimSun" w:hAnsi="Arial" w:cs="Arial"/>
                <w:bCs/>
                <w:sz w:val="22"/>
                <w:szCs w:val="22"/>
                <w:lang w:eastAsia="zh-CN"/>
              </w:rPr>
            </w:pPr>
            <w:r w:rsidRPr="00E43DD9">
              <w:rPr>
                <w:rFonts w:ascii="Times New Roman" w:eastAsia="SimSun" w:hAnsi="Times New Roman"/>
                <w:bCs/>
                <w:sz w:val="20"/>
                <w:szCs w:val="20"/>
                <w:lang w:eastAsia="zh-CN"/>
              </w:rPr>
              <w:t>Support the activities related to Enhancement of Flood Forecasting Reliability with Radar Rainfall Data and Stochastic Technique</w:t>
            </w:r>
          </w:p>
        </w:tc>
        <w:tc>
          <w:tcPr>
            <w:tcW w:w="759"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23B0A6AB" w14:textId="3BBE90A7" w:rsidR="00B11AEF" w:rsidRPr="00582805" w:rsidRDefault="00B11AEF" w:rsidP="00B11AEF">
            <w:pPr>
              <w:adjustRightInd w:val="0"/>
              <w:snapToGrid w:val="0"/>
              <w:spacing w:line="276" w:lineRule="auto"/>
              <w:jc w:val="center"/>
              <w:rPr>
                <w:rFonts w:ascii="Arial" w:eastAsia="SimSun" w:hAnsi="Arial" w:cs="Arial"/>
                <w:bCs/>
                <w:sz w:val="22"/>
                <w:szCs w:val="22"/>
                <w:lang w:eastAsia="zh-CN"/>
              </w:rPr>
            </w:pPr>
            <w:r w:rsidRPr="00E43DD9">
              <w:rPr>
                <w:rFonts w:ascii="Times New Roman" w:eastAsia="SimSun" w:hAnsi="Times New Roman"/>
                <w:bCs/>
                <w:sz w:val="20"/>
                <w:szCs w:val="20"/>
                <w:lang w:eastAsia="zh-CN"/>
              </w:rPr>
              <w:t>Korea</w:t>
            </w:r>
          </w:p>
        </w:tc>
        <w:tc>
          <w:tcPr>
            <w:tcW w:w="823" w:type="dxa"/>
            <w:tcBorders>
              <w:top w:val="single" w:sz="6" w:space="0" w:color="292989"/>
              <w:left w:val="single" w:sz="6" w:space="0" w:color="292989"/>
              <w:bottom w:val="single" w:sz="6" w:space="0" w:color="292989"/>
              <w:right w:val="single" w:sz="4" w:space="0" w:color="auto"/>
            </w:tcBorders>
            <w:shd w:val="clear" w:color="auto" w:fill="auto"/>
            <w:tcMar>
              <w:top w:w="15" w:type="dxa"/>
              <w:left w:w="60" w:type="dxa"/>
              <w:bottom w:w="0" w:type="dxa"/>
              <w:right w:w="60" w:type="dxa"/>
            </w:tcMar>
            <w:vAlign w:val="center"/>
          </w:tcPr>
          <w:p w14:paraId="4AF6BD2C" w14:textId="18C025A5" w:rsidR="00B11AEF" w:rsidRPr="00582805"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3000</w:t>
            </w:r>
          </w:p>
        </w:tc>
        <w:tc>
          <w:tcPr>
            <w:tcW w:w="878" w:type="dxa"/>
            <w:tcBorders>
              <w:top w:val="single" w:sz="6" w:space="0" w:color="292989"/>
              <w:left w:val="single" w:sz="4" w:space="0" w:color="auto"/>
              <w:bottom w:val="single" w:sz="6" w:space="0" w:color="292989"/>
              <w:right w:val="single" w:sz="6" w:space="0" w:color="292989"/>
            </w:tcBorders>
            <w:shd w:val="clear" w:color="auto" w:fill="auto"/>
            <w:vAlign w:val="center"/>
          </w:tcPr>
          <w:p w14:paraId="4A44A69D" w14:textId="48670799" w:rsidR="00B11AEF" w:rsidRPr="00582805" w:rsidRDefault="00B11AEF" w:rsidP="00B11AEF">
            <w:pPr>
              <w:adjustRightInd w:val="0"/>
              <w:snapToGrid w:val="0"/>
              <w:spacing w:line="276" w:lineRule="auto"/>
              <w:jc w:val="center"/>
              <w:rPr>
                <w:rFonts w:ascii="Cambria" w:eastAsia="SimSun" w:hAnsi="Cambria" w:cs="Arial"/>
                <w:bCs/>
                <w:sz w:val="20"/>
                <w:szCs w:val="20"/>
                <w:lang w:eastAsia="zh-CN"/>
              </w:rPr>
            </w:pPr>
            <w:r w:rsidRPr="00582805">
              <w:rPr>
                <w:rFonts w:ascii="Cambria" w:eastAsia="SimSun" w:hAnsi="Cambria" w:cs="Arial" w:hint="eastAsia"/>
                <w:bCs/>
                <w:sz w:val="20"/>
                <w:szCs w:val="20"/>
                <w:lang w:eastAsia="zh-CN"/>
              </w:rPr>
              <w:t>0</w:t>
            </w:r>
          </w:p>
        </w:tc>
      </w:tr>
      <w:tr w:rsidR="00B11AEF" w:rsidRPr="00582805" w14:paraId="32D2A94E" w14:textId="7858CA60" w:rsidTr="00E63043">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A269AC4" w14:textId="1E70EFA7" w:rsidR="00B11AEF" w:rsidRPr="00582805"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4</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160C3649" w14:textId="6DA6A2CC" w:rsidR="00B11AEF" w:rsidRPr="00582805" w:rsidRDefault="00B11AEF" w:rsidP="00B11AEF">
            <w:pPr>
              <w:adjustRightInd w:val="0"/>
              <w:snapToGrid w:val="0"/>
              <w:spacing w:line="276" w:lineRule="auto"/>
              <w:rPr>
                <w:rFonts w:ascii="Arial" w:eastAsia="SimSun" w:hAnsi="Arial" w:cs="Arial"/>
                <w:b/>
                <w:bCs/>
                <w:sz w:val="22"/>
                <w:szCs w:val="22"/>
                <w:lang w:eastAsia="zh-CN"/>
              </w:rPr>
            </w:pPr>
            <w:r w:rsidRPr="00E43DD9">
              <w:rPr>
                <w:rFonts w:ascii="Times New Roman" w:eastAsia="SimSun" w:hAnsi="Times New Roman"/>
                <w:bCs/>
                <w:sz w:val="20"/>
                <w:szCs w:val="20"/>
                <w:lang w:eastAsia="zh-CN"/>
              </w:rPr>
              <w:t>Support the activities related to OSUFFIM Phase-II: Extension of OSUFFIM Application in TC Members</w:t>
            </w:r>
          </w:p>
        </w:tc>
        <w:tc>
          <w:tcPr>
            <w:tcW w:w="759"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6D8B4344" w14:textId="2CC050BD" w:rsidR="00B11AEF" w:rsidRPr="00582805" w:rsidRDefault="00B11AEF" w:rsidP="00B11AEF">
            <w:pPr>
              <w:adjustRightInd w:val="0"/>
              <w:snapToGrid w:val="0"/>
              <w:spacing w:line="276" w:lineRule="auto"/>
              <w:jc w:val="center"/>
              <w:rPr>
                <w:rFonts w:ascii="Arial" w:eastAsia="SimSun" w:hAnsi="Arial" w:cs="Arial"/>
                <w:bCs/>
                <w:sz w:val="22"/>
                <w:szCs w:val="22"/>
                <w:lang w:eastAsia="zh-CN"/>
              </w:rPr>
            </w:pPr>
            <w:r w:rsidRPr="00E43DD9">
              <w:rPr>
                <w:rFonts w:ascii="Times New Roman" w:eastAsia="SimSun" w:hAnsi="Times New Roman"/>
                <w:bCs/>
                <w:sz w:val="20"/>
                <w:szCs w:val="20"/>
                <w:lang w:eastAsia="zh-CN"/>
              </w:rPr>
              <w:t>China</w:t>
            </w:r>
          </w:p>
        </w:tc>
        <w:tc>
          <w:tcPr>
            <w:tcW w:w="823" w:type="dxa"/>
            <w:tcBorders>
              <w:top w:val="single" w:sz="6" w:space="0" w:color="292989"/>
              <w:left w:val="single" w:sz="6" w:space="0" w:color="292989"/>
              <w:bottom w:val="single" w:sz="6" w:space="0" w:color="292989"/>
              <w:right w:val="single" w:sz="4" w:space="0" w:color="auto"/>
            </w:tcBorders>
            <w:shd w:val="clear" w:color="auto" w:fill="auto"/>
            <w:tcMar>
              <w:top w:w="15" w:type="dxa"/>
              <w:left w:w="60" w:type="dxa"/>
              <w:bottom w:w="0" w:type="dxa"/>
              <w:right w:w="60" w:type="dxa"/>
            </w:tcMar>
            <w:vAlign w:val="center"/>
          </w:tcPr>
          <w:p w14:paraId="12A0831D" w14:textId="68E63A66" w:rsidR="00B11AEF" w:rsidRPr="00582805"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8000</w:t>
            </w:r>
          </w:p>
        </w:tc>
        <w:tc>
          <w:tcPr>
            <w:tcW w:w="878" w:type="dxa"/>
            <w:tcBorders>
              <w:top w:val="single" w:sz="6" w:space="0" w:color="292989"/>
              <w:left w:val="single" w:sz="4" w:space="0" w:color="auto"/>
              <w:bottom w:val="single" w:sz="6" w:space="0" w:color="292989"/>
              <w:right w:val="single" w:sz="6" w:space="0" w:color="292989"/>
            </w:tcBorders>
            <w:shd w:val="clear" w:color="auto" w:fill="auto"/>
            <w:vAlign w:val="center"/>
          </w:tcPr>
          <w:p w14:paraId="0158AB88" w14:textId="339B49A8" w:rsidR="00B11AEF" w:rsidRPr="00582805" w:rsidRDefault="00B11AEF" w:rsidP="00B11AEF">
            <w:pPr>
              <w:adjustRightInd w:val="0"/>
              <w:snapToGrid w:val="0"/>
              <w:spacing w:line="276" w:lineRule="auto"/>
              <w:jc w:val="center"/>
              <w:rPr>
                <w:rFonts w:ascii="Cambria" w:eastAsia="SimSun" w:hAnsi="Cambria" w:cs="Arial"/>
                <w:bCs/>
                <w:sz w:val="20"/>
                <w:szCs w:val="20"/>
                <w:lang w:eastAsia="zh-CN"/>
              </w:rPr>
            </w:pPr>
            <w:r w:rsidRPr="00582805">
              <w:rPr>
                <w:rFonts w:ascii="Cambria" w:eastAsia="SimSun" w:hAnsi="Cambria" w:cs="Arial" w:hint="eastAsia"/>
                <w:bCs/>
                <w:sz w:val="20"/>
                <w:szCs w:val="20"/>
                <w:lang w:eastAsia="zh-CN"/>
              </w:rPr>
              <w:t>0</w:t>
            </w:r>
          </w:p>
        </w:tc>
      </w:tr>
      <w:tr w:rsidR="00B11AEF" w:rsidRPr="009F081D" w14:paraId="6AAB06FF" w14:textId="4CBB42B2" w:rsidTr="00E63043">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6B5F0E6" w14:textId="635B4FCB" w:rsidR="00B11AEF" w:rsidRPr="00C561D7"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5</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1CE7800C" w14:textId="4110F86F" w:rsidR="00B11AEF" w:rsidRPr="00ED6992" w:rsidRDefault="00B11AEF" w:rsidP="00B11AEF">
            <w:pPr>
              <w:adjustRightInd w:val="0"/>
              <w:snapToGrid w:val="0"/>
              <w:spacing w:line="276" w:lineRule="auto"/>
              <w:rPr>
                <w:rFonts w:ascii="Cambria" w:eastAsia="SimSun" w:hAnsi="Cambria" w:cs="Arial"/>
                <w:b/>
                <w:bCs/>
                <w:sz w:val="20"/>
                <w:szCs w:val="20"/>
                <w:lang w:eastAsia="zh-CN"/>
              </w:rPr>
            </w:pPr>
            <w:r w:rsidRPr="00E43DD9">
              <w:rPr>
                <w:rFonts w:ascii="Times New Roman" w:eastAsia="SimSun" w:hAnsi="Times New Roman"/>
                <w:bCs/>
                <w:sz w:val="20"/>
                <w:szCs w:val="20"/>
                <w:lang w:eastAsia="zh-CN"/>
              </w:rPr>
              <w:t>Support the activities related to Impact Assessment of Climate Change on Water Resource Variability  in TC Members</w:t>
            </w:r>
          </w:p>
        </w:tc>
        <w:tc>
          <w:tcPr>
            <w:tcW w:w="759"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782813B0" w14:textId="4317A46C" w:rsidR="00B11AEF" w:rsidRPr="00967202"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China</w:t>
            </w:r>
          </w:p>
        </w:tc>
        <w:tc>
          <w:tcPr>
            <w:tcW w:w="823" w:type="dxa"/>
            <w:tcBorders>
              <w:top w:val="single" w:sz="6" w:space="0" w:color="292989"/>
              <w:left w:val="single" w:sz="6" w:space="0" w:color="292989"/>
              <w:bottom w:val="single" w:sz="6" w:space="0" w:color="292989"/>
              <w:right w:val="single" w:sz="4" w:space="0" w:color="auto"/>
            </w:tcBorders>
            <w:shd w:val="clear" w:color="auto" w:fill="auto"/>
            <w:tcMar>
              <w:top w:w="15" w:type="dxa"/>
              <w:left w:w="60" w:type="dxa"/>
              <w:bottom w:w="0" w:type="dxa"/>
              <w:right w:w="60" w:type="dxa"/>
            </w:tcMar>
            <w:vAlign w:val="center"/>
          </w:tcPr>
          <w:p w14:paraId="34884425" w14:textId="7D0BA4DD" w:rsidR="00B11AEF" w:rsidRPr="00E23F43"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4000</w:t>
            </w:r>
          </w:p>
        </w:tc>
        <w:tc>
          <w:tcPr>
            <w:tcW w:w="878" w:type="dxa"/>
            <w:tcBorders>
              <w:top w:val="single" w:sz="6" w:space="0" w:color="292989"/>
              <w:left w:val="single" w:sz="4" w:space="0" w:color="auto"/>
              <w:bottom w:val="single" w:sz="6" w:space="0" w:color="292989"/>
              <w:right w:val="single" w:sz="6" w:space="0" w:color="292989"/>
            </w:tcBorders>
            <w:shd w:val="clear" w:color="auto" w:fill="auto"/>
            <w:vAlign w:val="center"/>
          </w:tcPr>
          <w:p w14:paraId="46FA818D" w14:textId="67657A09" w:rsidR="00B11AEF" w:rsidRPr="00E23F43" w:rsidRDefault="00B11AEF" w:rsidP="00B11AEF">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hint="eastAsia"/>
                <w:bCs/>
                <w:sz w:val="20"/>
                <w:szCs w:val="20"/>
                <w:lang w:eastAsia="zh-CN"/>
              </w:rPr>
              <w:t>0</w:t>
            </w:r>
          </w:p>
        </w:tc>
      </w:tr>
      <w:tr w:rsidR="00B11AEF" w:rsidRPr="009F081D" w14:paraId="30EEF674" w14:textId="77777777" w:rsidTr="00E63043">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7796030E" w14:textId="42C0A620" w:rsidR="00B11AEF" w:rsidRDefault="00B11AEF" w:rsidP="00B11AEF">
            <w:pPr>
              <w:adjustRightInd w:val="0"/>
              <w:snapToGrid w:val="0"/>
              <w:spacing w:line="276" w:lineRule="auto"/>
              <w:jc w:val="center"/>
              <w:rPr>
                <w:rFonts w:ascii="Cambria" w:eastAsia="SimSun" w:hAnsi="Cambria" w:cs="Arial"/>
                <w:bCs/>
                <w:color w:val="000000" w:themeColor="text1"/>
                <w:sz w:val="20"/>
                <w:szCs w:val="20"/>
                <w:lang w:eastAsia="zh-CN"/>
              </w:rPr>
            </w:pPr>
            <w:r w:rsidRPr="00E43DD9">
              <w:rPr>
                <w:rFonts w:ascii="Times New Roman" w:eastAsia="SimSun" w:hAnsi="Times New Roman"/>
                <w:bCs/>
                <w:sz w:val="20"/>
                <w:szCs w:val="20"/>
                <w:lang w:eastAsia="zh-CN"/>
              </w:rPr>
              <w:t>6</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1003B14" w14:textId="73B1EC91" w:rsidR="00B11AEF" w:rsidRDefault="00B11AEF" w:rsidP="00B11AEF">
            <w:pPr>
              <w:adjustRightInd w:val="0"/>
              <w:snapToGrid w:val="0"/>
              <w:spacing w:line="276" w:lineRule="auto"/>
              <w:rPr>
                <w:rFonts w:ascii="Cambria" w:eastAsia="SimSun" w:hAnsi="Cambria" w:cs="Arial"/>
                <w:bCs/>
                <w:sz w:val="20"/>
                <w:szCs w:val="20"/>
                <w:lang w:eastAsia="zh-CN"/>
              </w:rPr>
            </w:pPr>
            <w:r w:rsidRPr="00E43DD9">
              <w:rPr>
                <w:rFonts w:ascii="Times New Roman" w:eastAsia="SimSun" w:hAnsi="Times New Roman"/>
                <w:bCs/>
                <w:sz w:val="20"/>
                <w:szCs w:val="20"/>
                <w:lang w:eastAsia="zh-CN"/>
              </w:rPr>
              <w:t xml:space="preserve">Support the activities related to </w:t>
            </w:r>
            <w:r w:rsidRPr="00E43DD9">
              <w:rPr>
                <w:rFonts w:ascii="Times New Roman" w:eastAsia="SimSun" w:hAnsi="Times New Roman"/>
                <w:bCs/>
                <w:szCs w:val="21"/>
                <w:lang w:eastAsia="zh-CN" w:bidi="th-TH"/>
              </w:rPr>
              <w:t>Platform on Water Resilience and Disaster under IFI and hosting WGH 10</w:t>
            </w:r>
            <w:r w:rsidRPr="00E43DD9">
              <w:rPr>
                <w:rFonts w:ascii="Times New Roman" w:eastAsia="SimSun" w:hAnsi="Times New Roman"/>
                <w:bCs/>
                <w:szCs w:val="21"/>
                <w:vertAlign w:val="superscript"/>
                <w:lang w:eastAsia="zh-CN" w:bidi="th-TH"/>
              </w:rPr>
              <w:t>th</w:t>
            </w:r>
            <w:r w:rsidRPr="00E43DD9">
              <w:rPr>
                <w:rFonts w:ascii="Times New Roman" w:eastAsia="SimSun" w:hAnsi="Times New Roman"/>
                <w:bCs/>
                <w:szCs w:val="21"/>
                <w:lang w:eastAsia="zh-CN" w:bidi="th-TH"/>
              </w:rPr>
              <w:t xml:space="preserve"> Working Meeting in Japan</w:t>
            </w:r>
          </w:p>
        </w:tc>
        <w:tc>
          <w:tcPr>
            <w:tcW w:w="759"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10E74603" w14:textId="0BCD79CE" w:rsidR="00B11AEF"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Japan</w:t>
            </w:r>
          </w:p>
        </w:tc>
        <w:tc>
          <w:tcPr>
            <w:tcW w:w="823" w:type="dxa"/>
            <w:tcBorders>
              <w:top w:val="single" w:sz="6" w:space="0" w:color="292989"/>
              <w:left w:val="single" w:sz="6" w:space="0" w:color="292989"/>
              <w:bottom w:val="single" w:sz="6" w:space="0" w:color="292989"/>
              <w:right w:val="single" w:sz="4" w:space="0" w:color="auto"/>
            </w:tcBorders>
            <w:shd w:val="clear" w:color="auto" w:fill="auto"/>
            <w:tcMar>
              <w:top w:w="15" w:type="dxa"/>
              <w:left w:w="60" w:type="dxa"/>
              <w:bottom w:w="0" w:type="dxa"/>
              <w:right w:w="60" w:type="dxa"/>
            </w:tcMar>
            <w:vAlign w:val="center"/>
          </w:tcPr>
          <w:p w14:paraId="1375891B" w14:textId="64C68284" w:rsidR="00B11AEF" w:rsidRDefault="00B11AEF" w:rsidP="00B11AEF">
            <w:pPr>
              <w:adjustRightInd w:val="0"/>
              <w:snapToGrid w:val="0"/>
              <w:spacing w:line="276" w:lineRule="auto"/>
              <w:jc w:val="center"/>
              <w:rPr>
                <w:rFonts w:ascii="Cambria" w:eastAsia="SimSun" w:hAnsi="Cambria" w:cs="Arial"/>
                <w:bCs/>
                <w:color w:val="002060"/>
                <w:sz w:val="20"/>
                <w:szCs w:val="20"/>
                <w:lang w:eastAsia="zh-CN"/>
              </w:rPr>
            </w:pPr>
            <w:r w:rsidRPr="00E43DD9">
              <w:rPr>
                <w:rFonts w:ascii="Times New Roman" w:eastAsia="SimSun" w:hAnsi="Times New Roman"/>
                <w:bCs/>
                <w:sz w:val="20"/>
                <w:szCs w:val="20"/>
                <w:lang w:eastAsia="zh-CN"/>
              </w:rPr>
              <w:t>7000</w:t>
            </w:r>
          </w:p>
        </w:tc>
        <w:tc>
          <w:tcPr>
            <w:tcW w:w="878" w:type="dxa"/>
            <w:tcBorders>
              <w:top w:val="single" w:sz="6" w:space="0" w:color="292989"/>
              <w:left w:val="single" w:sz="4" w:space="0" w:color="auto"/>
              <w:bottom w:val="single" w:sz="6" w:space="0" w:color="292989"/>
              <w:right w:val="single" w:sz="6" w:space="0" w:color="292989"/>
            </w:tcBorders>
            <w:shd w:val="clear" w:color="auto" w:fill="auto"/>
            <w:vAlign w:val="center"/>
          </w:tcPr>
          <w:p w14:paraId="1F198423" w14:textId="2355400F" w:rsidR="00B11AEF" w:rsidRDefault="00B11AEF" w:rsidP="00B11AEF">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hint="eastAsia"/>
                <w:bCs/>
                <w:sz w:val="20"/>
                <w:szCs w:val="20"/>
                <w:lang w:eastAsia="zh-CN"/>
              </w:rPr>
              <w:t>0</w:t>
            </w:r>
          </w:p>
        </w:tc>
      </w:tr>
      <w:tr w:rsidR="00B11AEF" w:rsidRPr="009F081D" w14:paraId="39CB777D" w14:textId="17E95120" w:rsidTr="00E63043">
        <w:trPr>
          <w:trHeight w:val="401"/>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3E385062" w14:textId="77777777" w:rsidR="00B11AEF" w:rsidRPr="009F081D" w:rsidRDefault="00B11AEF" w:rsidP="00B11AEF">
            <w:pPr>
              <w:adjustRightInd w:val="0"/>
              <w:snapToGrid w:val="0"/>
              <w:spacing w:line="276" w:lineRule="auto"/>
              <w:jc w:val="center"/>
              <w:rPr>
                <w:rFonts w:ascii="Arial" w:eastAsia="SimSun" w:hAnsi="Arial" w:cs="Arial"/>
                <w:bCs/>
                <w:sz w:val="22"/>
                <w:szCs w:val="22"/>
                <w:lang w:eastAsia="zh-CN"/>
              </w:rPr>
            </w:pP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1170A116" w14:textId="7AB061AE" w:rsidR="00B11AEF" w:rsidRPr="00AF108E" w:rsidRDefault="00B11AEF" w:rsidP="00B11AEF">
            <w:pPr>
              <w:adjustRightInd w:val="0"/>
              <w:snapToGrid w:val="0"/>
              <w:spacing w:line="276" w:lineRule="auto"/>
              <w:jc w:val="right"/>
              <w:rPr>
                <w:rFonts w:ascii="Cambria" w:eastAsia="SimSun" w:hAnsi="Cambria" w:cs="Arial"/>
                <w:b/>
                <w:szCs w:val="21"/>
                <w:lang w:eastAsia="zh-CN"/>
              </w:rPr>
            </w:pPr>
            <w:r w:rsidRPr="00E43DD9">
              <w:rPr>
                <w:rFonts w:ascii="Times New Roman" w:eastAsia="SimSun" w:hAnsi="Times New Roman"/>
                <w:b/>
                <w:bCs/>
                <w:szCs w:val="21"/>
                <w:lang w:eastAsia="zh-CN"/>
              </w:rPr>
              <w:t>Total</w:t>
            </w:r>
          </w:p>
        </w:tc>
        <w:tc>
          <w:tcPr>
            <w:tcW w:w="759"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28E08888" w14:textId="77777777" w:rsidR="00B11AEF" w:rsidRPr="00AF108E" w:rsidRDefault="00B11AEF" w:rsidP="00B11AEF">
            <w:pPr>
              <w:adjustRightInd w:val="0"/>
              <w:snapToGrid w:val="0"/>
              <w:spacing w:line="276" w:lineRule="auto"/>
              <w:jc w:val="center"/>
              <w:rPr>
                <w:rFonts w:ascii="Cambria" w:eastAsia="SimSun" w:hAnsi="Cambria" w:cs="Arial"/>
                <w:b/>
                <w:szCs w:val="21"/>
                <w:lang w:eastAsia="zh-CN"/>
              </w:rPr>
            </w:pPr>
          </w:p>
        </w:tc>
        <w:tc>
          <w:tcPr>
            <w:tcW w:w="823" w:type="dxa"/>
            <w:tcBorders>
              <w:top w:val="single" w:sz="6" w:space="0" w:color="292989"/>
              <w:left w:val="single" w:sz="6" w:space="0" w:color="292989"/>
              <w:bottom w:val="single" w:sz="6" w:space="0" w:color="292989"/>
              <w:right w:val="single" w:sz="4" w:space="0" w:color="auto"/>
            </w:tcBorders>
            <w:shd w:val="clear" w:color="auto" w:fill="auto"/>
            <w:tcMar>
              <w:top w:w="15" w:type="dxa"/>
              <w:left w:w="60" w:type="dxa"/>
              <w:bottom w:w="0" w:type="dxa"/>
              <w:right w:w="60" w:type="dxa"/>
            </w:tcMar>
            <w:vAlign w:val="center"/>
          </w:tcPr>
          <w:p w14:paraId="48E2A472" w14:textId="30A41F65" w:rsidR="00B11AEF" w:rsidRPr="00E03382" w:rsidRDefault="00B11AEF" w:rsidP="00B11AEF">
            <w:pPr>
              <w:adjustRightInd w:val="0"/>
              <w:snapToGrid w:val="0"/>
              <w:spacing w:line="276" w:lineRule="auto"/>
              <w:jc w:val="center"/>
              <w:rPr>
                <w:rFonts w:ascii="Cambria" w:eastAsia="SimSun" w:hAnsi="Cambria" w:cs="Arial"/>
                <w:bCs/>
                <w:sz w:val="20"/>
                <w:szCs w:val="20"/>
                <w:lang w:eastAsia="zh-CN"/>
              </w:rPr>
            </w:pPr>
            <w:r w:rsidRPr="00E43DD9">
              <w:rPr>
                <w:rFonts w:ascii="Times New Roman" w:eastAsia="SimSun" w:hAnsi="Times New Roman"/>
                <w:bCs/>
                <w:sz w:val="20"/>
                <w:szCs w:val="20"/>
                <w:lang w:eastAsia="zh-CN"/>
              </w:rPr>
              <w:t>30,000</w:t>
            </w:r>
          </w:p>
        </w:tc>
        <w:tc>
          <w:tcPr>
            <w:tcW w:w="878" w:type="dxa"/>
            <w:tcBorders>
              <w:top w:val="single" w:sz="6" w:space="0" w:color="292989"/>
              <w:left w:val="single" w:sz="4" w:space="0" w:color="auto"/>
              <w:bottom w:val="single" w:sz="6" w:space="0" w:color="292989"/>
              <w:right w:val="single" w:sz="6" w:space="0" w:color="292989"/>
            </w:tcBorders>
            <w:shd w:val="clear" w:color="auto" w:fill="auto"/>
            <w:vAlign w:val="center"/>
          </w:tcPr>
          <w:p w14:paraId="6CD9E701" w14:textId="3B079A77" w:rsidR="00B11AEF" w:rsidRPr="00E03382" w:rsidRDefault="00B11AEF" w:rsidP="00B11AEF">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hint="eastAsia"/>
                <w:bCs/>
                <w:sz w:val="20"/>
                <w:szCs w:val="20"/>
                <w:lang w:eastAsia="zh-CN"/>
              </w:rPr>
              <w:t>0</w:t>
            </w:r>
          </w:p>
        </w:tc>
      </w:tr>
    </w:tbl>
    <w:p w14:paraId="13EA3E6F" w14:textId="77777777" w:rsidR="00D23E99" w:rsidRDefault="00393ECB"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199" w:name="OLE_LINK93"/>
      <w:bookmarkStart w:id="200" w:name="OLE_LINK94"/>
      <w:r w:rsidRPr="00D23E99">
        <w:rPr>
          <w:rFonts w:eastAsia="SimSun" w:hint="eastAsia"/>
          <w:sz w:val="22"/>
          <w:szCs w:val="22"/>
          <w:lang w:val="en-US" w:eastAsia="zh-CN"/>
        </w:rPr>
        <w:t xml:space="preserve">WGH participants </w:t>
      </w:r>
      <w:r w:rsidR="00D23E99">
        <w:rPr>
          <w:rFonts w:eastAsia="SimSun"/>
          <w:sz w:val="22"/>
          <w:szCs w:val="22"/>
          <w:lang w:val="en-US" w:eastAsia="zh-CN"/>
        </w:rPr>
        <w:t>were informed by TCS</w:t>
      </w:r>
      <w:r w:rsidR="00D23E99">
        <w:rPr>
          <w:rFonts w:eastAsia="SimSun" w:hint="eastAsia"/>
          <w:sz w:val="22"/>
          <w:szCs w:val="22"/>
          <w:lang w:val="en-US" w:eastAsia="zh-CN"/>
        </w:rPr>
        <w:t xml:space="preserve"> </w:t>
      </w:r>
      <w:r w:rsidR="00D23E99">
        <w:rPr>
          <w:rFonts w:eastAsia="SimSun"/>
          <w:sz w:val="22"/>
          <w:szCs w:val="22"/>
          <w:lang w:val="en-US" w:eastAsia="zh-CN"/>
        </w:rPr>
        <w:t>hydrologist the following message from AWG meeting about TCTF:</w:t>
      </w:r>
    </w:p>
    <w:p w14:paraId="31A593C5" w14:textId="77777777" w:rsidR="00D23E99" w:rsidRPr="00D23E99" w:rsidRDefault="00D23E99"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201" w:name="OLE_LINK307"/>
      <w:r w:rsidRPr="00D23E99">
        <w:rPr>
          <w:rFonts w:ascii="Times New Roman" w:eastAsia="SimSun" w:hAnsi="Times New Roman"/>
          <w:sz w:val="22"/>
          <w:szCs w:val="22"/>
          <w:lang w:eastAsia="zh-CN"/>
        </w:rPr>
        <w:t>AWG noted the importance of keeping a healthy budget in the near future to reduce deficits and maintaining sustainable TCTF expenses.</w:t>
      </w:r>
    </w:p>
    <w:p w14:paraId="3822A789" w14:textId="77777777" w:rsidR="00D23E99" w:rsidRPr="00D23E99" w:rsidRDefault="00D23E99"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D23E99">
        <w:rPr>
          <w:rFonts w:ascii="Times New Roman" w:eastAsia="SimSun" w:hAnsi="Times New Roman"/>
          <w:sz w:val="22"/>
          <w:szCs w:val="22"/>
          <w:lang w:eastAsia="zh-CN"/>
        </w:rPr>
        <w:t>AWG requested WG Chairs to consider reducing their expenditures of around 10% in the coming years, including the option for Members to self-fund attending the IWS.  In parallel, AWG may also encourage Members to increase their contributions in the next Session.</w:t>
      </w:r>
    </w:p>
    <w:p w14:paraId="24820ABD" w14:textId="311BE771" w:rsidR="00D23E99" w:rsidRPr="00D23E99" w:rsidRDefault="00D23E99"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D23E99">
        <w:rPr>
          <w:rFonts w:ascii="Times New Roman" w:eastAsia="SimSun" w:hAnsi="Times New Roman"/>
          <w:sz w:val="22"/>
          <w:szCs w:val="22"/>
          <w:lang w:eastAsia="zh-CN"/>
        </w:rPr>
        <w:t>AWG Chair invited WG Chairs to discuss with their working group members and propose the preliminary suggestions on reducing the budget for next year.  All WG Chairs agreed to help review their WG activities and identify areas with potential reduction in the budget request.</w:t>
      </w:r>
    </w:p>
    <w:p w14:paraId="2BE2B194" w14:textId="77777777" w:rsidR="00D23E99" w:rsidRPr="00D23E99" w:rsidRDefault="00D23E99"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D23E99">
        <w:rPr>
          <w:rFonts w:ascii="Times New Roman" w:eastAsia="SimSun" w:hAnsi="Times New Roman"/>
          <w:sz w:val="22"/>
          <w:szCs w:val="22"/>
          <w:lang w:eastAsia="zh-CN"/>
        </w:rPr>
        <w:t>The AWG Chair will cooperate with TCS in finding ways to reduce the IWS expenditure and further discuss the possible options.</w:t>
      </w:r>
    </w:p>
    <w:p w14:paraId="23CEBCE6" w14:textId="0918C6CE" w:rsidR="00D23E99" w:rsidRDefault="00D23E99"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202" w:name="OLE_LINK318"/>
      <w:bookmarkEnd w:id="201"/>
      <w:r>
        <w:rPr>
          <w:rFonts w:eastAsia="SimSun" w:hint="eastAsia"/>
          <w:sz w:val="22"/>
          <w:szCs w:val="22"/>
          <w:lang w:val="en-US" w:eastAsia="zh-CN"/>
        </w:rPr>
        <w:t>T</w:t>
      </w:r>
      <w:r>
        <w:rPr>
          <w:rFonts w:eastAsia="SimSun"/>
          <w:sz w:val="22"/>
          <w:szCs w:val="22"/>
          <w:lang w:val="en-US" w:eastAsia="zh-CN"/>
        </w:rPr>
        <w:t xml:space="preserve">he Members and project leaders recognized the situation of TFTC and </w:t>
      </w:r>
      <w:r w:rsidR="00AF2574">
        <w:rPr>
          <w:rFonts w:eastAsia="SimSun"/>
          <w:sz w:val="22"/>
          <w:szCs w:val="22"/>
          <w:lang w:val="en-US" w:eastAsia="zh-CN"/>
        </w:rPr>
        <w:t>agreed to support the request of AWG on TCTF</w:t>
      </w:r>
      <w:r w:rsidR="00EF4E60">
        <w:rPr>
          <w:rFonts w:eastAsia="SimSun"/>
          <w:sz w:val="22"/>
          <w:szCs w:val="22"/>
          <w:lang w:val="en-US" w:eastAsia="zh-CN"/>
        </w:rPr>
        <w:t xml:space="preserve"> usage and management</w:t>
      </w:r>
      <w:r w:rsidR="00AF2574">
        <w:rPr>
          <w:rFonts w:eastAsia="SimSun"/>
          <w:sz w:val="22"/>
          <w:szCs w:val="22"/>
          <w:lang w:val="en-US" w:eastAsia="zh-CN"/>
        </w:rPr>
        <w:t>. The request</w:t>
      </w:r>
      <w:r w:rsidR="00EF4E60">
        <w:rPr>
          <w:rFonts w:eastAsia="SimSun"/>
          <w:sz w:val="22"/>
          <w:szCs w:val="22"/>
          <w:lang w:val="en-US" w:eastAsia="zh-CN"/>
        </w:rPr>
        <w:t>ed</w:t>
      </w:r>
      <w:r w:rsidR="00AF2574">
        <w:rPr>
          <w:rFonts w:eastAsia="SimSun"/>
          <w:sz w:val="22"/>
          <w:szCs w:val="22"/>
          <w:lang w:val="en-US" w:eastAsia="zh-CN"/>
        </w:rPr>
        <w:t xml:space="preserve"> TCTF</w:t>
      </w:r>
      <w:r w:rsidR="00AF2574">
        <w:rPr>
          <w:rFonts w:eastAsia="SimSun" w:hint="eastAsia"/>
          <w:sz w:val="22"/>
          <w:szCs w:val="22"/>
          <w:lang w:val="en-US" w:eastAsia="zh-CN"/>
        </w:rPr>
        <w:t xml:space="preserve"> </w:t>
      </w:r>
      <w:r w:rsidR="00AF2574">
        <w:rPr>
          <w:rFonts w:eastAsia="SimSun"/>
          <w:sz w:val="22"/>
          <w:szCs w:val="22"/>
          <w:lang w:val="en-US" w:eastAsia="zh-CN"/>
        </w:rPr>
        <w:t>for supporting WGH activities in 2022 is reduced more than 10% from the budget of 2021.</w:t>
      </w:r>
    </w:p>
    <w:p w14:paraId="75517326" w14:textId="2E3B8B01" w:rsidR="00393ECB" w:rsidRPr="00D23E99" w:rsidRDefault="00AF2574"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203" w:name="OLE_LINK321"/>
      <w:bookmarkEnd w:id="202"/>
      <w:r>
        <w:rPr>
          <w:rFonts w:eastAsia="SimSun"/>
          <w:sz w:val="22"/>
          <w:szCs w:val="22"/>
          <w:lang w:val="en-US" w:eastAsia="zh-CN"/>
        </w:rPr>
        <w:t xml:space="preserve">The Participants </w:t>
      </w:r>
      <w:bookmarkStart w:id="204" w:name="OLE_LINK308"/>
      <w:r w:rsidR="00393ECB" w:rsidRPr="00D23E99">
        <w:rPr>
          <w:rFonts w:eastAsia="SimSun" w:hint="eastAsia"/>
          <w:sz w:val="22"/>
          <w:szCs w:val="22"/>
          <w:lang w:val="en-US" w:eastAsia="zh-CN"/>
        </w:rPr>
        <w:t xml:space="preserve">expressed their highest appreciation </w:t>
      </w:r>
      <w:r w:rsidR="00EF4E60">
        <w:rPr>
          <w:rFonts w:eastAsia="SimSun"/>
          <w:sz w:val="22"/>
          <w:szCs w:val="22"/>
          <w:lang w:val="en-US" w:eastAsia="zh-CN"/>
        </w:rPr>
        <w:t>to</w:t>
      </w:r>
      <w:r w:rsidR="00393ECB" w:rsidRPr="00D23E99">
        <w:rPr>
          <w:rFonts w:eastAsia="SimSun" w:hint="eastAsia"/>
          <w:sz w:val="22"/>
          <w:szCs w:val="22"/>
          <w:lang w:val="en-US" w:eastAsia="zh-CN"/>
        </w:rPr>
        <w:t xml:space="preserve"> China</w:t>
      </w:r>
      <w:r w:rsidR="00EF4E60">
        <w:rPr>
          <w:rFonts w:eastAsia="SimSun"/>
          <w:sz w:val="22"/>
          <w:szCs w:val="22"/>
          <w:lang w:val="en-US" w:eastAsia="zh-CN"/>
        </w:rPr>
        <w:t>,</w:t>
      </w:r>
      <w:r>
        <w:rPr>
          <w:rFonts w:eastAsia="SimSun"/>
          <w:sz w:val="22"/>
          <w:szCs w:val="22"/>
          <w:lang w:val="en-US" w:eastAsia="zh-CN"/>
        </w:rPr>
        <w:t xml:space="preserve"> </w:t>
      </w:r>
      <w:bookmarkEnd w:id="204"/>
      <w:r w:rsidR="00393ECB" w:rsidRPr="00D23E99">
        <w:rPr>
          <w:rFonts w:eastAsia="SimSun" w:hint="eastAsia"/>
          <w:sz w:val="22"/>
          <w:szCs w:val="22"/>
          <w:lang w:val="en-US" w:eastAsia="zh-CN"/>
        </w:rPr>
        <w:t>Ja</w:t>
      </w:r>
      <w:r w:rsidR="00E63043" w:rsidRPr="00D23E99">
        <w:rPr>
          <w:rFonts w:eastAsia="SimSun" w:hint="eastAsia"/>
          <w:sz w:val="22"/>
          <w:szCs w:val="22"/>
          <w:lang w:val="en-US" w:eastAsia="zh-CN"/>
        </w:rPr>
        <w:t>pan, RO Korea</w:t>
      </w:r>
      <w:r w:rsidR="00EF4E60">
        <w:rPr>
          <w:rFonts w:eastAsia="SimSun"/>
          <w:sz w:val="22"/>
          <w:szCs w:val="22"/>
          <w:lang w:val="en-US" w:eastAsia="zh-CN"/>
        </w:rPr>
        <w:t>,</w:t>
      </w:r>
      <w:r w:rsidR="00E63043" w:rsidRPr="00D23E99">
        <w:rPr>
          <w:rFonts w:eastAsia="SimSun" w:hint="eastAsia"/>
          <w:sz w:val="22"/>
          <w:szCs w:val="22"/>
          <w:lang w:val="en-US" w:eastAsia="zh-CN"/>
        </w:rPr>
        <w:t xml:space="preserve"> and other Members</w:t>
      </w:r>
      <w:r w:rsidR="00EF4E60" w:rsidRPr="00EF4E60">
        <w:rPr>
          <w:rFonts w:eastAsia="SimSun" w:hint="eastAsia"/>
          <w:sz w:val="22"/>
          <w:szCs w:val="22"/>
          <w:lang w:val="en-US" w:eastAsia="zh-CN"/>
        </w:rPr>
        <w:t xml:space="preserve"> </w:t>
      </w:r>
      <w:r w:rsidR="00EF4E60">
        <w:rPr>
          <w:rFonts w:eastAsia="SimSun"/>
          <w:sz w:val="22"/>
          <w:szCs w:val="22"/>
          <w:lang w:val="en-US" w:eastAsia="zh-CN"/>
        </w:rPr>
        <w:t xml:space="preserve">for </w:t>
      </w:r>
      <w:r w:rsidR="00EF4E60" w:rsidRPr="00D23E99">
        <w:rPr>
          <w:rFonts w:eastAsia="SimSun" w:hint="eastAsia"/>
          <w:sz w:val="22"/>
          <w:szCs w:val="22"/>
          <w:lang w:val="en-US" w:eastAsia="zh-CN"/>
        </w:rPr>
        <w:t>the</w:t>
      </w:r>
      <w:r w:rsidR="00EF4E60">
        <w:rPr>
          <w:rFonts w:eastAsia="SimSun"/>
          <w:sz w:val="22"/>
          <w:szCs w:val="22"/>
          <w:lang w:val="en-US" w:eastAsia="zh-CN"/>
        </w:rPr>
        <w:t>ir</w:t>
      </w:r>
      <w:r w:rsidR="00EF4E60" w:rsidRPr="00D23E99">
        <w:rPr>
          <w:rFonts w:eastAsia="SimSun" w:hint="eastAsia"/>
          <w:sz w:val="22"/>
          <w:szCs w:val="22"/>
          <w:lang w:val="en-US" w:eastAsia="zh-CN"/>
        </w:rPr>
        <w:t xml:space="preserve"> in-kind contribution</w:t>
      </w:r>
      <w:r w:rsidR="00EF4E60">
        <w:rPr>
          <w:rFonts w:eastAsia="SimSun"/>
          <w:sz w:val="22"/>
          <w:szCs w:val="22"/>
          <w:lang w:val="en-US" w:eastAsia="zh-CN"/>
        </w:rPr>
        <w:t xml:space="preserve"> in the year</w:t>
      </w:r>
      <w:r w:rsidR="00E63043" w:rsidRPr="00D23E99">
        <w:rPr>
          <w:rFonts w:eastAsia="SimSun" w:hint="eastAsia"/>
          <w:sz w:val="22"/>
          <w:szCs w:val="22"/>
          <w:lang w:val="en-US" w:eastAsia="zh-CN"/>
        </w:rPr>
        <w:t xml:space="preserve">, and </w:t>
      </w:r>
      <w:r>
        <w:rPr>
          <w:rFonts w:eastAsia="SimSun"/>
          <w:sz w:val="22"/>
          <w:szCs w:val="22"/>
          <w:lang w:val="en-US" w:eastAsia="zh-CN"/>
        </w:rPr>
        <w:t>encouraged all</w:t>
      </w:r>
      <w:r w:rsidR="00E63043" w:rsidRPr="00D23E99">
        <w:rPr>
          <w:rFonts w:eastAsia="SimSun" w:hint="eastAsia"/>
          <w:sz w:val="22"/>
          <w:szCs w:val="22"/>
          <w:lang w:val="en-US" w:eastAsia="zh-CN"/>
        </w:rPr>
        <w:t xml:space="preserve"> Members continue their</w:t>
      </w:r>
      <w:r w:rsidR="001B3DEE" w:rsidRPr="00D23E99">
        <w:rPr>
          <w:rFonts w:eastAsia="SimSun"/>
          <w:sz w:val="22"/>
          <w:szCs w:val="22"/>
          <w:lang w:val="en-US" w:eastAsia="zh-CN"/>
        </w:rPr>
        <w:t xml:space="preserve"> </w:t>
      </w:r>
      <w:r w:rsidR="00E63043" w:rsidRPr="00D23E99">
        <w:rPr>
          <w:rFonts w:eastAsia="SimSun" w:hint="eastAsia"/>
          <w:sz w:val="22"/>
          <w:szCs w:val="22"/>
          <w:lang w:val="en-US" w:eastAsia="zh-CN"/>
        </w:rPr>
        <w:t>strong support.</w:t>
      </w:r>
    </w:p>
    <w:bookmarkEnd w:id="199"/>
    <w:bookmarkEnd w:id="200"/>
    <w:p w14:paraId="182D7801" w14:textId="70F3A588" w:rsidR="00AF108E" w:rsidRPr="00D23E99" w:rsidRDefault="00AF108E"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D23E99">
        <w:rPr>
          <w:rFonts w:eastAsia="SimSun"/>
          <w:sz w:val="22"/>
          <w:szCs w:val="22"/>
          <w:lang w:val="en-US" w:eastAsia="zh-CN"/>
        </w:rPr>
        <w:t xml:space="preserve">Based on the discussion, WGH proposed the budget request </w:t>
      </w:r>
      <w:r w:rsidR="00582805" w:rsidRPr="00D23E99">
        <w:rPr>
          <w:rFonts w:eastAsia="SimSun" w:hint="eastAsia"/>
          <w:sz w:val="22"/>
          <w:szCs w:val="22"/>
          <w:lang w:val="en-US" w:eastAsia="zh-CN"/>
        </w:rPr>
        <w:t>of</w:t>
      </w:r>
      <w:r w:rsidR="00D34814" w:rsidRPr="00D23E99">
        <w:rPr>
          <w:rFonts w:eastAsia="SimSun" w:hint="eastAsia"/>
          <w:sz w:val="22"/>
          <w:szCs w:val="22"/>
          <w:lang w:val="en-US" w:eastAsia="zh-CN"/>
        </w:rPr>
        <w:t xml:space="preserve"> </w:t>
      </w:r>
      <w:r w:rsidR="00D34814" w:rsidRPr="005E5FC7">
        <w:rPr>
          <w:rFonts w:eastAsia="SimSun" w:hint="eastAsia"/>
          <w:color w:val="FF0000"/>
          <w:sz w:val="22"/>
          <w:szCs w:val="22"/>
          <w:lang w:val="en-US" w:eastAsia="zh-CN"/>
        </w:rPr>
        <w:t>$</w:t>
      </w:r>
      <w:r w:rsidR="005E5FC7" w:rsidRPr="005E5FC7">
        <w:rPr>
          <w:rFonts w:eastAsia="SimSun"/>
          <w:color w:val="FF0000"/>
          <w:sz w:val="22"/>
          <w:szCs w:val="22"/>
          <w:lang w:val="en-US" w:eastAsia="zh-CN"/>
        </w:rPr>
        <w:t>??</w:t>
      </w:r>
      <w:r w:rsidR="00582805" w:rsidRPr="005E5FC7">
        <w:rPr>
          <w:rFonts w:eastAsia="SimSun" w:hint="eastAsia"/>
          <w:color w:val="FF0000"/>
          <w:sz w:val="22"/>
          <w:szCs w:val="22"/>
          <w:lang w:val="en-US" w:eastAsia="zh-CN"/>
        </w:rPr>
        <w:t>,</w:t>
      </w:r>
      <w:r w:rsidR="00D34814" w:rsidRPr="005E5FC7">
        <w:rPr>
          <w:rFonts w:eastAsia="SimSun" w:hint="eastAsia"/>
          <w:color w:val="FF0000"/>
          <w:sz w:val="22"/>
          <w:szCs w:val="22"/>
          <w:lang w:val="en-US" w:eastAsia="zh-CN"/>
        </w:rPr>
        <w:t xml:space="preserve">000USD </w:t>
      </w:r>
      <w:r w:rsidR="00D34814" w:rsidRPr="00D23E99">
        <w:rPr>
          <w:rFonts w:eastAsia="SimSun" w:hint="eastAsia"/>
          <w:sz w:val="22"/>
          <w:szCs w:val="22"/>
          <w:lang w:val="en-US" w:eastAsia="zh-CN"/>
        </w:rPr>
        <w:t>for support</w:t>
      </w:r>
      <w:r w:rsidR="007C358B" w:rsidRPr="00D23E99">
        <w:rPr>
          <w:rFonts w:eastAsia="SimSun"/>
          <w:sz w:val="22"/>
          <w:szCs w:val="22"/>
          <w:lang w:val="en-US" w:eastAsia="zh-CN"/>
        </w:rPr>
        <w:t>ing</w:t>
      </w:r>
      <w:r w:rsidRPr="00D23E99">
        <w:rPr>
          <w:rFonts w:eastAsia="SimSun"/>
          <w:sz w:val="22"/>
          <w:szCs w:val="22"/>
          <w:lang w:val="en-US" w:eastAsia="zh-CN"/>
        </w:rPr>
        <w:t xml:space="preserve"> its activities in 20</w:t>
      </w:r>
      <w:r w:rsidR="00393ECB" w:rsidRPr="00D23E99">
        <w:rPr>
          <w:rFonts w:eastAsia="SimSun" w:hint="eastAsia"/>
          <w:sz w:val="22"/>
          <w:szCs w:val="22"/>
          <w:lang w:val="en-US" w:eastAsia="zh-CN"/>
        </w:rPr>
        <w:t>2</w:t>
      </w:r>
      <w:r w:rsidR="00AF2574">
        <w:rPr>
          <w:rFonts w:eastAsia="SimSun"/>
          <w:sz w:val="22"/>
          <w:szCs w:val="22"/>
          <w:lang w:val="en-US" w:eastAsia="zh-CN"/>
        </w:rPr>
        <w:t>2</w:t>
      </w:r>
      <w:r w:rsidRPr="00D23E99">
        <w:rPr>
          <w:rFonts w:eastAsia="SimSun"/>
          <w:sz w:val="22"/>
          <w:szCs w:val="22"/>
          <w:lang w:val="en-US" w:eastAsia="zh-CN"/>
        </w:rPr>
        <w:t xml:space="preserve"> shown in table 4.</w:t>
      </w:r>
    </w:p>
    <w:tbl>
      <w:tblPr>
        <w:tblW w:w="8359" w:type="dxa"/>
        <w:tblInd w:w="769" w:type="dxa"/>
        <w:tblCellMar>
          <w:left w:w="0" w:type="dxa"/>
          <w:right w:w="0" w:type="dxa"/>
        </w:tblCellMar>
        <w:tblLook w:val="01E0" w:firstRow="1" w:lastRow="1" w:firstColumn="1" w:lastColumn="1" w:noHBand="0" w:noVBand="0"/>
      </w:tblPr>
      <w:tblGrid>
        <w:gridCol w:w="707"/>
        <w:gridCol w:w="5763"/>
        <w:gridCol w:w="904"/>
        <w:gridCol w:w="985"/>
      </w:tblGrid>
      <w:tr w:rsidR="00AF108E" w:rsidRPr="00AF108E" w14:paraId="709D65A1" w14:textId="77777777" w:rsidTr="00AB78CF">
        <w:trPr>
          <w:trHeight w:val="213"/>
        </w:trPr>
        <w:tc>
          <w:tcPr>
            <w:tcW w:w="8359" w:type="dxa"/>
            <w:gridSpan w:val="4"/>
            <w:tcBorders>
              <w:bottom w:val="single" w:sz="6" w:space="0" w:color="292989"/>
            </w:tcBorders>
            <w:shd w:val="clear" w:color="auto" w:fill="FFFFFF"/>
            <w:tcMar>
              <w:top w:w="15" w:type="dxa"/>
              <w:left w:w="60" w:type="dxa"/>
              <w:bottom w:w="0" w:type="dxa"/>
              <w:right w:w="60" w:type="dxa"/>
            </w:tcMar>
            <w:vAlign w:val="bottom"/>
            <w:hideMark/>
          </w:tcPr>
          <w:p w14:paraId="23618E50" w14:textId="66122E8F" w:rsidR="00AF108E" w:rsidRPr="00AF108E" w:rsidRDefault="00AF108E" w:rsidP="006C05CE">
            <w:pPr>
              <w:snapToGrid w:val="0"/>
              <w:spacing w:before="120" w:after="120" w:line="276" w:lineRule="auto"/>
              <w:jc w:val="center"/>
              <w:rPr>
                <w:rFonts w:ascii="Cambria" w:hAnsi="Cambria" w:cs="Arial"/>
                <w:b/>
                <w:bCs/>
                <w:kern w:val="24"/>
                <w:szCs w:val="21"/>
              </w:rPr>
            </w:pPr>
            <w:bookmarkStart w:id="205" w:name="OLE_LINK89"/>
            <w:bookmarkStart w:id="206" w:name="OLE_LINK90"/>
            <w:bookmarkEnd w:id="203"/>
            <w:r w:rsidRPr="00AF108E">
              <w:rPr>
                <w:rFonts w:ascii="Cambria" w:hAnsi="Cambria" w:cs="Arial"/>
                <w:b/>
                <w:bCs/>
                <w:kern w:val="24"/>
                <w:szCs w:val="21"/>
              </w:rPr>
              <w:t>Table 4  The summary of  TCTF  Budget  Request  for  20</w:t>
            </w:r>
            <w:r w:rsidR="00033AD9">
              <w:rPr>
                <w:rFonts w:ascii="Cambria" w:eastAsia="SimSun" w:hAnsi="Cambria" w:cs="Arial" w:hint="eastAsia"/>
                <w:b/>
                <w:bCs/>
                <w:kern w:val="24"/>
                <w:szCs w:val="21"/>
                <w:lang w:eastAsia="zh-CN"/>
              </w:rPr>
              <w:t>2</w:t>
            </w:r>
            <w:r w:rsidR="00AF2574">
              <w:rPr>
                <w:rFonts w:ascii="Cambria" w:eastAsia="SimSun" w:hAnsi="Cambria" w:cs="Arial"/>
                <w:b/>
                <w:bCs/>
                <w:kern w:val="24"/>
                <w:szCs w:val="21"/>
                <w:lang w:eastAsia="zh-CN"/>
              </w:rPr>
              <w:t>2</w:t>
            </w:r>
            <w:r w:rsidRPr="00AF108E">
              <w:rPr>
                <w:rFonts w:ascii="Cambria" w:hAnsi="Cambria" w:cs="Arial"/>
                <w:b/>
                <w:bCs/>
                <w:kern w:val="24"/>
                <w:szCs w:val="21"/>
              </w:rPr>
              <w:t xml:space="preserve"> Activities</w:t>
            </w:r>
          </w:p>
        </w:tc>
      </w:tr>
      <w:tr w:rsidR="00AF108E" w:rsidRPr="00AF108E" w14:paraId="7BA26123" w14:textId="77777777" w:rsidTr="00D34814">
        <w:trPr>
          <w:trHeight w:val="324"/>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hideMark/>
          </w:tcPr>
          <w:p w14:paraId="6150D822" w14:textId="77777777" w:rsidR="00AF108E" w:rsidRPr="00AF108E" w:rsidRDefault="00AF108E" w:rsidP="006C05CE">
            <w:pPr>
              <w:snapToGrid w:val="0"/>
              <w:spacing w:line="276" w:lineRule="auto"/>
              <w:jc w:val="center"/>
              <w:rPr>
                <w:rFonts w:ascii="Cambria" w:hAnsi="Cambria" w:cs="Arial"/>
                <w:b/>
                <w:szCs w:val="21"/>
              </w:rPr>
            </w:pPr>
            <w:r w:rsidRPr="00AF108E">
              <w:rPr>
                <w:rFonts w:ascii="Cambria" w:hAnsi="Cambria" w:cs="Arial"/>
                <w:b/>
                <w:szCs w:val="21"/>
              </w:rPr>
              <w:t>Item</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hideMark/>
          </w:tcPr>
          <w:p w14:paraId="758079EC" w14:textId="00120FEC" w:rsidR="00AF108E" w:rsidRPr="006C3AB4" w:rsidRDefault="006C3AB4" w:rsidP="006C05CE">
            <w:pPr>
              <w:snapToGrid w:val="0"/>
              <w:spacing w:line="276" w:lineRule="auto"/>
              <w:jc w:val="center"/>
              <w:rPr>
                <w:rFonts w:ascii="Cambria" w:eastAsia="SimSun" w:hAnsi="Cambria" w:cs="Arial"/>
                <w:b/>
                <w:szCs w:val="21"/>
                <w:lang w:eastAsia="zh-CN"/>
              </w:rPr>
            </w:pPr>
            <w:r>
              <w:rPr>
                <w:rFonts w:ascii="Cambria" w:eastAsia="SimSun" w:hAnsi="Cambria" w:cs="Arial" w:hint="eastAsia"/>
                <w:b/>
                <w:szCs w:val="21"/>
                <w:lang w:eastAsia="zh-CN"/>
              </w:rPr>
              <w:t>Activities</w:t>
            </w:r>
          </w:p>
        </w:tc>
        <w:tc>
          <w:tcPr>
            <w:tcW w:w="904"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hideMark/>
          </w:tcPr>
          <w:p w14:paraId="5CD25050" w14:textId="77777777" w:rsidR="00AF108E" w:rsidRPr="00AF108E" w:rsidRDefault="00AF108E" w:rsidP="006C05CE">
            <w:pPr>
              <w:snapToGrid w:val="0"/>
              <w:spacing w:line="276" w:lineRule="auto"/>
              <w:jc w:val="center"/>
              <w:rPr>
                <w:rFonts w:ascii="Cambria" w:hAnsi="Cambria" w:cs="Arial"/>
                <w:b/>
                <w:szCs w:val="21"/>
              </w:rPr>
            </w:pPr>
            <w:r w:rsidRPr="00AF108E">
              <w:rPr>
                <w:rFonts w:ascii="Cambria" w:hAnsi="Cambria" w:cs="Arial"/>
                <w:b/>
                <w:szCs w:val="21"/>
              </w:rPr>
              <w:t>Driver</w:t>
            </w:r>
          </w:p>
        </w:tc>
        <w:tc>
          <w:tcPr>
            <w:tcW w:w="985"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hideMark/>
          </w:tcPr>
          <w:p w14:paraId="0B5FF764" w14:textId="77777777" w:rsidR="00AF108E" w:rsidRPr="00AF108E" w:rsidRDefault="00AF108E" w:rsidP="006C05CE">
            <w:pPr>
              <w:snapToGrid w:val="0"/>
              <w:spacing w:line="276" w:lineRule="auto"/>
              <w:jc w:val="center"/>
              <w:rPr>
                <w:rFonts w:ascii="Cambria" w:hAnsi="Cambria" w:cs="Arial"/>
                <w:b/>
                <w:szCs w:val="21"/>
              </w:rPr>
            </w:pPr>
            <w:r w:rsidRPr="00AF108E">
              <w:rPr>
                <w:rFonts w:ascii="Cambria" w:hAnsi="Cambria" w:cs="Arial"/>
                <w:b/>
                <w:szCs w:val="21"/>
              </w:rPr>
              <w:t>Budget</w:t>
            </w:r>
          </w:p>
        </w:tc>
      </w:tr>
      <w:tr w:rsidR="00582805" w:rsidRPr="00582805" w14:paraId="15A7CB9E" w14:textId="77777777" w:rsidTr="00D34814">
        <w:trPr>
          <w:trHeight w:val="324"/>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46014C10" w14:textId="7AAD397E" w:rsidR="0033099A" w:rsidRPr="00582805" w:rsidRDefault="00EE6A48" w:rsidP="006C05CE">
            <w:pPr>
              <w:adjustRightInd w:val="0"/>
              <w:snapToGrid w:val="0"/>
              <w:spacing w:line="276" w:lineRule="auto"/>
              <w:jc w:val="center"/>
              <w:rPr>
                <w:rFonts w:ascii="Cambria" w:eastAsia="SimSun" w:hAnsi="Cambria" w:cs="Arial"/>
                <w:b/>
                <w:szCs w:val="21"/>
                <w:lang w:eastAsia="zh-CN"/>
              </w:rPr>
            </w:pPr>
            <w:r w:rsidRPr="00582805">
              <w:rPr>
                <w:rFonts w:ascii="Cambria" w:eastAsia="SimSun" w:hAnsi="Cambria" w:cs="Arial" w:hint="eastAsia"/>
                <w:bCs/>
                <w:sz w:val="20"/>
                <w:szCs w:val="20"/>
                <w:lang w:eastAsia="zh-CN"/>
              </w:rPr>
              <w:t>1</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3ACFD4E9" w14:textId="0A49A319" w:rsidR="0033099A" w:rsidRPr="00582805" w:rsidRDefault="00EE6A48" w:rsidP="006C05CE">
            <w:pPr>
              <w:snapToGrid w:val="0"/>
              <w:spacing w:line="276" w:lineRule="auto"/>
              <w:jc w:val="left"/>
              <w:rPr>
                <w:rFonts w:ascii="Cambria" w:eastAsia="SimSun" w:hAnsi="Cambria" w:cs="Arial"/>
                <w:bCs/>
                <w:sz w:val="20"/>
                <w:szCs w:val="20"/>
                <w:lang w:eastAsia="zh-CN"/>
              </w:rPr>
            </w:pPr>
            <w:r w:rsidRPr="00582805">
              <w:rPr>
                <w:rFonts w:ascii="Cambria" w:eastAsia="SimSun" w:hAnsi="Cambria" w:cs="Arial"/>
                <w:bCs/>
                <w:sz w:val="20"/>
                <w:szCs w:val="20"/>
                <w:lang w:eastAsia="zh-CN"/>
              </w:rPr>
              <w:t xml:space="preserve">Support the activities related to </w:t>
            </w:r>
            <w:r w:rsidRPr="00582805">
              <w:rPr>
                <w:rFonts w:ascii="Cambria" w:eastAsia="SimSun" w:hAnsi="Cambria" w:cs="Arial" w:hint="eastAsia"/>
                <w:bCs/>
                <w:sz w:val="20"/>
                <w:szCs w:val="20"/>
                <w:lang w:eastAsia="zh-CN"/>
              </w:rPr>
              <w:t>Knowledge S</w:t>
            </w:r>
            <w:r w:rsidRPr="00582805">
              <w:rPr>
                <w:rFonts w:ascii="Cambria" w:eastAsia="SimSun" w:hAnsi="Cambria" w:cs="Arial"/>
                <w:bCs/>
                <w:sz w:val="20"/>
                <w:szCs w:val="20"/>
                <w:lang w:eastAsia="zh-CN"/>
              </w:rPr>
              <w:t>h</w:t>
            </w:r>
            <w:r w:rsidRPr="00582805">
              <w:rPr>
                <w:rFonts w:ascii="Cambria" w:eastAsia="SimSun" w:hAnsi="Cambria" w:cs="Arial" w:hint="eastAsia"/>
                <w:bCs/>
                <w:sz w:val="20"/>
                <w:szCs w:val="20"/>
                <w:lang w:eastAsia="zh-CN"/>
              </w:rPr>
              <w:t>aring on Storm S</w:t>
            </w:r>
            <w:r w:rsidRPr="00582805">
              <w:rPr>
                <w:rFonts w:ascii="Cambria" w:eastAsia="SimSun" w:hAnsi="Cambria" w:cs="Arial"/>
                <w:bCs/>
                <w:sz w:val="20"/>
                <w:szCs w:val="20"/>
                <w:lang w:eastAsia="zh-CN"/>
              </w:rPr>
              <w:t>u</w:t>
            </w:r>
            <w:r w:rsidRPr="00582805">
              <w:rPr>
                <w:rFonts w:ascii="Cambria" w:eastAsia="SimSun" w:hAnsi="Cambria" w:cs="Arial" w:hint="eastAsia"/>
                <w:bCs/>
                <w:sz w:val="20"/>
                <w:szCs w:val="20"/>
                <w:lang w:eastAsia="zh-CN"/>
              </w:rPr>
              <w:t>rge Inundation Mapping</w:t>
            </w:r>
          </w:p>
        </w:tc>
        <w:tc>
          <w:tcPr>
            <w:tcW w:w="904"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227B2FA" w14:textId="471C913B" w:rsidR="0033099A" w:rsidRPr="00582805" w:rsidRDefault="0025008B" w:rsidP="006C05CE">
            <w:pPr>
              <w:snapToGrid w:val="0"/>
              <w:spacing w:line="276" w:lineRule="auto"/>
              <w:jc w:val="center"/>
              <w:rPr>
                <w:rFonts w:ascii="Cambria" w:eastAsia="SimSun" w:hAnsi="Cambria" w:cs="Arial"/>
                <w:bCs/>
                <w:sz w:val="20"/>
                <w:szCs w:val="20"/>
                <w:lang w:eastAsia="zh-CN"/>
              </w:rPr>
            </w:pPr>
            <w:r w:rsidRPr="00582805">
              <w:rPr>
                <w:rFonts w:ascii="Cambria" w:eastAsia="SimSun" w:hAnsi="Cambria" w:cs="Arial" w:hint="eastAsia"/>
                <w:bCs/>
                <w:sz w:val="20"/>
                <w:szCs w:val="20"/>
                <w:lang w:eastAsia="zh-CN"/>
              </w:rPr>
              <w:t>USA</w:t>
            </w:r>
          </w:p>
        </w:tc>
        <w:tc>
          <w:tcPr>
            <w:tcW w:w="985"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80A13D6" w14:textId="22E47024" w:rsidR="0033099A" w:rsidRPr="00582805" w:rsidRDefault="00B11AEF" w:rsidP="006C05CE">
            <w:pPr>
              <w:snapToGrid w:val="0"/>
              <w:spacing w:line="276" w:lineRule="auto"/>
              <w:jc w:val="center"/>
              <w:rPr>
                <w:rFonts w:ascii="Cambria" w:eastAsia="SimSun" w:hAnsi="Cambria" w:cs="Arial"/>
                <w:bCs/>
                <w:sz w:val="20"/>
                <w:szCs w:val="20"/>
                <w:lang w:eastAsia="zh-CN"/>
              </w:rPr>
            </w:pPr>
            <w:bookmarkStart w:id="207" w:name="OLE_LINK80"/>
            <w:r>
              <w:rPr>
                <w:rFonts w:ascii="Cambria" w:eastAsia="SimSun" w:hAnsi="Cambria" w:cs="Arial" w:hint="eastAsia"/>
                <w:bCs/>
                <w:sz w:val="20"/>
                <w:szCs w:val="20"/>
                <w:lang w:eastAsia="zh-CN"/>
              </w:rPr>
              <w:t>——</w:t>
            </w:r>
            <w:bookmarkEnd w:id="207"/>
          </w:p>
        </w:tc>
      </w:tr>
      <w:tr w:rsidR="00EE6A48" w:rsidRPr="009F081D" w14:paraId="500959F0" w14:textId="77777777" w:rsidTr="001F34FC">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72C028F5" w14:textId="43CDD635" w:rsidR="00EE6A48" w:rsidRPr="00AF108E" w:rsidRDefault="00EE6A48" w:rsidP="006C05CE">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hint="eastAsia"/>
                <w:bCs/>
                <w:sz w:val="20"/>
                <w:szCs w:val="20"/>
                <w:lang w:eastAsia="zh-CN"/>
              </w:rPr>
              <w:t>2</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0F03730" w14:textId="62C3CE5E" w:rsidR="00EE6A48" w:rsidRPr="009F081D" w:rsidRDefault="00EE6A48" w:rsidP="006C05CE">
            <w:pPr>
              <w:adjustRightInd w:val="0"/>
              <w:snapToGrid w:val="0"/>
              <w:spacing w:line="276" w:lineRule="auto"/>
              <w:rPr>
                <w:rFonts w:ascii="Arial" w:eastAsia="SimSun" w:hAnsi="Arial" w:cs="Arial"/>
                <w:bCs/>
                <w:sz w:val="22"/>
                <w:szCs w:val="22"/>
                <w:lang w:eastAsia="zh-CN"/>
              </w:rPr>
            </w:pPr>
            <w:bookmarkStart w:id="208" w:name="OLE_LINK187"/>
            <w:bookmarkStart w:id="209" w:name="OLE_LINK188"/>
            <w:r>
              <w:rPr>
                <w:rFonts w:ascii="Cambria" w:eastAsia="SimSun" w:hAnsi="Cambria" w:cs="Arial" w:hint="eastAsia"/>
                <w:bCs/>
                <w:sz w:val="20"/>
                <w:szCs w:val="20"/>
                <w:lang w:eastAsia="zh-CN"/>
              </w:rPr>
              <w:t xml:space="preserve">Support the </w:t>
            </w:r>
            <w:r>
              <w:rPr>
                <w:rFonts w:ascii="Cambria" w:eastAsia="SimSun" w:hAnsi="Cambria" w:cs="Arial"/>
                <w:bCs/>
                <w:sz w:val="20"/>
                <w:szCs w:val="20"/>
                <w:lang w:eastAsia="zh-CN"/>
              </w:rPr>
              <w:t>activities</w:t>
            </w:r>
            <w:r>
              <w:rPr>
                <w:rFonts w:ascii="Cambria" w:eastAsia="SimSun" w:hAnsi="Cambria" w:cs="Arial" w:hint="eastAsia"/>
                <w:bCs/>
                <w:sz w:val="20"/>
                <w:szCs w:val="20"/>
                <w:lang w:eastAsia="zh-CN"/>
              </w:rPr>
              <w:t xml:space="preserve"> related to </w:t>
            </w:r>
            <w:bookmarkEnd w:id="208"/>
            <w:bookmarkEnd w:id="209"/>
            <w:r w:rsidRPr="00967202">
              <w:rPr>
                <w:rFonts w:ascii="Cambria" w:eastAsia="SimSun" w:hAnsi="Cambria" w:cs="Arial"/>
                <w:bCs/>
                <w:sz w:val="20"/>
                <w:szCs w:val="20"/>
                <w:lang w:eastAsia="zh-CN"/>
              </w:rPr>
              <w:t>Application of Hydrological Data Quality Control System in TC Members</w:t>
            </w:r>
          </w:p>
        </w:tc>
        <w:tc>
          <w:tcPr>
            <w:tcW w:w="904"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2A8213C4" w14:textId="0DC0ECC6" w:rsidR="00EE6A48" w:rsidRPr="009F081D" w:rsidRDefault="00EE6A48" w:rsidP="006C05CE">
            <w:pPr>
              <w:adjustRightInd w:val="0"/>
              <w:snapToGrid w:val="0"/>
              <w:spacing w:line="276" w:lineRule="auto"/>
              <w:jc w:val="center"/>
              <w:rPr>
                <w:rFonts w:ascii="Arial" w:eastAsia="SimSun" w:hAnsi="Arial" w:cs="Arial"/>
                <w:bCs/>
                <w:sz w:val="22"/>
                <w:szCs w:val="22"/>
                <w:lang w:eastAsia="zh-CN"/>
              </w:rPr>
            </w:pPr>
            <w:r w:rsidRPr="00967202">
              <w:rPr>
                <w:rFonts w:ascii="Cambria" w:eastAsia="SimSun" w:hAnsi="Cambria" w:cs="Arial"/>
                <w:bCs/>
                <w:sz w:val="20"/>
                <w:szCs w:val="20"/>
                <w:lang w:eastAsia="zh-CN"/>
              </w:rPr>
              <w:t>Korea</w:t>
            </w:r>
          </w:p>
        </w:tc>
        <w:tc>
          <w:tcPr>
            <w:tcW w:w="985"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B3D0C2F" w14:textId="2CD6B8A9" w:rsidR="00EE6A48" w:rsidRPr="00802626" w:rsidRDefault="00AF2574" w:rsidP="006C05CE">
            <w:pPr>
              <w:adjustRightInd w:val="0"/>
              <w:snapToGrid w:val="0"/>
              <w:spacing w:line="276" w:lineRule="auto"/>
              <w:jc w:val="center"/>
              <w:rPr>
                <w:rFonts w:ascii="Cambria" w:eastAsia="SimSun" w:hAnsi="Cambria" w:cs="Arial"/>
                <w:bCs/>
                <w:color w:val="FF0000"/>
                <w:sz w:val="20"/>
                <w:szCs w:val="20"/>
                <w:lang w:eastAsia="zh-CN"/>
              </w:rPr>
            </w:pPr>
            <w:r w:rsidRPr="00802626">
              <w:rPr>
                <w:rFonts w:ascii="Cambria" w:eastAsia="SimSun" w:hAnsi="Cambria" w:cs="Arial"/>
                <w:bCs/>
                <w:color w:val="FF0000"/>
                <w:sz w:val="20"/>
                <w:szCs w:val="20"/>
                <w:lang w:eastAsia="zh-CN"/>
              </w:rPr>
              <w:t>3</w:t>
            </w:r>
            <w:r w:rsidR="00EE6A48" w:rsidRPr="00802626">
              <w:rPr>
                <w:rFonts w:ascii="Cambria" w:eastAsia="SimSun" w:hAnsi="Cambria" w:cs="Arial" w:hint="eastAsia"/>
                <w:bCs/>
                <w:color w:val="FF0000"/>
                <w:sz w:val="20"/>
                <w:szCs w:val="20"/>
                <w:lang w:eastAsia="zh-CN"/>
              </w:rPr>
              <w:t>000</w:t>
            </w:r>
          </w:p>
        </w:tc>
      </w:tr>
      <w:tr w:rsidR="00EE6A48" w:rsidRPr="009F081D" w14:paraId="1D80BDB9" w14:textId="77777777" w:rsidTr="001F34FC">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40103064" w14:textId="4A9F9A07" w:rsidR="00EE6A48" w:rsidRPr="00AF108E" w:rsidRDefault="00EE6A48" w:rsidP="006C05CE">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hint="eastAsia"/>
                <w:bCs/>
                <w:sz w:val="20"/>
                <w:szCs w:val="20"/>
                <w:lang w:eastAsia="zh-CN"/>
              </w:rPr>
              <w:t>3</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481D32B0" w14:textId="12872D66" w:rsidR="00EE6A48" w:rsidRPr="009F081D" w:rsidRDefault="00EE6A48" w:rsidP="006C05CE">
            <w:pPr>
              <w:adjustRightInd w:val="0"/>
              <w:snapToGrid w:val="0"/>
              <w:spacing w:line="276" w:lineRule="auto"/>
              <w:rPr>
                <w:rFonts w:ascii="Arial" w:eastAsia="SimSun" w:hAnsi="Arial" w:cs="Arial"/>
                <w:bCs/>
                <w:sz w:val="22"/>
                <w:szCs w:val="22"/>
                <w:lang w:eastAsia="zh-CN"/>
              </w:rPr>
            </w:pPr>
            <w:r>
              <w:rPr>
                <w:rFonts w:ascii="Cambria" w:eastAsia="SimSun" w:hAnsi="Cambria" w:cs="Arial"/>
                <w:bCs/>
                <w:sz w:val="20"/>
                <w:szCs w:val="20"/>
                <w:lang w:eastAsia="zh-CN"/>
              </w:rPr>
              <w:t xml:space="preserve">Support the activities related to </w:t>
            </w:r>
            <w:r w:rsidRPr="00967202">
              <w:rPr>
                <w:rFonts w:ascii="Cambria" w:eastAsia="SimSun" w:hAnsi="Cambria" w:cs="Arial"/>
                <w:bCs/>
                <w:sz w:val="20"/>
                <w:szCs w:val="20"/>
                <w:lang w:eastAsia="zh-CN"/>
              </w:rPr>
              <w:t>Enhancement of Flood Forecasting Reliability with Radar Rainfall Data and Stochastic Technique</w:t>
            </w:r>
          </w:p>
        </w:tc>
        <w:tc>
          <w:tcPr>
            <w:tcW w:w="904"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232E52EB" w14:textId="68D5F312" w:rsidR="00EE6A48" w:rsidRPr="009F081D" w:rsidRDefault="00EE6A48" w:rsidP="006C05CE">
            <w:pPr>
              <w:adjustRightInd w:val="0"/>
              <w:snapToGrid w:val="0"/>
              <w:spacing w:line="276" w:lineRule="auto"/>
              <w:jc w:val="center"/>
              <w:rPr>
                <w:rFonts w:ascii="Arial" w:eastAsia="SimSun" w:hAnsi="Arial" w:cs="Arial"/>
                <w:bCs/>
                <w:sz w:val="22"/>
                <w:szCs w:val="22"/>
                <w:lang w:eastAsia="zh-CN"/>
              </w:rPr>
            </w:pPr>
            <w:r w:rsidRPr="00967202">
              <w:rPr>
                <w:rFonts w:ascii="Cambria" w:eastAsia="SimSun" w:hAnsi="Cambria" w:cs="Arial"/>
                <w:bCs/>
                <w:sz w:val="20"/>
                <w:szCs w:val="20"/>
                <w:lang w:eastAsia="zh-CN"/>
              </w:rPr>
              <w:t>Korea</w:t>
            </w:r>
          </w:p>
        </w:tc>
        <w:tc>
          <w:tcPr>
            <w:tcW w:w="985"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432FD810" w14:textId="46614617" w:rsidR="00EE6A48" w:rsidRPr="00802626" w:rsidRDefault="0041779E" w:rsidP="006C05CE">
            <w:pPr>
              <w:adjustRightInd w:val="0"/>
              <w:snapToGrid w:val="0"/>
              <w:spacing w:line="276" w:lineRule="auto"/>
              <w:jc w:val="center"/>
              <w:rPr>
                <w:rFonts w:ascii="Cambria" w:eastAsia="SimSun" w:hAnsi="Cambria" w:cs="Arial"/>
                <w:bCs/>
                <w:color w:val="FF0000"/>
                <w:sz w:val="20"/>
                <w:szCs w:val="20"/>
                <w:lang w:eastAsia="zh-CN"/>
              </w:rPr>
            </w:pPr>
            <w:r w:rsidRPr="00802626">
              <w:rPr>
                <w:rFonts w:ascii="Cambria" w:eastAsia="SimSun" w:hAnsi="Cambria" w:cs="Arial" w:hint="eastAsia"/>
                <w:bCs/>
                <w:color w:val="FF0000"/>
                <w:sz w:val="20"/>
                <w:szCs w:val="20"/>
                <w:lang w:eastAsia="zh-CN"/>
              </w:rPr>
              <w:t>3</w:t>
            </w:r>
            <w:r w:rsidR="00EE6A48" w:rsidRPr="00802626">
              <w:rPr>
                <w:rFonts w:ascii="Cambria" w:eastAsia="SimSun" w:hAnsi="Cambria" w:cs="Arial" w:hint="eastAsia"/>
                <w:bCs/>
                <w:color w:val="FF0000"/>
                <w:sz w:val="20"/>
                <w:szCs w:val="20"/>
                <w:lang w:eastAsia="zh-CN"/>
              </w:rPr>
              <w:t>000</w:t>
            </w:r>
          </w:p>
        </w:tc>
      </w:tr>
      <w:tr w:rsidR="00EE6A48" w:rsidRPr="009F081D" w14:paraId="2BFBDBBB" w14:textId="77777777" w:rsidTr="001F34FC">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741CA08" w14:textId="67E4D229" w:rsidR="00EE6A48" w:rsidRPr="00AF108E" w:rsidRDefault="00EE6A48" w:rsidP="006C05CE">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hint="eastAsia"/>
                <w:bCs/>
                <w:sz w:val="20"/>
                <w:szCs w:val="20"/>
                <w:lang w:eastAsia="zh-CN"/>
              </w:rPr>
              <w:t>4</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11F07411" w14:textId="1BE4F5FE" w:rsidR="00EE6A48" w:rsidRPr="009F081D" w:rsidRDefault="00EE6A48" w:rsidP="006C05CE">
            <w:pPr>
              <w:adjustRightInd w:val="0"/>
              <w:snapToGrid w:val="0"/>
              <w:spacing w:line="276" w:lineRule="auto"/>
              <w:rPr>
                <w:rFonts w:ascii="Arial" w:eastAsia="SimSun" w:hAnsi="Arial" w:cs="Arial"/>
                <w:bCs/>
                <w:sz w:val="22"/>
                <w:szCs w:val="22"/>
                <w:lang w:eastAsia="zh-CN"/>
              </w:rPr>
            </w:pPr>
            <w:r>
              <w:rPr>
                <w:rFonts w:ascii="Cambria" w:eastAsia="SimSun" w:hAnsi="Cambria" w:cs="Arial"/>
                <w:bCs/>
                <w:sz w:val="20"/>
                <w:szCs w:val="20"/>
                <w:lang w:eastAsia="zh-CN"/>
              </w:rPr>
              <w:t xml:space="preserve">Support the activities related to </w:t>
            </w:r>
            <w:r w:rsidRPr="00967202">
              <w:rPr>
                <w:rFonts w:ascii="Cambria" w:eastAsia="SimSun" w:hAnsi="Cambria" w:cs="Arial"/>
                <w:bCs/>
                <w:sz w:val="20"/>
                <w:szCs w:val="20"/>
                <w:lang w:eastAsia="zh-CN"/>
              </w:rPr>
              <w:t>OSUFFIM Phase-II: Extension of OSUFFIM Application in TC Members</w:t>
            </w:r>
          </w:p>
        </w:tc>
        <w:tc>
          <w:tcPr>
            <w:tcW w:w="904"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0A17DE0" w14:textId="0698F3B9" w:rsidR="00EE6A48" w:rsidRPr="009F081D" w:rsidRDefault="00EE6A48" w:rsidP="006C05CE">
            <w:pPr>
              <w:adjustRightInd w:val="0"/>
              <w:snapToGrid w:val="0"/>
              <w:spacing w:line="276" w:lineRule="auto"/>
              <w:jc w:val="center"/>
              <w:rPr>
                <w:rFonts w:ascii="Arial" w:eastAsia="SimSun" w:hAnsi="Arial" w:cs="Arial"/>
                <w:bCs/>
                <w:sz w:val="22"/>
                <w:szCs w:val="22"/>
                <w:lang w:eastAsia="zh-CN"/>
              </w:rPr>
            </w:pPr>
            <w:r w:rsidRPr="00967202">
              <w:rPr>
                <w:rFonts w:ascii="Cambria" w:eastAsia="SimSun" w:hAnsi="Cambria" w:cs="Arial"/>
                <w:bCs/>
                <w:sz w:val="20"/>
                <w:szCs w:val="20"/>
                <w:lang w:eastAsia="zh-CN"/>
              </w:rPr>
              <w:t>China</w:t>
            </w:r>
          </w:p>
        </w:tc>
        <w:tc>
          <w:tcPr>
            <w:tcW w:w="985"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E66E213" w14:textId="218CE8F3" w:rsidR="00EE6A48" w:rsidRPr="009D24FA" w:rsidRDefault="00AF2574" w:rsidP="006C05CE">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bCs/>
                <w:sz w:val="20"/>
                <w:szCs w:val="20"/>
                <w:lang w:eastAsia="zh-CN"/>
              </w:rPr>
              <w:t>7</w:t>
            </w:r>
            <w:r w:rsidR="00EE6A48" w:rsidRPr="00E63043">
              <w:rPr>
                <w:rFonts w:ascii="Cambria" w:eastAsia="SimSun" w:hAnsi="Cambria" w:cs="Arial" w:hint="eastAsia"/>
                <w:bCs/>
                <w:sz w:val="20"/>
                <w:szCs w:val="20"/>
                <w:lang w:eastAsia="zh-CN"/>
              </w:rPr>
              <w:t>000</w:t>
            </w:r>
          </w:p>
        </w:tc>
      </w:tr>
      <w:tr w:rsidR="00E2584B" w:rsidRPr="00F54424" w14:paraId="511B7C8E" w14:textId="77777777" w:rsidTr="001F34FC">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6522B814" w14:textId="505F6402" w:rsidR="00E2584B" w:rsidRPr="00582805" w:rsidRDefault="00E2584B" w:rsidP="006C05CE">
            <w:pPr>
              <w:adjustRightInd w:val="0"/>
              <w:snapToGrid w:val="0"/>
              <w:spacing w:line="276" w:lineRule="auto"/>
              <w:jc w:val="center"/>
              <w:rPr>
                <w:rFonts w:ascii="Cambria" w:eastAsia="SimSun" w:hAnsi="Cambria" w:cs="Arial"/>
                <w:bCs/>
                <w:sz w:val="20"/>
                <w:szCs w:val="20"/>
                <w:lang w:eastAsia="zh-CN"/>
              </w:rPr>
            </w:pPr>
            <w:r w:rsidRPr="00582805">
              <w:rPr>
                <w:rFonts w:ascii="Cambria" w:eastAsia="SimSun" w:hAnsi="Cambria" w:cs="Arial" w:hint="eastAsia"/>
                <w:bCs/>
                <w:sz w:val="20"/>
                <w:szCs w:val="20"/>
                <w:lang w:eastAsia="zh-CN"/>
              </w:rPr>
              <w:t>5</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7FFCD5E4" w14:textId="33FB4A77" w:rsidR="00E2584B" w:rsidRPr="00582805" w:rsidRDefault="00E2584B" w:rsidP="006C05CE">
            <w:pPr>
              <w:adjustRightInd w:val="0"/>
              <w:snapToGrid w:val="0"/>
              <w:spacing w:line="276" w:lineRule="auto"/>
              <w:rPr>
                <w:rFonts w:ascii="Arial" w:eastAsia="SimSun" w:hAnsi="Arial" w:cs="Arial"/>
                <w:b/>
                <w:bCs/>
                <w:sz w:val="22"/>
                <w:szCs w:val="22"/>
                <w:lang w:eastAsia="zh-CN"/>
              </w:rPr>
            </w:pPr>
            <w:bookmarkStart w:id="210" w:name="OLE_LINK112"/>
            <w:bookmarkStart w:id="211" w:name="OLE_LINK115"/>
            <w:r w:rsidRPr="00582805">
              <w:rPr>
                <w:rFonts w:ascii="Cambria" w:eastAsia="SimSun" w:hAnsi="Cambria" w:cs="Arial"/>
                <w:bCs/>
                <w:sz w:val="20"/>
                <w:szCs w:val="20"/>
                <w:lang w:eastAsia="zh-CN"/>
              </w:rPr>
              <w:t>Support the activities related to</w:t>
            </w:r>
            <w:bookmarkEnd w:id="210"/>
            <w:bookmarkEnd w:id="211"/>
            <w:r w:rsidRPr="00582805">
              <w:rPr>
                <w:rFonts w:ascii="Cambria" w:eastAsia="SimSun" w:hAnsi="Cambria" w:cs="Arial" w:hint="eastAsia"/>
                <w:bCs/>
                <w:sz w:val="20"/>
                <w:szCs w:val="20"/>
                <w:lang w:eastAsia="zh-CN"/>
              </w:rPr>
              <w:t xml:space="preserve"> </w:t>
            </w:r>
            <w:r w:rsidRPr="00582805">
              <w:rPr>
                <w:rFonts w:ascii="Cambria" w:eastAsia="SimSun" w:hAnsi="Cambria" w:cs="Arial"/>
                <w:bCs/>
                <w:sz w:val="20"/>
                <w:szCs w:val="20"/>
                <w:lang w:eastAsia="zh-CN"/>
              </w:rPr>
              <w:t>Impact Assessment of Climate Change on Water Resource Variability  in TC Members</w:t>
            </w:r>
          </w:p>
        </w:tc>
        <w:tc>
          <w:tcPr>
            <w:tcW w:w="904"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21A68AFC" w14:textId="1FC8FCF2" w:rsidR="00E2584B" w:rsidRPr="00F54424" w:rsidRDefault="00E2584B" w:rsidP="006C05CE">
            <w:pPr>
              <w:adjustRightInd w:val="0"/>
              <w:snapToGrid w:val="0"/>
              <w:spacing w:line="276" w:lineRule="auto"/>
              <w:jc w:val="center"/>
              <w:rPr>
                <w:rFonts w:ascii="Arial" w:eastAsia="SimSun" w:hAnsi="Arial" w:cs="Arial"/>
                <w:bCs/>
                <w:color w:val="FF0000"/>
                <w:sz w:val="22"/>
                <w:szCs w:val="22"/>
                <w:lang w:eastAsia="zh-CN"/>
              </w:rPr>
            </w:pPr>
            <w:r w:rsidRPr="00967202">
              <w:rPr>
                <w:rFonts w:ascii="Cambria" w:eastAsia="SimSun" w:hAnsi="Cambria" w:cs="Arial"/>
                <w:bCs/>
                <w:sz w:val="20"/>
                <w:szCs w:val="20"/>
                <w:lang w:eastAsia="zh-CN"/>
              </w:rPr>
              <w:t>China</w:t>
            </w:r>
          </w:p>
        </w:tc>
        <w:tc>
          <w:tcPr>
            <w:tcW w:w="985"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0D2EA278" w14:textId="701AC9FB" w:rsidR="00E2584B" w:rsidRPr="00F54424" w:rsidRDefault="00840C99" w:rsidP="006C05CE">
            <w:pPr>
              <w:adjustRightInd w:val="0"/>
              <w:snapToGrid w:val="0"/>
              <w:spacing w:line="276" w:lineRule="auto"/>
              <w:jc w:val="center"/>
              <w:rPr>
                <w:rFonts w:ascii="Cambria" w:eastAsia="SimSun" w:hAnsi="Cambria" w:cs="Arial"/>
                <w:bCs/>
                <w:color w:val="FF0000"/>
                <w:sz w:val="20"/>
                <w:szCs w:val="20"/>
                <w:lang w:eastAsia="zh-CN"/>
              </w:rPr>
            </w:pPr>
            <w:r>
              <w:rPr>
                <w:rFonts w:ascii="Cambria" w:eastAsia="SimSun" w:hAnsi="Cambria" w:cs="Arial" w:hint="eastAsia"/>
                <w:bCs/>
                <w:color w:val="FF0000"/>
                <w:sz w:val="20"/>
                <w:szCs w:val="20"/>
                <w:lang w:eastAsia="zh-CN"/>
              </w:rPr>
              <w:t>5</w:t>
            </w:r>
            <w:r>
              <w:rPr>
                <w:rFonts w:ascii="Cambria" w:eastAsia="SimSun" w:hAnsi="Cambria" w:cs="Arial"/>
                <w:bCs/>
                <w:color w:val="FF0000"/>
                <w:sz w:val="20"/>
                <w:szCs w:val="20"/>
                <w:lang w:eastAsia="zh-CN"/>
              </w:rPr>
              <w:t>000</w:t>
            </w:r>
          </w:p>
        </w:tc>
      </w:tr>
      <w:tr w:rsidR="00B11AEF" w:rsidRPr="00F54424" w14:paraId="48E82BA7" w14:textId="77777777" w:rsidTr="001F34FC">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669220A9" w14:textId="52EC073C" w:rsidR="00B11AEF" w:rsidRPr="00582805" w:rsidRDefault="00B11AEF" w:rsidP="006C05CE">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hint="eastAsia"/>
                <w:bCs/>
                <w:sz w:val="20"/>
                <w:szCs w:val="20"/>
                <w:lang w:eastAsia="zh-CN"/>
              </w:rPr>
              <w:t>6</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0EFBEFEE" w14:textId="0DDF8488" w:rsidR="00B11AEF" w:rsidRPr="00582805" w:rsidRDefault="00B11AEF" w:rsidP="006C05CE">
            <w:pPr>
              <w:adjustRightInd w:val="0"/>
              <w:snapToGrid w:val="0"/>
              <w:spacing w:line="276" w:lineRule="auto"/>
              <w:rPr>
                <w:rFonts w:ascii="Cambria" w:eastAsia="SimSun" w:hAnsi="Cambria" w:cs="Arial"/>
                <w:bCs/>
                <w:sz w:val="20"/>
                <w:szCs w:val="20"/>
                <w:lang w:eastAsia="zh-CN"/>
              </w:rPr>
            </w:pPr>
            <w:r w:rsidRPr="004F3AF3">
              <w:rPr>
                <w:rFonts w:ascii="Cambria" w:eastAsia="SimSun" w:hAnsi="Cambria" w:cs="Arial" w:hint="eastAsia"/>
                <w:bCs/>
                <w:color w:val="000000" w:themeColor="text1"/>
                <w:szCs w:val="21"/>
                <w:lang w:eastAsia="zh-CN" w:bidi="th-TH"/>
              </w:rPr>
              <w:t>Flood Risk Watch Project for Life-saving</w:t>
            </w:r>
          </w:p>
        </w:tc>
        <w:tc>
          <w:tcPr>
            <w:tcW w:w="904"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72302C97" w14:textId="1BFB1367" w:rsidR="00B11AEF" w:rsidRPr="00967202" w:rsidRDefault="00B11AEF" w:rsidP="006C05CE">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hint="eastAsia"/>
                <w:bCs/>
                <w:sz w:val="20"/>
                <w:szCs w:val="20"/>
                <w:lang w:eastAsia="zh-CN"/>
              </w:rPr>
              <w:t>J</w:t>
            </w:r>
            <w:r>
              <w:rPr>
                <w:rFonts w:ascii="Cambria" w:eastAsia="SimSun" w:hAnsi="Cambria" w:cs="Arial"/>
                <w:bCs/>
                <w:sz w:val="20"/>
                <w:szCs w:val="20"/>
                <w:lang w:eastAsia="zh-CN"/>
              </w:rPr>
              <w:t>apan</w:t>
            </w:r>
          </w:p>
        </w:tc>
        <w:tc>
          <w:tcPr>
            <w:tcW w:w="985"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3D2B805C" w14:textId="05E65936" w:rsidR="00B11AEF" w:rsidRPr="00F54424" w:rsidRDefault="00BB33D4" w:rsidP="006C05CE">
            <w:pPr>
              <w:adjustRightInd w:val="0"/>
              <w:snapToGrid w:val="0"/>
              <w:spacing w:line="276" w:lineRule="auto"/>
              <w:jc w:val="center"/>
              <w:rPr>
                <w:rFonts w:ascii="Cambria" w:eastAsia="SimSun" w:hAnsi="Cambria" w:cs="Arial"/>
                <w:bCs/>
                <w:color w:val="FF0000"/>
                <w:sz w:val="20"/>
                <w:szCs w:val="20"/>
                <w:lang w:eastAsia="zh-CN"/>
              </w:rPr>
            </w:pPr>
            <w:r w:rsidRPr="00BB33D4">
              <w:rPr>
                <w:rFonts w:ascii="Cambria" w:eastAsia="SimSun" w:hAnsi="Cambria" w:cs="Arial" w:hint="eastAsia"/>
                <w:bCs/>
                <w:color w:val="FF0000"/>
                <w:sz w:val="20"/>
                <w:szCs w:val="20"/>
                <w:lang w:eastAsia="zh-CN"/>
              </w:rPr>
              <w:t>——</w:t>
            </w:r>
          </w:p>
        </w:tc>
      </w:tr>
      <w:tr w:rsidR="00E2584B" w:rsidRPr="009F081D" w14:paraId="1BB43425" w14:textId="77777777" w:rsidTr="001F34FC">
        <w:trPr>
          <w:trHeight w:val="392"/>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51FBFD66" w14:textId="444746BA" w:rsidR="00E2584B" w:rsidRPr="00C561D7" w:rsidRDefault="00B11AEF" w:rsidP="006C05CE">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hint="eastAsia"/>
                <w:bCs/>
                <w:sz w:val="20"/>
                <w:szCs w:val="20"/>
                <w:lang w:eastAsia="zh-CN"/>
              </w:rPr>
              <w:lastRenderedPageBreak/>
              <w:t>7</w:t>
            </w:r>
          </w:p>
        </w:tc>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4B350DC4" w14:textId="63672D77" w:rsidR="00E2584B" w:rsidRPr="00ED6992" w:rsidRDefault="00E2584B" w:rsidP="006C05CE">
            <w:pPr>
              <w:adjustRightInd w:val="0"/>
              <w:snapToGrid w:val="0"/>
              <w:spacing w:line="276" w:lineRule="auto"/>
              <w:rPr>
                <w:rFonts w:ascii="Cambria" w:eastAsia="SimSun" w:hAnsi="Cambria" w:cs="Arial"/>
                <w:b/>
                <w:bCs/>
                <w:sz w:val="20"/>
                <w:szCs w:val="20"/>
                <w:lang w:eastAsia="zh-CN"/>
              </w:rPr>
            </w:pPr>
            <w:r>
              <w:rPr>
                <w:rFonts w:ascii="Cambria" w:eastAsia="SimSun" w:hAnsi="Cambria" w:cs="Arial"/>
                <w:bCs/>
                <w:sz w:val="20"/>
                <w:szCs w:val="20"/>
                <w:lang w:eastAsia="zh-CN"/>
              </w:rPr>
              <w:t xml:space="preserve">Support the activities related to </w:t>
            </w:r>
            <w:r w:rsidRPr="004F3AF3">
              <w:rPr>
                <w:rFonts w:ascii="Cambria" w:eastAsia="SimSun" w:hAnsi="Cambria" w:cs="Arial" w:hint="eastAsia"/>
                <w:bCs/>
                <w:color w:val="000000" w:themeColor="text1"/>
                <w:szCs w:val="21"/>
                <w:lang w:eastAsia="zh-CN" w:bidi="th-TH"/>
              </w:rPr>
              <w:t>Platform on Water Resilience and Disaster under IFI</w:t>
            </w:r>
            <w:r w:rsidR="00BB33D4">
              <w:rPr>
                <w:rFonts w:ascii="Cambria" w:eastAsia="SimSun" w:hAnsi="Cambria" w:cs="Arial"/>
                <w:bCs/>
                <w:color w:val="000000" w:themeColor="text1"/>
                <w:szCs w:val="21"/>
                <w:lang w:eastAsia="zh-CN" w:bidi="th-TH"/>
              </w:rPr>
              <w:t xml:space="preserve">, </w:t>
            </w:r>
            <w:bookmarkStart w:id="212" w:name="OLE_LINK83"/>
            <w:r w:rsidR="00BB33D4">
              <w:rPr>
                <w:rFonts w:ascii="Cambria" w:eastAsia="SimSun" w:hAnsi="Cambria" w:cs="Arial"/>
                <w:bCs/>
                <w:color w:val="000000" w:themeColor="text1"/>
                <w:szCs w:val="21"/>
                <w:lang w:eastAsia="zh-CN" w:bidi="th-TH"/>
              </w:rPr>
              <w:t xml:space="preserve">including hosting </w:t>
            </w:r>
            <w:r w:rsidR="00BB33D4" w:rsidRPr="00802626">
              <w:rPr>
                <w:rFonts w:ascii="Times New Roman" w:eastAsia="SimSun" w:hAnsi="Times New Roman"/>
                <w:color w:val="FF0000"/>
                <w:szCs w:val="21"/>
                <w:lang w:eastAsia="zh-CN"/>
              </w:rPr>
              <w:t>the potential face to face WGH 11</w:t>
            </w:r>
            <w:r w:rsidR="00BB33D4" w:rsidRPr="00802626">
              <w:rPr>
                <w:rFonts w:ascii="Times New Roman" w:eastAsia="SimSun" w:hAnsi="Times New Roman"/>
                <w:color w:val="FF0000"/>
                <w:szCs w:val="21"/>
                <w:vertAlign w:val="superscript"/>
                <w:lang w:eastAsia="zh-CN"/>
              </w:rPr>
              <w:t>th</w:t>
            </w:r>
            <w:r w:rsidR="00BB33D4" w:rsidRPr="00802626">
              <w:rPr>
                <w:rFonts w:ascii="Times New Roman" w:eastAsia="SimSun" w:hAnsi="Times New Roman"/>
                <w:color w:val="FF0000"/>
                <w:szCs w:val="21"/>
                <w:lang w:eastAsia="zh-CN"/>
              </w:rPr>
              <w:t xml:space="preserve"> working meeting in 2022</w:t>
            </w:r>
            <w:bookmarkEnd w:id="212"/>
          </w:p>
        </w:tc>
        <w:tc>
          <w:tcPr>
            <w:tcW w:w="904"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4D5DFEA1" w14:textId="16080EE9" w:rsidR="00E2584B" w:rsidRPr="00967202" w:rsidRDefault="00E2584B" w:rsidP="006C05CE">
            <w:pPr>
              <w:adjustRightInd w:val="0"/>
              <w:snapToGrid w:val="0"/>
              <w:spacing w:line="276" w:lineRule="auto"/>
              <w:jc w:val="center"/>
              <w:rPr>
                <w:rFonts w:ascii="Cambria" w:eastAsia="SimSun" w:hAnsi="Cambria" w:cs="Arial"/>
                <w:bCs/>
                <w:sz w:val="20"/>
                <w:szCs w:val="20"/>
                <w:lang w:eastAsia="zh-CN"/>
              </w:rPr>
            </w:pPr>
            <w:r>
              <w:rPr>
                <w:rFonts w:ascii="Cambria" w:eastAsia="SimSun" w:hAnsi="Cambria" w:cs="Arial"/>
                <w:bCs/>
                <w:sz w:val="20"/>
                <w:szCs w:val="20"/>
                <w:lang w:eastAsia="zh-CN"/>
              </w:rPr>
              <w:t>Japan</w:t>
            </w:r>
          </w:p>
        </w:tc>
        <w:tc>
          <w:tcPr>
            <w:tcW w:w="985"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29FE4BF1" w14:textId="19433D9C" w:rsidR="00E2584B" w:rsidRPr="00E23F43" w:rsidRDefault="00BB33D4" w:rsidP="006C05CE">
            <w:pPr>
              <w:adjustRightInd w:val="0"/>
              <w:snapToGrid w:val="0"/>
              <w:spacing w:line="276" w:lineRule="auto"/>
              <w:jc w:val="center"/>
              <w:rPr>
                <w:rFonts w:ascii="Cambria" w:eastAsia="SimSun" w:hAnsi="Cambria" w:cs="Arial"/>
                <w:bCs/>
                <w:sz w:val="20"/>
                <w:szCs w:val="20"/>
                <w:lang w:eastAsia="zh-CN"/>
              </w:rPr>
            </w:pPr>
            <w:r w:rsidRPr="00BB33D4">
              <w:rPr>
                <w:rFonts w:ascii="Cambria" w:eastAsia="SimSun" w:hAnsi="Cambria" w:cs="Arial" w:hint="eastAsia"/>
                <w:bCs/>
                <w:color w:val="FF0000"/>
                <w:sz w:val="20"/>
                <w:szCs w:val="20"/>
                <w:lang w:eastAsia="zh-CN"/>
              </w:rPr>
              <w:t>7</w:t>
            </w:r>
            <w:r w:rsidRPr="00BB33D4">
              <w:rPr>
                <w:rFonts w:ascii="Cambria" w:eastAsia="SimSun" w:hAnsi="Cambria" w:cs="Arial"/>
                <w:bCs/>
                <w:color w:val="FF0000"/>
                <w:sz w:val="20"/>
                <w:szCs w:val="20"/>
                <w:lang w:eastAsia="zh-CN"/>
              </w:rPr>
              <w:t>000</w:t>
            </w:r>
          </w:p>
        </w:tc>
      </w:tr>
      <w:tr w:rsidR="00E2584B" w:rsidRPr="009F081D" w14:paraId="3F2E5C7C" w14:textId="77777777" w:rsidTr="001F34FC">
        <w:trPr>
          <w:trHeight w:val="401"/>
        </w:trPr>
        <w:tc>
          <w:tcPr>
            <w:tcW w:w="707"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6AA3FBFF" w14:textId="77777777" w:rsidR="00E2584B" w:rsidRPr="009F081D" w:rsidRDefault="00E2584B" w:rsidP="006C05CE">
            <w:pPr>
              <w:adjustRightInd w:val="0"/>
              <w:snapToGrid w:val="0"/>
              <w:spacing w:line="276" w:lineRule="auto"/>
              <w:jc w:val="center"/>
              <w:rPr>
                <w:rFonts w:ascii="Arial" w:eastAsia="SimSun" w:hAnsi="Arial" w:cs="Arial"/>
                <w:bCs/>
                <w:sz w:val="22"/>
                <w:szCs w:val="22"/>
                <w:lang w:eastAsia="zh-CN"/>
              </w:rPr>
            </w:pPr>
            <w:bookmarkStart w:id="213" w:name="OLE_LINK327"/>
          </w:p>
        </w:tc>
        <w:bookmarkEnd w:id="213"/>
        <w:tc>
          <w:tcPr>
            <w:tcW w:w="5763"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30075282" w14:textId="77777777" w:rsidR="00E2584B" w:rsidRPr="00AF108E" w:rsidRDefault="00E2584B" w:rsidP="006C05CE">
            <w:pPr>
              <w:adjustRightInd w:val="0"/>
              <w:snapToGrid w:val="0"/>
              <w:spacing w:line="276" w:lineRule="auto"/>
              <w:jc w:val="right"/>
              <w:rPr>
                <w:rFonts w:ascii="Cambria" w:eastAsia="SimSun" w:hAnsi="Cambria" w:cs="Arial"/>
                <w:b/>
                <w:szCs w:val="21"/>
                <w:lang w:eastAsia="zh-CN"/>
              </w:rPr>
            </w:pPr>
            <w:r w:rsidRPr="00AF108E">
              <w:rPr>
                <w:rFonts w:ascii="Cambria" w:eastAsia="SimSun" w:hAnsi="Cambria" w:cs="Arial"/>
                <w:b/>
                <w:bCs/>
                <w:szCs w:val="21"/>
                <w:lang w:eastAsia="zh-CN"/>
              </w:rPr>
              <w:t>Total</w:t>
            </w:r>
          </w:p>
        </w:tc>
        <w:tc>
          <w:tcPr>
            <w:tcW w:w="904"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23F51C25" w14:textId="77777777" w:rsidR="00E2584B" w:rsidRPr="00AF108E" w:rsidRDefault="00E2584B" w:rsidP="006C05CE">
            <w:pPr>
              <w:adjustRightInd w:val="0"/>
              <w:snapToGrid w:val="0"/>
              <w:spacing w:line="276" w:lineRule="auto"/>
              <w:jc w:val="center"/>
              <w:rPr>
                <w:rFonts w:ascii="Cambria" w:eastAsia="SimSun" w:hAnsi="Cambria" w:cs="Arial"/>
                <w:b/>
                <w:szCs w:val="21"/>
                <w:lang w:eastAsia="zh-CN"/>
              </w:rPr>
            </w:pPr>
          </w:p>
        </w:tc>
        <w:tc>
          <w:tcPr>
            <w:tcW w:w="985" w:type="dxa"/>
            <w:tcBorders>
              <w:top w:val="single" w:sz="6" w:space="0" w:color="292989"/>
              <w:left w:val="single" w:sz="6" w:space="0" w:color="292989"/>
              <w:bottom w:val="single" w:sz="6" w:space="0" w:color="292989"/>
              <w:right w:val="single" w:sz="6" w:space="0" w:color="292989"/>
            </w:tcBorders>
            <w:shd w:val="clear" w:color="auto" w:fill="auto"/>
            <w:tcMar>
              <w:top w:w="15" w:type="dxa"/>
              <w:left w:w="60" w:type="dxa"/>
              <w:bottom w:w="0" w:type="dxa"/>
              <w:right w:w="60" w:type="dxa"/>
            </w:tcMar>
            <w:vAlign w:val="center"/>
          </w:tcPr>
          <w:p w14:paraId="0D4585E5" w14:textId="56805FA9" w:rsidR="00E2584B" w:rsidRPr="00E03382" w:rsidRDefault="00BB33D4" w:rsidP="006C05CE">
            <w:pPr>
              <w:adjustRightInd w:val="0"/>
              <w:snapToGrid w:val="0"/>
              <w:spacing w:line="276" w:lineRule="auto"/>
              <w:jc w:val="center"/>
              <w:rPr>
                <w:rFonts w:ascii="Cambria" w:eastAsia="SimSun" w:hAnsi="Cambria" w:cs="Arial"/>
                <w:bCs/>
                <w:sz w:val="20"/>
                <w:szCs w:val="20"/>
                <w:lang w:eastAsia="zh-CN"/>
              </w:rPr>
            </w:pPr>
            <w:r w:rsidRPr="00BB33D4">
              <w:rPr>
                <w:rFonts w:ascii="Cambria" w:eastAsia="SimSun" w:hAnsi="Cambria" w:cs="Arial" w:hint="eastAsia"/>
                <w:bCs/>
                <w:color w:val="FF0000"/>
                <w:sz w:val="20"/>
                <w:szCs w:val="20"/>
                <w:lang w:eastAsia="zh-CN"/>
              </w:rPr>
              <w:t>2</w:t>
            </w:r>
            <w:r w:rsidRPr="00BB33D4">
              <w:rPr>
                <w:rFonts w:ascii="Cambria" w:eastAsia="SimSun" w:hAnsi="Cambria" w:cs="Arial"/>
                <w:bCs/>
                <w:color w:val="FF0000"/>
                <w:sz w:val="20"/>
                <w:szCs w:val="20"/>
                <w:lang w:eastAsia="zh-CN"/>
              </w:rPr>
              <w:t>5000</w:t>
            </w:r>
          </w:p>
        </w:tc>
      </w:tr>
    </w:tbl>
    <w:p w14:paraId="0C650105" w14:textId="02B17280" w:rsidR="00D22A6D" w:rsidRPr="00D22A6D" w:rsidRDefault="00D22A6D" w:rsidP="00C616DA">
      <w:pPr>
        <w:pStyle w:val="Heading1"/>
        <w:numPr>
          <w:ilvl w:val="0"/>
          <w:numId w:val="3"/>
        </w:numPr>
        <w:suppressAutoHyphens/>
        <w:autoSpaceDE w:val="0"/>
        <w:autoSpaceDN w:val="0"/>
        <w:adjustRightInd w:val="0"/>
        <w:snapToGrid w:val="0"/>
        <w:spacing w:beforeLines="100" w:before="240" w:afterLines="100" w:after="240" w:line="276" w:lineRule="auto"/>
        <w:ind w:left="426" w:right="34" w:hanging="426"/>
        <w:rPr>
          <w:rFonts w:ascii="Cambria" w:hAnsi="Cambria"/>
          <w:bCs w:val="0"/>
          <w:color w:val="000000"/>
          <w:kern w:val="0"/>
          <w:sz w:val="22"/>
          <w:szCs w:val="22"/>
        </w:rPr>
      </w:pPr>
      <w:bookmarkStart w:id="214" w:name="OLE_LINK27"/>
      <w:bookmarkStart w:id="215" w:name="OLE_LINK28"/>
      <w:bookmarkEnd w:id="205"/>
      <w:bookmarkEnd w:id="206"/>
      <w:r w:rsidRPr="00B11AEF">
        <w:rPr>
          <w:rFonts w:ascii="Cambria" w:hAnsi="Cambria" w:hint="eastAsia"/>
          <w:bCs w:val="0"/>
          <w:color w:val="000000"/>
          <w:kern w:val="0"/>
          <w:sz w:val="22"/>
          <w:szCs w:val="22"/>
        </w:rPr>
        <w:t>Disc</w:t>
      </w:r>
      <w:r w:rsidR="0091197B" w:rsidRPr="00B11AEF">
        <w:rPr>
          <w:rFonts w:ascii="Cambria" w:hAnsi="Cambria" w:hint="eastAsia"/>
          <w:bCs w:val="0"/>
          <w:color w:val="000000"/>
          <w:kern w:val="0"/>
          <w:sz w:val="22"/>
          <w:szCs w:val="22"/>
        </w:rPr>
        <w:t xml:space="preserve">ussion of </w:t>
      </w:r>
      <w:r w:rsidR="00B11AEF">
        <w:rPr>
          <w:rFonts w:ascii="Cambria" w:hAnsi="Cambria"/>
          <w:bCs w:val="0"/>
          <w:color w:val="000000"/>
          <w:kern w:val="0"/>
          <w:sz w:val="22"/>
          <w:szCs w:val="22"/>
        </w:rPr>
        <w:t xml:space="preserve">Draft Updating </w:t>
      </w:r>
      <w:r w:rsidR="0091197B" w:rsidRPr="00B11AEF">
        <w:rPr>
          <w:rFonts w:ascii="Cambria" w:hAnsi="Cambria" w:hint="eastAsia"/>
          <w:bCs w:val="0"/>
          <w:color w:val="000000"/>
          <w:kern w:val="0"/>
          <w:sz w:val="22"/>
          <w:szCs w:val="22"/>
        </w:rPr>
        <w:t>TC Strategic Plan 20</w:t>
      </w:r>
      <w:r w:rsidR="00B11AEF">
        <w:rPr>
          <w:rFonts w:ascii="Cambria" w:hAnsi="Cambria"/>
          <w:bCs w:val="0"/>
          <w:color w:val="000000"/>
          <w:kern w:val="0"/>
          <w:sz w:val="22"/>
          <w:szCs w:val="22"/>
        </w:rPr>
        <w:t>22</w:t>
      </w:r>
      <w:r w:rsidRPr="00B11AEF">
        <w:rPr>
          <w:rFonts w:ascii="Cambria" w:hAnsi="Cambria" w:hint="eastAsia"/>
          <w:bCs w:val="0"/>
          <w:color w:val="000000"/>
          <w:kern w:val="0"/>
          <w:sz w:val="22"/>
          <w:szCs w:val="22"/>
        </w:rPr>
        <w:t>-202</w:t>
      </w:r>
      <w:r w:rsidR="00B11AEF">
        <w:rPr>
          <w:rFonts w:ascii="Cambria" w:hAnsi="Cambria"/>
          <w:bCs w:val="0"/>
          <w:color w:val="000000"/>
          <w:kern w:val="0"/>
          <w:sz w:val="22"/>
          <w:szCs w:val="22"/>
        </w:rPr>
        <w:t>6</w:t>
      </w:r>
      <w:r w:rsidRPr="00B11AEF">
        <w:rPr>
          <w:rFonts w:ascii="Cambria" w:hAnsi="Cambria" w:hint="eastAsia"/>
          <w:bCs w:val="0"/>
          <w:color w:val="000000"/>
          <w:kern w:val="0"/>
          <w:sz w:val="22"/>
          <w:szCs w:val="22"/>
        </w:rPr>
        <w:t xml:space="preserve"> </w:t>
      </w:r>
    </w:p>
    <w:p w14:paraId="633189A2" w14:textId="77475743" w:rsidR="00D74536" w:rsidRDefault="00B11AEF"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216" w:name="OLE_LINK322"/>
      <w:bookmarkEnd w:id="214"/>
      <w:bookmarkEnd w:id="215"/>
      <w:r>
        <w:rPr>
          <w:rFonts w:eastAsia="SimSun"/>
          <w:sz w:val="22"/>
          <w:szCs w:val="22"/>
          <w:lang w:val="en-US" w:eastAsia="zh-CN"/>
        </w:rPr>
        <w:t xml:space="preserve">TCS hydrologist briefed the situation of updating </w:t>
      </w:r>
      <w:bookmarkStart w:id="217" w:name="OLE_LINK10"/>
      <w:bookmarkStart w:id="218" w:name="OLE_LINK11"/>
      <w:r w:rsidR="0091197B" w:rsidRPr="00B11AEF">
        <w:rPr>
          <w:rFonts w:eastAsia="SimSun" w:hint="eastAsia"/>
          <w:sz w:val="22"/>
          <w:szCs w:val="22"/>
          <w:lang w:val="en-US" w:eastAsia="zh-CN"/>
        </w:rPr>
        <w:t xml:space="preserve">TC </w:t>
      </w:r>
      <w:bookmarkStart w:id="219" w:name="OLE_LINK319"/>
      <w:r w:rsidR="0091197B" w:rsidRPr="00B11AEF">
        <w:rPr>
          <w:rFonts w:eastAsia="SimSun" w:hint="eastAsia"/>
          <w:sz w:val="22"/>
          <w:szCs w:val="22"/>
          <w:lang w:val="en-US" w:eastAsia="zh-CN"/>
        </w:rPr>
        <w:t>Strategic Plan 20</w:t>
      </w:r>
      <w:r>
        <w:rPr>
          <w:rFonts w:eastAsia="SimSun"/>
          <w:sz w:val="22"/>
          <w:szCs w:val="22"/>
          <w:lang w:val="en-US" w:eastAsia="zh-CN"/>
        </w:rPr>
        <w:t>22</w:t>
      </w:r>
      <w:r w:rsidR="0091197B" w:rsidRPr="00B11AEF">
        <w:rPr>
          <w:rFonts w:eastAsia="SimSun" w:hint="eastAsia"/>
          <w:sz w:val="22"/>
          <w:szCs w:val="22"/>
          <w:lang w:val="en-US" w:eastAsia="zh-CN"/>
        </w:rPr>
        <w:t>-202</w:t>
      </w:r>
      <w:r>
        <w:rPr>
          <w:rFonts w:eastAsia="SimSun"/>
          <w:sz w:val="22"/>
          <w:szCs w:val="22"/>
          <w:lang w:val="en-US" w:eastAsia="zh-CN"/>
        </w:rPr>
        <w:t>6</w:t>
      </w:r>
      <w:r w:rsidR="0091197B" w:rsidRPr="00B11AEF">
        <w:rPr>
          <w:rFonts w:eastAsia="SimSun" w:hint="eastAsia"/>
          <w:sz w:val="22"/>
          <w:szCs w:val="22"/>
          <w:lang w:val="en-US" w:eastAsia="zh-CN"/>
        </w:rPr>
        <w:t xml:space="preserve"> </w:t>
      </w:r>
      <w:bookmarkEnd w:id="217"/>
      <w:bookmarkEnd w:id="218"/>
      <w:bookmarkEnd w:id="219"/>
      <w:r w:rsidR="00234CED">
        <w:rPr>
          <w:rFonts w:eastAsia="SimSun"/>
          <w:sz w:val="22"/>
          <w:szCs w:val="22"/>
          <w:lang w:val="en-US" w:eastAsia="zh-CN"/>
        </w:rPr>
        <w:t xml:space="preserve">with highlight of hydrological component </w:t>
      </w:r>
      <w:r w:rsidR="0091197B" w:rsidRPr="00B11AEF">
        <w:rPr>
          <w:rFonts w:eastAsia="SimSun" w:hint="eastAsia"/>
          <w:sz w:val="22"/>
          <w:szCs w:val="22"/>
          <w:lang w:val="en-US" w:eastAsia="zh-CN"/>
        </w:rPr>
        <w:t xml:space="preserve">for </w:t>
      </w:r>
      <w:r>
        <w:rPr>
          <w:rFonts w:eastAsia="SimSun"/>
          <w:sz w:val="22"/>
          <w:szCs w:val="22"/>
          <w:lang w:val="en-US" w:eastAsia="zh-CN"/>
        </w:rPr>
        <w:t xml:space="preserve">participants’ discussion. </w:t>
      </w:r>
    </w:p>
    <w:p w14:paraId="6377482B" w14:textId="459893AE" w:rsidR="00234CED" w:rsidRPr="00234CED" w:rsidRDefault="00D74536"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Pr>
          <w:rFonts w:eastAsia="SimSun"/>
          <w:sz w:val="22"/>
          <w:szCs w:val="22"/>
          <w:lang w:val="en-US" w:eastAsia="zh-CN"/>
        </w:rPr>
        <w:t xml:space="preserve">Participants </w:t>
      </w:r>
      <w:r w:rsidR="00234CED">
        <w:rPr>
          <w:rFonts w:eastAsia="SimSun"/>
          <w:sz w:val="22"/>
          <w:szCs w:val="22"/>
          <w:lang w:val="en-US" w:eastAsia="zh-CN"/>
        </w:rPr>
        <w:t xml:space="preserve">was informed </w:t>
      </w:r>
      <w:r w:rsidR="008B7F36">
        <w:rPr>
          <w:rFonts w:eastAsia="SimSun"/>
          <w:sz w:val="22"/>
          <w:szCs w:val="22"/>
          <w:lang w:val="en-US" w:eastAsia="zh-CN"/>
        </w:rPr>
        <w:t xml:space="preserve">the changes of new version of </w:t>
      </w:r>
      <w:r w:rsidR="008B7F36" w:rsidRPr="00B11AEF">
        <w:rPr>
          <w:rFonts w:eastAsia="SimSun" w:hint="eastAsia"/>
          <w:sz w:val="22"/>
          <w:szCs w:val="22"/>
          <w:lang w:val="en-US" w:eastAsia="zh-CN"/>
        </w:rPr>
        <w:t xml:space="preserve">TC Strategic Plan </w:t>
      </w:r>
      <w:r w:rsidR="008B7F36">
        <w:rPr>
          <w:rFonts w:eastAsia="SimSun"/>
          <w:sz w:val="22"/>
          <w:szCs w:val="22"/>
          <w:lang w:val="en-US" w:eastAsia="zh-CN"/>
        </w:rPr>
        <w:t xml:space="preserve">on </w:t>
      </w:r>
      <w:bookmarkStart w:id="220" w:name="OLE_LINK320"/>
      <w:r w:rsidR="008B7F36">
        <w:rPr>
          <w:rFonts w:eastAsia="SimSun"/>
          <w:sz w:val="22"/>
          <w:szCs w:val="22"/>
          <w:lang w:val="en-US" w:eastAsia="zh-CN"/>
        </w:rPr>
        <w:t>Targets, Key Result Areas (KRAs) and Priorities</w:t>
      </w:r>
      <w:bookmarkEnd w:id="220"/>
      <w:r w:rsidR="00234CED">
        <w:rPr>
          <w:rFonts w:eastAsia="SimSun"/>
          <w:sz w:val="22"/>
          <w:szCs w:val="22"/>
          <w:lang w:val="en-US" w:eastAsia="zh-CN"/>
        </w:rPr>
        <w:t xml:space="preserve">, and noted that </w:t>
      </w:r>
      <w:r w:rsidR="00234CED" w:rsidRPr="00234CED">
        <w:rPr>
          <w:rFonts w:eastAsia="SimSun"/>
          <w:sz w:val="22"/>
          <w:szCs w:val="22"/>
          <w:lang w:val="en-US" w:eastAsia="zh-CN"/>
        </w:rPr>
        <w:t>the draft Strategic Plan will be tabled for discussion during 16</w:t>
      </w:r>
      <w:r w:rsidR="00234CED" w:rsidRPr="005E5FC7">
        <w:rPr>
          <w:rFonts w:eastAsia="SimSun"/>
          <w:sz w:val="22"/>
          <w:szCs w:val="22"/>
          <w:vertAlign w:val="superscript"/>
          <w:lang w:val="en-US" w:eastAsia="zh-CN"/>
        </w:rPr>
        <w:t>th</w:t>
      </w:r>
      <w:r w:rsidR="00234CED" w:rsidRPr="00234CED">
        <w:rPr>
          <w:rFonts w:eastAsia="SimSun"/>
          <w:sz w:val="22"/>
          <w:szCs w:val="22"/>
          <w:lang w:val="en-US" w:eastAsia="zh-CN"/>
        </w:rPr>
        <w:t xml:space="preserve"> IWS before presenting the final draft for consideration/approval in the TC</w:t>
      </w:r>
      <w:r w:rsidR="005E5FC7">
        <w:rPr>
          <w:rFonts w:eastAsia="SimSun"/>
          <w:sz w:val="22"/>
          <w:szCs w:val="22"/>
          <w:lang w:val="en-US" w:eastAsia="zh-CN"/>
        </w:rPr>
        <w:t xml:space="preserve"> </w:t>
      </w:r>
      <w:r w:rsidR="00234CED" w:rsidRPr="00234CED">
        <w:rPr>
          <w:rFonts w:eastAsia="SimSun"/>
          <w:sz w:val="22"/>
          <w:szCs w:val="22"/>
          <w:lang w:val="en-US" w:eastAsia="zh-CN"/>
        </w:rPr>
        <w:t>54</w:t>
      </w:r>
      <w:r w:rsidR="005E5FC7" w:rsidRPr="005E5FC7">
        <w:rPr>
          <w:rFonts w:eastAsia="SimSun"/>
          <w:sz w:val="22"/>
          <w:szCs w:val="22"/>
          <w:vertAlign w:val="superscript"/>
          <w:lang w:val="en-US" w:eastAsia="zh-CN"/>
        </w:rPr>
        <w:t>th</w:t>
      </w:r>
      <w:r w:rsidR="005E5FC7">
        <w:rPr>
          <w:rFonts w:eastAsia="SimSun"/>
          <w:sz w:val="22"/>
          <w:szCs w:val="22"/>
          <w:lang w:val="en-US" w:eastAsia="zh-CN"/>
        </w:rPr>
        <w:t xml:space="preserve"> Annual Session to be held in early 2022</w:t>
      </w:r>
      <w:r w:rsidR="00234CED" w:rsidRPr="00234CED">
        <w:rPr>
          <w:rFonts w:eastAsia="SimSun"/>
          <w:sz w:val="22"/>
          <w:szCs w:val="22"/>
          <w:lang w:val="en-US" w:eastAsia="zh-CN"/>
        </w:rPr>
        <w:t>.</w:t>
      </w:r>
    </w:p>
    <w:p w14:paraId="195796E2" w14:textId="16E17B70" w:rsidR="00D22A6D" w:rsidRDefault="008B7F36"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bookmarkStart w:id="221" w:name="OLE_LINK323"/>
      <w:r>
        <w:rPr>
          <w:rFonts w:eastAsia="SimSun"/>
          <w:sz w:val="22"/>
          <w:szCs w:val="22"/>
          <w:lang w:val="en-US" w:eastAsia="zh-CN"/>
        </w:rPr>
        <w:t xml:space="preserve">Participants were requested to review the draft </w:t>
      </w:r>
      <w:r w:rsidR="0091197B" w:rsidRPr="00B11AEF">
        <w:rPr>
          <w:rFonts w:eastAsia="SimSun" w:hint="eastAsia"/>
          <w:sz w:val="22"/>
          <w:szCs w:val="22"/>
          <w:lang w:val="en-US" w:eastAsia="zh-CN"/>
        </w:rPr>
        <w:t xml:space="preserve">updating </w:t>
      </w:r>
      <w:r w:rsidR="00234CED" w:rsidRPr="00B11AEF">
        <w:rPr>
          <w:rFonts w:eastAsia="SimSun" w:hint="eastAsia"/>
          <w:sz w:val="22"/>
          <w:szCs w:val="22"/>
          <w:lang w:val="en-US" w:eastAsia="zh-CN"/>
        </w:rPr>
        <w:t>Strategic Plan 20</w:t>
      </w:r>
      <w:r w:rsidR="00234CED">
        <w:rPr>
          <w:rFonts w:eastAsia="SimSun"/>
          <w:sz w:val="22"/>
          <w:szCs w:val="22"/>
          <w:lang w:val="en-US" w:eastAsia="zh-CN"/>
        </w:rPr>
        <w:t>22</w:t>
      </w:r>
      <w:r w:rsidR="00234CED" w:rsidRPr="00B11AEF">
        <w:rPr>
          <w:rFonts w:eastAsia="SimSun" w:hint="eastAsia"/>
          <w:sz w:val="22"/>
          <w:szCs w:val="22"/>
          <w:lang w:val="en-US" w:eastAsia="zh-CN"/>
        </w:rPr>
        <w:t>-202</w:t>
      </w:r>
      <w:r w:rsidR="00234CED">
        <w:rPr>
          <w:rFonts w:eastAsia="SimSun"/>
          <w:sz w:val="22"/>
          <w:szCs w:val="22"/>
          <w:lang w:val="en-US" w:eastAsia="zh-CN"/>
        </w:rPr>
        <w:t>6</w:t>
      </w:r>
      <w:r w:rsidR="00234CED" w:rsidRPr="00B11AEF">
        <w:rPr>
          <w:rFonts w:eastAsia="SimSun" w:hint="eastAsia"/>
          <w:sz w:val="22"/>
          <w:szCs w:val="22"/>
          <w:lang w:val="en-US" w:eastAsia="zh-CN"/>
        </w:rPr>
        <w:t xml:space="preserve"> </w:t>
      </w:r>
      <w:r w:rsidR="00234CED">
        <w:rPr>
          <w:rFonts w:eastAsia="SimSun"/>
          <w:sz w:val="22"/>
          <w:szCs w:val="22"/>
          <w:lang w:val="en-US" w:eastAsia="zh-CN"/>
        </w:rPr>
        <w:t>with focusing on Targets, Key Result Areas (KRAs) and Priorities</w:t>
      </w:r>
      <w:r w:rsidR="00234CED" w:rsidRPr="00B11AEF">
        <w:rPr>
          <w:rFonts w:eastAsia="SimSun" w:hint="eastAsia"/>
          <w:sz w:val="22"/>
          <w:szCs w:val="22"/>
          <w:lang w:val="en-US" w:eastAsia="zh-CN"/>
        </w:rPr>
        <w:t xml:space="preserve"> </w:t>
      </w:r>
      <w:r w:rsidR="00234CED">
        <w:rPr>
          <w:rFonts w:eastAsia="SimSun"/>
          <w:sz w:val="22"/>
          <w:szCs w:val="22"/>
          <w:lang w:val="en-US" w:eastAsia="zh-CN"/>
        </w:rPr>
        <w:t xml:space="preserve">related to hydrological component in advance </w:t>
      </w:r>
      <w:r w:rsidR="005E5FC7">
        <w:rPr>
          <w:rFonts w:eastAsia="SimSun"/>
          <w:sz w:val="22"/>
          <w:szCs w:val="22"/>
          <w:lang w:val="en-US" w:eastAsia="zh-CN"/>
        </w:rPr>
        <w:t>for</w:t>
      </w:r>
      <w:r w:rsidR="00234CED">
        <w:rPr>
          <w:rFonts w:eastAsia="SimSun"/>
          <w:sz w:val="22"/>
          <w:szCs w:val="22"/>
          <w:lang w:val="en-US" w:eastAsia="zh-CN"/>
        </w:rPr>
        <w:t xml:space="preserve"> discuss</w:t>
      </w:r>
      <w:r w:rsidR="005E5FC7">
        <w:rPr>
          <w:rFonts w:eastAsia="SimSun"/>
          <w:sz w:val="22"/>
          <w:szCs w:val="22"/>
          <w:lang w:val="en-US" w:eastAsia="zh-CN"/>
        </w:rPr>
        <w:t>ion</w:t>
      </w:r>
      <w:r w:rsidR="00234CED">
        <w:rPr>
          <w:rFonts w:eastAsia="SimSun"/>
          <w:sz w:val="22"/>
          <w:szCs w:val="22"/>
          <w:lang w:val="en-US" w:eastAsia="zh-CN"/>
        </w:rPr>
        <w:t xml:space="preserve"> during 16</w:t>
      </w:r>
      <w:r w:rsidR="00234CED" w:rsidRPr="005E5FC7">
        <w:rPr>
          <w:rFonts w:eastAsia="SimSun"/>
          <w:sz w:val="22"/>
          <w:szCs w:val="22"/>
          <w:vertAlign w:val="superscript"/>
          <w:lang w:val="en-US" w:eastAsia="zh-CN"/>
        </w:rPr>
        <w:t>th</w:t>
      </w:r>
      <w:r w:rsidR="005E5FC7">
        <w:rPr>
          <w:rFonts w:eastAsia="SimSun"/>
          <w:sz w:val="22"/>
          <w:szCs w:val="22"/>
          <w:lang w:val="en-US" w:eastAsia="zh-CN"/>
        </w:rPr>
        <w:t xml:space="preserve"> </w:t>
      </w:r>
      <w:r w:rsidR="00234CED">
        <w:rPr>
          <w:rFonts w:eastAsia="SimSun"/>
          <w:sz w:val="22"/>
          <w:szCs w:val="22"/>
          <w:lang w:val="en-US" w:eastAsia="zh-CN"/>
        </w:rPr>
        <w:t>IWS</w:t>
      </w:r>
      <w:r w:rsidR="005E5FC7">
        <w:rPr>
          <w:rFonts w:eastAsia="SimSun"/>
          <w:sz w:val="22"/>
          <w:szCs w:val="22"/>
          <w:lang w:val="en-US" w:eastAsia="zh-CN"/>
        </w:rPr>
        <w:t xml:space="preserve"> on 2-3 December 2021</w:t>
      </w:r>
      <w:r w:rsidR="00234CED">
        <w:rPr>
          <w:rFonts w:eastAsia="SimSun"/>
          <w:sz w:val="22"/>
          <w:szCs w:val="22"/>
          <w:lang w:val="en-US" w:eastAsia="zh-CN"/>
        </w:rPr>
        <w:t>.</w:t>
      </w:r>
    </w:p>
    <w:p w14:paraId="4826FAFA" w14:textId="69181F52" w:rsidR="00210208" w:rsidRDefault="00210208"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GH proposed the new version of </w:t>
      </w:r>
      <w:r w:rsidR="006A6B4F">
        <w:rPr>
          <w:rFonts w:eastAsia="SimSun"/>
          <w:sz w:val="22"/>
          <w:szCs w:val="22"/>
          <w:lang w:val="en-US" w:eastAsia="zh-CN"/>
        </w:rPr>
        <w:t xml:space="preserve">hydrological </w:t>
      </w:r>
      <w:r>
        <w:rPr>
          <w:rFonts w:eastAsia="SimSun"/>
          <w:sz w:val="22"/>
          <w:szCs w:val="22"/>
          <w:lang w:val="en-US" w:eastAsia="zh-CN"/>
        </w:rPr>
        <w:t xml:space="preserve">priorities for </w:t>
      </w:r>
      <w:r w:rsidR="006A6B4F">
        <w:rPr>
          <w:rFonts w:eastAsia="SimSun"/>
          <w:sz w:val="22"/>
          <w:szCs w:val="22"/>
          <w:lang w:val="en-US" w:eastAsia="zh-CN"/>
        </w:rPr>
        <w:t xml:space="preserve">updating Strategic Plan 2022-2026:  </w:t>
      </w:r>
    </w:p>
    <w:p w14:paraId="08E8529A" w14:textId="46002F25" w:rsidR="006A6B4F" w:rsidRPr="00F9609F" w:rsidRDefault="006A6B4F" w:rsidP="00C616DA">
      <w:pPr>
        <w:pStyle w:val="ListParagraph"/>
        <w:widowControl/>
        <w:numPr>
          <w:ilvl w:val="0"/>
          <w:numId w:val="5"/>
        </w:numPr>
        <w:snapToGrid w:val="0"/>
        <w:spacing w:line="276" w:lineRule="auto"/>
        <w:jc w:val="left"/>
        <w:rPr>
          <w:rFonts w:ascii="Times New Roman" w:eastAsia="SimSun" w:hAnsi="Times New Roman"/>
          <w:b/>
          <w:bCs/>
          <w:sz w:val="22"/>
          <w:szCs w:val="22"/>
          <w:lang w:eastAsia="zh-CN"/>
        </w:rPr>
      </w:pPr>
      <w:bookmarkStart w:id="222" w:name="OLE_LINK149"/>
      <w:bookmarkStart w:id="223" w:name="OLE_LINK168"/>
      <w:bookmarkStart w:id="224" w:name="OLE_LINK148"/>
      <w:r w:rsidRPr="00F9609F">
        <w:rPr>
          <w:rFonts w:ascii="Times New Roman" w:eastAsia="SimSun" w:hAnsi="Times New Roman"/>
          <w:b/>
          <w:bCs/>
          <w:sz w:val="22"/>
          <w:szCs w:val="22"/>
          <w:lang w:eastAsia="zh-CN"/>
        </w:rPr>
        <w:t>Priority 1</w:t>
      </w:r>
      <w:bookmarkEnd w:id="222"/>
    </w:p>
    <w:p w14:paraId="1E215FF0" w14:textId="77777777" w:rsidR="006A6B4F" w:rsidRDefault="006A6B4F" w:rsidP="006A6B4F">
      <w:pPr>
        <w:widowControl/>
        <w:snapToGrid w:val="0"/>
        <w:spacing w:line="276" w:lineRule="auto"/>
        <w:ind w:leftChars="473" w:left="1985" w:hanging="992"/>
        <w:jc w:val="left"/>
        <w:rPr>
          <w:rFonts w:ascii="Times New Roman" w:eastAsia="SimSun" w:hAnsi="Times New Roman"/>
          <w:sz w:val="22"/>
          <w:szCs w:val="22"/>
          <w:lang w:eastAsia="zh-CN"/>
        </w:rPr>
      </w:pPr>
      <w:bookmarkStart w:id="225" w:name="OLE_LINK169"/>
      <w:bookmarkEnd w:id="223"/>
      <w:r>
        <w:rPr>
          <w:rFonts w:ascii="Times New Roman" w:eastAsia="SimSun" w:hAnsi="Times New Roman"/>
          <w:sz w:val="22"/>
          <w:szCs w:val="22"/>
          <w:lang w:eastAsia="zh-CN"/>
        </w:rPr>
        <w:t xml:space="preserve">Old version: </w:t>
      </w:r>
      <w:bookmarkEnd w:id="225"/>
      <w:r w:rsidRPr="006A6B4F">
        <w:rPr>
          <w:rFonts w:ascii="Times New Roman" w:eastAsia="SimSun" w:hAnsi="Times New Roman" w:hint="eastAsia"/>
          <w:sz w:val="22"/>
          <w:szCs w:val="22"/>
          <w:lang w:eastAsia="zh-CN"/>
        </w:rPr>
        <w:t>I</w:t>
      </w:r>
      <w:r w:rsidRPr="006A6B4F">
        <w:rPr>
          <w:rFonts w:ascii="Times New Roman" w:eastAsia="SimSun" w:hAnsi="Times New Roman"/>
          <w:sz w:val="22"/>
          <w:szCs w:val="22"/>
          <w:lang w:eastAsia="zh-CN"/>
        </w:rPr>
        <w:t>mprove typhoon-related flood (including river flood, urban flood, mountainous flood; flash flood and storm surge, etc. the same below) monitoring data collection, quality control, transmission and processing</w:t>
      </w:r>
    </w:p>
    <w:p w14:paraId="7B6E3966" w14:textId="3DF293EA" w:rsidR="006A6B4F" w:rsidRDefault="006A6B4F" w:rsidP="006A6B4F">
      <w:pPr>
        <w:widowControl/>
        <w:snapToGrid w:val="0"/>
        <w:spacing w:line="276" w:lineRule="auto"/>
        <w:ind w:leftChars="473" w:left="1985" w:hanging="992"/>
        <w:jc w:val="left"/>
        <w:rPr>
          <w:rFonts w:ascii="Times New Roman" w:eastAsia="SimSun" w:hAnsi="Times New Roman"/>
          <w:sz w:val="22"/>
          <w:szCs w:val="22"/>
          <w:lang w:eastAsia="zh-CN"/>
        </w:rPr>
      </w:pPr>
      <w:r w:rsidRPr="00F9609F">
        <w:rPr>
          <w:rFonts w:ascii="Times New Roman" w:eastAsia="SimSun" w:hAnsi="Times New Roman"/>
          <w:color w:val="FF0000"/>
          <w:sz w:val="22"/>
          <w:szCs w:val="22"/>
          <w:lang w:eastAsia="zh-CN"/>
        </w:rPr>
        <w:t xml:space="preserve">New version:  </w:t>
      </w:r>
      <w:r w:rsidRPr="006A6B4F">
        <w:rPr>
          <w:rFonts w:ascii="Times New Roman" w:eastAsia="SimSun" w:hAnsi="Times New Roman"/>
          <w:sz w:val="22"/>
          <w:szCs w:val="22"/>
          <w:lang w:eastAsia="zh-CN"/>
        </w:rPr>
        <w:t>Improve typhoon-related flood (including riverine flood, flash flood, urban flood, and costal flood) monitoring, data collection and archiving, quality control, transmission, processing, and sharing framework.</w:t>
      </w:r>
      <w:r>
        <w:rPr>
          <w:rFonts w:ascii="Times New Roman" w:eastAsia="SimSun" w:hAnsi="Times New Roman"/>
          <w:sz w:val="22"/>
          <w:szCs w:val="22"/>
          <w:lang w:eastAsia="zh-CN"/>
        </w:rPr>
        <w:t xml:space="preserve"> (related to </w:t>
      </w:r>
      <w:r w:rsidRPr="006A6B4F">
        <w:rPr>
          <w:rFonts w:ascii="Times New Roman" w:eastAsia="SimSun" w:hAnsi="Times New Roman" w:hint="eastAsia"/>
          <w:sz w:val="22"/>
          <w:szCs w:val="22"/>
          <w:lang w:eastAsia="zh-CN"/>
        </w:rPr>
        <w:t>K</w:t>
      </w:r>
      <w:r w:rsidRPr="006A6B4F">
        <w:rPr>
          <w:rFonts w:ascii="Times New Roman" w:eastAsia="SimSun" w:hAnsi="Times New Roman"/>
          <w:sz w:val="22"/>
          <w:szCs w:val="22"/>
          <w:lang w:eastAsia="zh-CN"/>
        </w:rPr>
        <w:t>RA: 1, 2, 4, 5, 6</w:t>
      </w:r>
      <w:r>
        <w:rPr>
          <w:rFonts w:ascii="Times New Roman" w:eastAsia="SimSun" w:hAnsi="Times New Roman"/>
          <w:sz w:val="22"/>
          <w:szCs w:val="22"/>
          <w:lang w:eastAsia="zh-CN"/>
        </w:rPr>
        <w:t>)</w:t>
      </w:r>
    </w:p>
    <w:p w14:paraId="7B3D8AF2" w14:textId="32B8D3E7" w:rsidR="006A6B4F" w:rsidRPr="00F9609F" w:rsidRDefault="006A6B4F" w:rsidP="00C616DA">
      <w:pPr>
        <w:pStyle w:val="ListParagraph"/>
        <w:widowControl/>
        <w:numPr>
          <w:ilvl w:val="0"/>
          <w:numId w:val="5"/>
        </w:numPr>
        <w:snapToGrid w:val="0"/>
        <w:spacing w:line="276" w:lineRule="auto"/>
        <w:jc w:val="left"/>
        <w:rPr>
          <w:rFonts w:ascii="Times New Roman" w:eastAsia="SimSun" w:hAnsi="Times New Roman"/>
          <w:b/>
          <w:bCs/>
          <w:sz w:val="22"/>
          <w:szCs w:val="22"/>
          <w:lang w:eastAsia="zh-CN"/>
        </w:rPr>
      </w:pPr>
      <w:bookmarkStart w:id="226" w:name="OLE_LINK172"/>
      <w:r w:rsidRPr="00F9609F">
        <w:rPr>
          <w:rFonts w:ascii="Times New Roman" w:eastAsia="SimSun" w:hAnsi="Times New Roman"/>
          <w:b/>
          <w:bCs/>
          <w:sz w:val="22"/>
          <w:szCs w:val="22"/>
          <w:lang w:eastAsia="zh-CN"/>
        </w:rPr>
        <w:t>Priority 2</w:t>
      </w:r>
    </w:p>
    <w:p w14:paraId="4ACBB2EB" w14:textId="586A5CAF" w:rsidR="006A6B4F" w:rsidRDefault="006A6B4F" w:rsidP="00F9609F">
      <w:pPr>
        <w:widowControl/>
        <w:snapToGrid w:val="0"/>
        <w:spacing w:line="276" w:lineRule="auto"/>
        <w:ind w:leftChars="473" w:left="1985" w:hanging="992"/>
        <w:jc w:val="left"/>
        <w:rPr>
          <w:rFonts w:ascii="Times New Roman" w:eastAsia="SimSun" w:hAnsi="Times New Roman"/>
          <w:sz w:val="22"/>
          <w:szCs w:val="22"/>
          <w:lang w:eastAsia="zh-CN"/>
        </w:rPr>
      </w:pPr>
      <w:bookmarkStart w:id="227" w:name="OLE_LINK173"/>
      <w:bookmarkStart w:id="228" w:name="OLE_LINK176"/>
      <w:bookmarkEnd w:id="226"/>
      <w:r>
        <w:rPr>
          <w:rFonts w:ascii="Times New Roman" w:eastAsia="SimSun" w:hAnsi="Times New Roman"/>
          <w:sz w:val="22"/>
          <w:szCs w:val="22"/>
          <w:lang w:eastAsia="zh-CN"/>
        </w:rPr>
        <w:t>Old version:</w:t>
      </w:r>
      <w:r w:rsidRPr="006A6B4F">
        <w:rPr>
          <w:rFonts w:ascii="Times New Roman" w:eastAsia="SimSun" w:hAnsi="Times New Roman"/>
          <w:sz w:val="22"/>
          <w:szCs w:val="22"/>
          <w:lang w:eastAsia="zh-CN"/>
        </w:rPr>
        <w:t xml:space="preserve"> </w:t>
      </w:r>
      <w:bookmarkEnd w:id="227"/>
      <w:r w:rsidRPr="006A6B4F">
        <w:rPr>
          <w:rFonts w:ascii="Times New Roman" w:eastAsia="SimSun" w:hAnsi="Times New Roman" w:hint="eastAsia"/>
          <w:sz w:val="22"/>
          <w:szCs w:val="22"/>
          <w:lang w:eastAsia="zh-CN"/>
        </w:rPr>
        <w:t>E</w:t>
      </w:r>
      <w:r w:rsidRPr="006A6B4F">
        <w:rPr>
          <w:rFonts w:ascii="Times New Roman" w:eastAsia="SimSun" w:hAnsi="Times New Roman"/>
          <w:sz w:val="22"/>
          <w:szCs w:val="22"/>
          <w:lang w:eastAsia="zh-CN"/>
        </w:rPr>
        <w:t>nhance capacity in typhoon-related flood risk management (including dam operation), integrated water resources management and flood-water utilization</w:t>
      </w:r>
    </w:p>
    <w:p w14:paraId="608FC204" w14:textId="116E54A7" w:rsidR="006A6B4F" w:rsidRPr="006A6B4F" w:rsidRDefault="006A6B4F" w:rsidP="00F9609F">
      <w:pPr>
        <w:widowControl/>
        <w:snapToGrid w:val="0"/>
        <w:spacing w:line="276" w:lineRule="auto"/>
        <w:ind w:leftChars="473" w:left="1985" w:hanging="992"/>
        <w:jc w:val="left"/>
        <w:rPr>
          <w:rFonts w:ascii="Times New Roman" w:eastAsia="SimSun" w:hAnsi="Times New Roman"/>
          <w:sz w:val="22"/>
          <w:szCs w:val="22"/>
          <w:lang w:eastAsia="zh-CN"/>
        </w:rPr>
      </w:pPr>
      <w:r w:rsidRPr="00F9609F">
        <w:rPr>
          <w:rFonts w:ascii="Times New Roman" w:eastAsia="SimSun" w:hAnsi="Times New Roman"/>
          <w:color w:val="FF0000"/>
          <w:sz w:val="22"/>
          <w:szCs w:val="22"/>
          <w:lang w:eastAsia="zh-CN"/>
        </w:rPr>
        <w:t xml:space="preserve">New version: </w:t>
      </w:r>
      <w:r w:rsidRPr="006A6B4F">
        <w:rPr>
          <w:rFonts w:ascii="Times New Roman" w:eastAsia="SimSun" w:hAnsi="Times New Roman"/>
          <w:sz w:val="22"/>
          <w:szCs w:val="22"/>
          <w:lang w:eastAsia="zh-CN"/>
        </w:rPr>
        <w:t xml:space="preserve">Enhance capacity in typhoon-related flood risk management (including </w:t>
      </w:r>
      <w:r w:rsidRPr="006A6B4F">
        <w:rPr>
          <w:rFonts w:ascii="Times New Roman" w:eastAsia="SimSun" w:hAnsi="Times New Roman" w:hint="eastAsia"/>
          <w:sz w:val="22"/>
          <w:szCs w:val="22"/>
          <w:lang w:eastAsia="zh-CN"/>
        </w:rPr>
        <w:t>l</w:t>
      </w:r>
      <w:r w:rsidRPr="006A6B4F">
        <w:rPr>
          <w:rFonts w:ascii="Times New Roman" w:eastAsia="SimSun" w:hAnsi="Times New Roman"/>
          <w:sz w:val="22"/>
          <w:szCs w:val="22"/>
          <w:lang w:eastAsia="zh-CN"/>
        </w:rPr>
        <w:t>and-use management, dam operation, etc.) and integrated water resources management by all relevant stakeholders.</w:t>
      </w:r>
      <w:r>
        <w:rPr>
          <w:rFonts w:ascii="Times New Roman" w:eastAsia="SimSun" w:hAnsi="Times New Roman"/>
          <w:sz w:val="22"/>
          <w:szCs w:val="22"/>
          <w:lang w:eastAsia="zh-CN"/>
        </w:rPr>
        <w:t xml:space="preserve"> (related to </w:t>
      </w:r>
      <w:r w:rsidRPr="006A6B4F">
        <w:rPr>
          <w:rFonts w:ascii="Times New Roman" w:eastAsia="SimSun" w:hAnsi="Times New Roman" w:hint="eastAsia"/>
          <w:sz w:val="22"/>
          <w:szCs w:val="22"/>
          <w:lang w:eastAsia="zh-CN"/>
        </w:rPr>
        <w:t>K</w:t>
      </w:r>
      <w:r w:rsidRPr="006A6B4F">
        <w:rPr>
          <w:rFonts w:ascii="Times New Roman" w:eastAsia="SimSun" w:hAnsi="Times New Roman"/>
          <w:sz w:val="22"/>
          <w:szCs w:val="22"/>
          <w:lang w:eastAsia="zh-CN"/>
        </w:rPr>
        <w:t>RA: 3, 6</w:t>
      </w:r>
      <w:r>
        <w:rPr>
          <w:rFonts w:ascii="Times New Roman" w:eastAsia="SimSun" w:hAnsi="Times New Roman"/>
          <w:sz w:val="22"/>
          <w:szCs w:val="22"/>
          <w:lang w:eastAsia="zh-CN"/>
        </w:rPr>
        <w:t>)</w:t>
      </w:r>
    </w:p>
    <w:p w14:paraId="493DA597" w14:textId="3DA110BB" w:rsidR="006A6B4F" w:rsidRPr="00F9609F" w:rsidRDefault="006A6B4F" w:rsidP="00C616DA">
      <w:pPr>
        <w:pStyle w:val="ListParagraph"/>
        <w:widowControl/>
        <w:numPr>
          <w:ilvl w:val="0"/>
          <w:numId w:val="5"/>
        </w:numPr>
        <w:snapToGrid w:val="0"/>
        <w:spacing w:line="276" w:lineRule="auto"/>
        <w:jc w:val="left"/>
        <w:rPr>
          <w:rFonts w:ascii="Times New Roman" w:eastAsia="SimSun" w:hAnsi="Times New Roman"/>
          <w:b/>
          <w:bCs/>
          <w:sz w:val="22"/>
          <w:szCs w:val="22"/>
          <w:lang w:eastAsia="zh-CN"/>
        </w:rPr>
      </w:pPr>
      <w:bookmarkStart w:id="229" w:name="OLE_LINK174"/>
      <w:bookmarkEnd w:id="228"/>
      <w:r w:rsidRPr="00F9609F">
        <w:rPr>
          <w:rFonts w:ascii="Times New Roman" w:eastAsia="SimSun" w:hAnsi="Times New Roman"/>
          <w:b/>
          <w:bCs/>
          <w:sz w:val="22"/>
          <w:szCs w:val="22"/>
          <w:lang w:eastAsia="zh-CN"/>
        </w:rPr>
        <w:t xml:space="preserve">Priority </w:t>
      </w:r>
      <w:r w:rsidR="00F9609F" w:rsidRPr="00F9609F">
        <w:rPr>
          <w:rFonts w:ascii="Times New Roman" w:eastAsia="SimSun" w:hAnsi="Times New Roman"/>
          <w:b/>
          <w:bCs/>
          <w:sz w:val="22"/>
          <w:szCs w:val="22"/>
          <w:lang w:eastAsia="zh-CN"/>
        </w:rPr>
        <w:t>3</w:t>
      </w:r>
    </w:p>
    <w:bookmarkEnd w:id="229"/>
    <w:p w14:paraId="246D2B23" w14:textId="26AF30CF" w:rsidR="006A6B4F" w:rsidRPr="006A6B4F" w:rsidRDefault="006A6B4F" w:rsidP="0013208D">
      <w:pPr>
        <w:widowControl/>
        <w:snapToGrid w:val="0"/>
        <w:spacing w:line="276" w:lineRule="auto"/>
        <w:ind w:leftChars="473" w:left="1985" w:hanging="992"/>
        <w:rPr>
          <w:rFonts w:ascii="Times New Roman" w:eastAsia="SimSun" w:hAnsi="Times New Roman"/>
          <w:sz w:val="22"/>
          <w:szCs w:val="22"/>
          <w:lang w:eastAsia="zh-CN"/>
        </w:rPr>
      </w:pPr>
      <w:r>
        <w:rPr>
          <w:rFonts w:ascii="Times New Roman" w:eastAsia="SimSun" w:hAnsi="Times New Roman"/>
          <w:sz w:val="22"/>
          <w:szCs w:val="22"/>
          <w:lang w:eastAsia="zh-CN"/>
        </w:rPr>
        <w:t>Old version:</w:t>
      </w:r>
      <w:r w:rsidRPr="006A6B4F">
        <w:rPr>
          <w:rFonts w:ascii="Times New Roman" w:eastAsia="SimSun" w:hAnsi="Times New Roman"/>
          <w:sz w:val="22"/>
          <w:szCs w:val="22"/>
          <w:lang w:eastAsia="zh-CN"/>
        </w:rPr>
        <w:t xml:space="preserve"> </w:t>
      </w:r>
      <w:r w:rsidRPr="006A6B4F">
        <w:rPr>
          <w:rFonts w:ascii="Times New Roman" w:eastAsia="SimSun" w:hAnsi="Times New Roman" w:hint="eastAsia"/>
          <w:sz w:val="22"/>
          <w:szCs w:val="22"/>
          <w:lang w:eastAsia="zh-CN"/>
        </w:rPr>
        <w:t>E</w:t>
      </w:r>
      <w:r w:rsidRPr="006A6B4F">
        <w:rPr>
          <w:rFonts w:ascii="Times New Roman" w:eastAsia="SimSun" w:hAnsi="Times New Roman"/>
          <w:sz w:val="22"/>
          <w:szCs w:val="22"/>
          <w:lang w:eastAsia="zh-CN"/>
        </w:rPr>
        <w:t>nhance capacity in impact-based and community-based operational flood forecasting and early warning including methodology research, hydrological modeling, and operation system development.</w:t>
      </w:r>
    </w:p>
    <w:p w14:paraId="64DAB55D" w14:textId="30F34F09" w:rsidR="006A6B4F" w:rsidRPr="006A6B4F" w:rsidRDefault="00F9609F" w:rsidP="0013208D">
      <w:pPr>
        <w:widowControl/>
        <w:snapToGrid w:val="0"/>
        <w:spacing w:line="276" w:lineRule="auto"/>
        <w:ind w:leftChars="473" w:left="1985" w:hanging="992"/>
        <w:rPr>
          <w:rFonts w:ascii="Times New Roman" w:eastAsia="SimSun" w:hAnsi="Times New Roman"/>
          <w:sz w:val="22"/>
          <w:szCs w:val="22"/>
          <w:lang w:eastAsia="zh-CN"/>
        </w:rPr>
      </w:pPr>
      <w:r w:rsidRPr="00F9609F">
        <w:rPr>
          <w:rFonts w:ascii="Times New Roman" w:eastAsia="SimSun" w:hAnsi="Times New Roman"/>
          <w:color w:val="FF0000"/>
          <w:sz w:val="22"/>
          <w:szCs w:val="22"/>
          <w:lang w:eastAsia="zh-CN"/>
        </w:rPr>
        <w:t>New</w:t>
      </w:r>
      <w:r w:rsidR="006A6B4F" w:rsidRPr="00F9609F">
        <w:rPr>
          <w:rFonts w:ascii="Times New Roman" w:eastAsia="SimSun" w:hAnsi="Times New Roman"/>
          <w:color w:val="FF0000"/>
          <w:sz w:val="22"/>
          <w:szCs w:val="22"/>
          <w:lang w:eastAsia="zh-CN"/>
        </w:rPr>
        <w:t xml:space="preserve"> version: </w:t>
      </w:r>
      <w:r w:rsidR="006A6B4F" w:rsidRPr="006A6B4F">
        <w:rPr>
          <w:rFonts w:ascii="Times New Roman" w:eastAsia="SimSun" w:hAnsi="Times New Roman"/>
          <w:sz w:val="22"/>
          <w:szCs w:val="22"/>
          <w:lang w:eastAsia="zh-CN"/>
        </w:rPr>
        <w:t>Strengthen capacity in effective flood forecasting and impact-based early warning including hazard mapping and anticipated risk based on methodolog</w:t>
      </w:r>
      <w:r w:rsidR="0013208D">
        <w:rPr>
          <w:rFonts w:ascii="Times New Roman" w:eastAsia="SimSun" w:hAnsi="Times New Roman"/>
          <w:sz w:val="22"/>
          <w:szCs w:val="22"/>
          <w:lang w:eastAsia="zh-CN"/>
        </w:rPr>
        <w:t xml:space="preserve">ical and </w:t>
      </w:r>
      <w:r w:rsidR="006A6B4F" w:rsidRPr="006A6B4F">
        <w:rPr>
          <w:rFonts w:ascii="Times New Roman" w:eastAsia="SimSun" w:hAnsi="Times New Roman"/>
          <w:sz w:val="22"/>
          <w:szCs w:val="22"/>
          <w:lang w:eastAsia="zh-CN"/>
        </w:rPr>
        <w:t>hydrological modeling, and operation system development.</w:t>
      </w:r>
      <w:r>
        <w:rPr>
          <w:rFonts w:ascii="Times New Roman" w:eastAsia="SimSun" w:hAnsi="Times New Roman"/>
          <w:sz w:val="22"/>
          <w:szCs w:val="22"/>
          <w:lang w:eastAsia="zh-CN"/>
        </w:rPr>
        <w:t xml:space="preserve"> </w:t>
      </w:r>
      <w:r w:rsidR="006A6B4F">
        <w:rPr>
          <w:rFonts w:ascii="Times New Roman" w:eastAsia="SimSun" w:hAnsi="Times New Roman"/>
          <w:sz w:val="22"/>
          <w:szCs w:val="22"/>
          <w:lang w:eastAsia="zh-CN"/>
        </w:rPr>
        <w:t xml:space="preserve">(related to </w:t>
      </w:r>
      <w:r w:rsidR="006A6B4F" w:rsidRPr="006A6B4F">
        <w:rPr>
          <w:rFonts w:ascii="Times New Roman" w:eastAsia="SimSun" w:hAnsi="Times New Roman" w:hint="eastAsia"/>
          <w:sz w:val="22"/>
          <w:szCs w:val="22"/>
          <w:lang w:eastAsia="zh-CN"/>
        </w:rPr>
        <w:t>K</w:t>
      </w:r>
      <w:r w:rsidR="006A6B4F" w:rsidRPr="006A6B4F">
        <w:rPr>
          <w:rFonts w:ascii="Times New Roman" w:eastAsia="SimSun" w:hAnsi="Times New Roman"/>
          <w:sz w:val="22"/>
          <w:szCs w:val="22"/>
          <w:lang w:eastAsia="zh-CN"/>
        </w:rPr>
        <w:t>RA: 2, 4, 6</w:t>
      </w:r>
      <w:r w:rsidR="006A6B4F">
        <w:rPr>
          <w:rFonts w:ascii="Times New Roman" w:eastAsia="SimSun" w:hAnsi="Times New Roman"/>
          <w:sz w:val="22"/>
          <w:szCs w:val="22"/>
          <w:lang w:eastAsia="zh-CN"/>
        </w:rPr>
        <w:t>)</w:t>
      </w:r>
    </w:p>
    <w:p w14:paraId="356C9D5B" w14:textId="77777777" w:rsidR="006A6B4F" w:rsidRPr="006A6B4F" w:rsidRDefault="006A6B4F" w:rsidP="006A6B4F">
      <w:pPr>
        <w:widowControl/>
        <w:snapToGrid w:val="0"/>
        <w:spacing w:line="276" w:lineRule="auto"/>
        <w:ind w:leftChars="269" w:left="1843" w:hanging="1278"/>
        <w:rPr>
          <w:rFonts w:ascii="Times New Roman" w:eastAsia="SimSun" w:hAnsi="Times New Roman"/>
          <w:sz w:val="22"/>
          <w:szCs w:val="22"/>
          <w:lang w:eastAsia="zh-CN"/>
        </w:rPr>
      </w:pPr>
    </w:p>
    <w:p w14:paraId="655B9022" w14:textId="396B5B75" w:rsidR="00F9609F" w:rsidRPr="00F9609F" w:rsidRDefault="00F9609F" w:rsidP="00C616DA">
      <w:pPr>
        <w:pStyle w:val="ListParagraph"/>
        <w:widowControl/>
        <w:numPr>
          <w:ilvl w:val="0"/>
          <w:numId w:val="5"/>
        </w:numPr>
        <w:snapToGrid w:val="0"/>
        <w:spacing w:line="276" w:lineRule="auto"/>
        <w:jc w:val="left"/>
        <w:rPr>
          <w:rFonts w:ascii="Times New Roman" w:eastAsia="SimSun" w:hAnsi="Times New Roman"/>
          <w:b/>
          <w:bCs/>
          <w:sz w:val="22"/>
          <w:szCs w:val="22"/>
          <w:lang w:eastAsia="zh-CN"/>
        </w:rPr>
      </w:pPr>
      <w:r w:rsidRPr="00F9609F">
        <w:rPr>
          <w:rFonts w:ascii="Times New Roman" w:eastAsia="SimSun" w:hAnsi="Times New Roman"/>
          <w:b/>
          <w:bCs/>
          <w:sz w:val="22"/>
          <w:szCs w:val="22"/>
          <w:lang w:eastAsia="zh-CN"/>
        </w:rPr>
        <w:t>Priority 4</w:t>
      </w:r>
    </w:p>
    <w:p w14:paraId="2888ED2B" w14:textId="63348753" w:rsidR="006A6B4F" w:rsidRPr="006A6B4F" w:rsidRDefault="00F9609F" w:rsidP="0013208D">
      <w:pPr>
        <w:widowControl/>
        <w:snapToGrid w:val="0"/>
        <w:spacing w:line="276" w:lineRule="auto"/>
        <w:ind w:leftChars="473" w:left="1985" w:hanging="992"/>
        <w:rPr>
          <w:rFonts w:ascii="Times New Roman" w:eastAsia="SimSun" w:hAnsi="Times New Roman"/>
          <w:sz w:val="22"/>
          <w:szCs w:val="22"/>
          <w:lang w:eastAsia="zh-CN"/>
        </w:rPr>
      </w:pPr>
      <w:r>
        <w:rPr>
          <w:rFonts w:ascii="Times New Roman" w:eastAsia="SimSun" w:hAnsi="Times New Roman"/>
          <w:sz w:val="22"/>
          <w:szCs w:val="22"/>
          <w:lang w:eastAsia="zh-CN"/>
        </w:rPr>
        <w:t xml:space="preserve">Old version: </w:t>
      </w:r>
      <w:r w:rsidR="006A6B4F" w:rsidRPr="006A6B4F">
        <w:rPr>
          <w:rFonts w:ascii="Times New Roman" w:eastAsia="SimSun" w:hAnsi="Times New Roman" w:hint="eastAsia"/>
          <w:sz w:val="22"/>
          <w:szCs w:val="22"/>
          <w:lang w:eastAsia="zh-CN"/>
        </w:rPr>
        <w:t>E</w:t>
      </w:r>
      <w:r w:rsidR="006A6B4F" w:rsidRPr="006A6B4F">
        <w:rPr>
          <w:rFonts w:ascii="Times New Roman" w:eastAsia="SimSun" w:hAnsi="Times New Roman"/>
          <w:sz w:val="22"/>
          <w:szCs w:val="22"/>
          <w:lang w:eastAsia="zh-CN"/>
        </w:rPr>
        <w:t>nhance capacity in flood risk (hazard, inundation) information, mapping and its application.</w:t>
      </w:r>
    </w:p>
    <w:p w14:paraId="27FF436B" w14:textId="19974214" w:rsidR="006A6B4F" w:rsidRPr="006A6B4F" w:rsidRDefault="00F9609F" w:rsidP="00F9609F">
      <w:pPr>
        <w:widowControl/>
        <w:snapToGrid w:val="0"/>
        <w:spacing w:line="276" w:lineRule="auto"/>
        <w:ind w:leftChars="473" w:left="1985" w:hanging="992"/>
        <w:jc w:val="left"/>
        <w:rPr>
          <w:rFonts w:ascii="Times New Roman" w:eastAsia="SimSun" w:hAnsi="Times New Roman"/>
          <w:sz w:val="22"/>
          <w:szCs w:val="22"/>
          <w:lang w:eastAsia="zh-CN"/>
        </w:rPr>
      </w:pPr>
      <w:r w:rsidRPr="00F9609F">
        <w:rPr>
          <w:rFonts w:ascii="Times New Roman" w:eastAsia="SimSun" w:hAnsi="Times New Roman"/>
          <w:color w:val="FF0000"/>
          <w:sz w:val="22"/>
          <w:szCs w:val="22"/>
          <w:lang w:eastAsia="zh-CN"/>
        </w:rPr>
        <w:t xml:space="preserve">New version: </w:t>
      </w:r>
      <w:r w:rsidR="006A6B4F" w:rsidRPr="006A6B4F">
        <w:rPr>
          <w:rFonts w:ascii="Times New Roman" w:eastAsia="SimSun" w:hAnsi="Times New Roman"/>
          <w:sz w:val="22"/>
          <w:szCs w:val="22"/>
          <w:lang w:eastAsia="zh-CN"/>
        </w:rPr>
        <w:t>combined with No. 3</w:t>
      </w:r>
    </w:p>
    <w:p w14:paraId="1458D0B2" w14:textId="0F6C3E67" w:rsidR="00F9609F" w:rsidRPr="00F9609F" w:rsidRDefault="00F9609F" w:rsidP="00C616DA">
      <w:pPr>
        <w:pStyle w:val="ListParagraph"/>
        <w:widowControl/>
        <w:numPr>
          <w:ilvl w:val="0"/>
          <w:numId w:val="5"/>
        </w:numPr>
        <w:snapToGrid w:val="0"/>
        <w:spacing w:line="276" w:lineRule="auto"/>
        <w:jc w:val="left"/>
        <w:rPr>
          <w:rFonts w:ascii="Times New Roman" w:eastAsia="SimSun" w:hAnsi="Times New Roman"/>
          <w:b/>
          <w:bCs/>
          <w:sz w:val="22"/>
          <w:szCs w:val="22"/>
          <w:lang w:eastAsia="zh-CN"/>
        </w:rPr>
      </w:pPr>
      <w:bookmarkStart w:id="230" w:name="OLE_LINK175"/>
      <w:r w:rsidRPr="00F9609F">
        <w:rPr>
          <w:rFonts w:ascii="Times New Roman" w:eastAsia="SimSun" w:hAnsi="Times New Roman"/>
          <w:b/>
          <w:bCs/>
          <w:sz w:val="22"/>
          <w:szCs w:val="22"/>
          <w:lang w:eastAsia="zh-CN"/>
        </w:rPr>
        <w:t>Priority 5</w:t>
      </w:r>
    </w:p>
    <w:bookmarkEnd w:id="230"/>
    <w:p w14:paraId="154321BE" w14:textId="6FE28F34" w:rsidR="006A6B4F" w:rsidRPr="006A6B4F" w:rsidRDefault="00F9609F" w:rsidP="0013208D">
      <w:pPr>
        <w:widowControl/>
        <w:snapToGrid w:val="0"/>
        <w:spacing w:line="276" w:lineRule="auto"/>
        <w:ind w:leftChars="473" w:left="1985" w:hanging="992"/>
        <w:rPr>
          <w:rFonts w:ascii="Times New Roman" w:eastAsia="SimSun" w:hAnsi="Times New Roman"/>
          <w:sz w:val="22"/>
          <w:szCs w:val="22"/>
          <w:lang w:eastAsia="zh-CN"/>
        </w:rPr>
      </w:pPr>
      <w:r>
        <w:rPr>
          <w:rFonts w:ascii="Times New Roman" w:eastAsia="SimSun" w:hAnsi="Times New Roman"/>
          <w:sz w:val="22"/>
          <w:szCs w:val="22"/>
          <w:lang w:eastAsia="zh-CN"/>
        </w:rPr>
        <w:t xml:space="preserve">Old version: </w:t>
      </w:r>
      <w:r w:rsidR="006A6B4F" w:rsidRPr="006A6B4F">
        <w:rPr>
          <w:rFonts w:ascii="Times New Roman" w:eastAsia="SimSun" w:hAnsi="Times New Roman" w:hint="eastAsia"/>
          <w:sz w:val="22"/>
          <w:szCs w:val="22"/>
          <w:lang w:eastAsia="zh-CN"/>
        </w:rPr>
        <w:t>E</w:t>
      </w:r>
      <w:r w:rsidR="006A6B4F" w:rsidRPr="006A6B4F">
        <w:rPr>
          <w:rFonts w:ascii="Times New Roman" w:eastAsia="SimSun" w:hAnsi="Times New Roman"/>
          <w:sz w:val="22"/>
          <w:szCs w:val="22"/>
          <w:lang w:eastAsia="zh-CN"/>
        </w:rPr>
        <w:t>nhance capacity in assessment and dealing with the impact of climate change, urbanization and other human activities on typhoon-related flood disaster vulnerability and water resources availability</w:t>
      </w:r>
      <w:r>
        <w:rPr>
          <w:rFonts w:ascii="Times New Roman" w:eastAsia="SimSun" w:hAnsi="Times New Roman"/>
          <w:sz w:val="22"/>
          <w:szCs w:val="22"/>
          <w:lang w:eastAsia="zh-CN"/>
        </w:rPr>
        <w:t>(</w:t>
      </w:r>
      <w:r w:rsidRPr="00F9609F">
        <w:rPr>
          <w:rFonts w:ascii="Times New Roman" w:eastAsia="SimSun" w:hAnsi="Times New Roman"/>
          <w:sz w:val="22"/>
          <w:szCs w:val="22"/>
          <w:lang w:eastAsia="zh-CN"/>
        </w:rPr>
        <w:t>variability</w:t>
      </w:r>
      <w:r>
        <w:rPr>
          <w:rFonts w:ascii="Times New Roman" w:eastAsia="SimSun" w:hAnsi="Times New Roman"/>
          <w:sz w:val="22"/>
          <w:szCs w:val="22"/>
          <w:lang w:eastAsia="zh-CN"/>
        </w:rPr>
        <w:t>?)</w:t>
      </w:r>
    </w:p>
    <w:p w14:paraId="77EDCB4E" w14:textId="73538E68" w:rsidR="006A6B4F" w:rsidRPr="006A6B4F" w:rsidRDefault="00F9609F" w:rsidP="0013208D">
      <w:pPr>
        <w:widowControl/>
        <w:snapToGrid w:val="0"/>
        <w:spacing w:line="276" w:lineRule="auto"/>
        <w:ind w:leftChars="473" w:left="1985" w:hanging="992"/>
        <w:rPr>
          <w:rFonts w:ascii="Times New Roman" w:eastAsia="SimSun" w:hAnsi="Times New Roman"/>
          <w:sz w:val="22"/>
          <w:szCs w:val="22"/>
          <w:lang w:eastAsia="zh-CN"/>
        </w:rPr>
      </w:pPr>
      <w:r w:rsidRPr="00F9609F">
        <w:rPr>
          <w:rFonts w:ascii="Times New Roman" w:eastAsia="SimSun" w:hAnsi="Times New Roman"/>
          <w:color w:val="FF0000"/>
          <w:sz w:val="22"/>
          <w:szCs w:val="22"/>
          <w:lang w:eastAsia="zh-CN"/>
        </w:rPr>
        <w:lastRenderedPageBreak/>
        <w:t>New version:</w:t>
      </w:r>
      <w:r w:rsidR="006A6B4F" w:rsidRPr="00F9609F">
        <w:rPr>
          <w:rFonts w:ascii="Times New Roman" w:eastAsia="SimSun" w:hAnsi="Times New Roman"/>
          <w:color w:val="FF0000"/>
          <w:sz w:val="22"/>
          <w:szCs w:val="22"/>
          <w:lang w:eastAsia="zh-CN"/>
        </w:rPr>
        <w:t xml:space="preserve"> </w:t>
      </w:r>
      <w:r w:rsidR="006A6B4F" w:rsidRPr="006A6B4F">
        <w:rPr>
          <w:rFonts w:ascii="Times New Roman" w:eastAsia="SimSun" w:hAnsi="Times New Roman"/>
          <w:sz w:val="22"/>
          <w:szCs w:val="22"/>
          <w:lang w:eastAsia="zh-CN"/>
        </w:rPr>
        <w:t>Develop capacity in foresight the impact of climate change and social change such as urbanization and other human activities on typhoon-related flood disaster risk and water resources availability</w:t>
      </w:r>
      <w:r>
        <w:rPr>
          <w:rFonts w:ascii="Times New Roman" w:eastAsia="SimSun" w:hAnsi="Times New Roman"/>
          <w:sz w:val="22"/>
          <w:szCs w:val="22"/>
          <w:lang w:eastAsia="zh-CN"/>
        </w:rPr>
        <w:t>(</w:t>
      </w:r>
      <w:r w:rsidRPr="00F9609F">
        <w:rPr>
          <w:rFonts w:ascii="Times New Roman" w:eastAsia="SimSun" w:hAnsi="Times New Roman"/>
          <w:sz w:val="22"/>
          <w:szCs w:val="22"/>
          <w:lang w:eastAsia="zh-CN"/>
        </w:rPr>
        <w:t>variability</w:t>
      </w:r>
      <w:r>
        <w:rPr>
          <w:rFonts w:ascii="Times New Roman" w:eastAsia="SimSun" w:hAnsi="Times New Roman"/>
          <w:sz w:val="22"/>
          <w:szCs w:val="22"/>
          <w:lang w:eastAsia="zh-CN"/>
        </w:rPr>
        <w:t xml:space="preserve">?). (related to </w:t>
      </w:r>
      <w:r w:rsidR="006A6B4F" w:rsidRPr="006A6B4F">
        <w:rPr>
          <w:rFonts w:ascii="Times New Roman" w:eastAsia="SimSun" w:hAnsi="Times New Roman" w:hint="eastAsia"/>
          <w:sz w:val="22"/>
          <w:szCs w:val="22"/>
          <w:lang w:eastAsia="zh-CN"/>
        </w:rPr>
        <w:t>K</w:t>
      </w:r>
      <w:r w:rsidR="006A6B4F" w:rsidRPr="006A6B4F">
        <w:rPr>
          <w:rFonts w:ascii="Times New Roman" w:eastAsia="SimSun" w:hAnsi="Times New Roman"/>
          <w:sz w:val="22"/>
          <w:szCs w:val="22"/>
          <w:lang w:eastAsia="zh-CN"/>
        </w:rPr>
        <w:t>RA: 3, 4, 5, 6</w:t>
      </w:r>
      <w:r>
        <w:rPr>
          <w:rFonts w:ascii="Times New Roman" w:eastAsia="SimSun" w:hAnsi="Times New Roman"/>
          <w:sz w:val="22"/>
          <w:szCs w:val="22"/>
          <w:lang w:eastAsia="zh-CN"/>
        </w:rPr>
        <w:t>)</w:t>
      </w:r>
    </w:p>
    <w:p w14:paraId="5FC88F8F" w14:textId="052E3DCF" w:rsidR="00F9609F" w:rsidRPr="00F9609F" w:rsidRDefault="00F9609F" w:rsidP="00C616DA">
      <w:pPr>
        <w:pStyle w:val="ListParagraph"/>
        <w:widowControl/>
        <w:numPr>
          <w:ilvl w:val="0"/>
          <w:numId w:val="5"/>
        </w:numPr>
        <w:snapToGrid w:val="0"/>
        <w:spacing w:line="276" w:lineRule="auto"/>
        <w:jc w:val="left"/>
        <w:rPr>
          <w:rFonts w:ascii="Times New Roman" w:eastAsia="SimSun" w:hAnsi="Times New Roman"/>
          <w:b/>
          <w:bCs/>
          <w:sz w:val="22"/>
          <w:szCs w:val="22"/>
          <w:lang w:eastAsia="zh-CN"/>
        </w:rPr>
      </w:pPr>
      <w:r w:rsidRPr="00F9609F">
        <w:rPr>
          <w:rFonts w:ascii="Times New Roman" w:eastAsia="SimSun" w:hAnsi="Times New Roman"/>
          <w:b/>
          <w:bCs/>
          <w:sz w:val="22"/>
          <w:szCs w:val="22"/>
          <w:lang w:eastAsia="zh-CN"/>
        </w:rPr>
        <w:t>Priority 6</w:t>
      </w:r>
    </w:p>
    <w:p w14:paraId="44E5D1F1" w14:textId="184CB780" w:rsidR="006A6B4F" w:rsidRPr="00F9609F" w:rsidRDefault="00F9609F" w:rsidP="0013208D">
      <w:pPr>
        <w:widowControl/>
        <w:snapToGrid w:val="0"/>
        <w:spacing w:line="276" w:lineRule="auto"/>
        <w:ind w:leftChars="473" w:left="1985" w:hanging="992"/>
        <w:rPr>
          <w:rFonts w:ascii="Times New Roman" w:eastAsia="SimSun" w:hAnsi="Times New Roman"/>
          <w:sz w:val="22"/>
          <w:szCs w:val="22"/>
          <w:lang w:eastAsia="zh-CN"/>
        </w:rPr>
      </w:pPr>
      <w:r w:rsidRPr="00F9609F">
        <w:rPr>
          <w:rFonts w:ascii="Times New Roman" w:eastAsia="SimSun" w:hAnsi="Times New Roman"/>
          <w:sz w:val="22"/>
          <w:szCs w:val="22"/>
          <w:lang w:eastAsia="zh-CN"/>
        </w:rPr>
        <w:t xml:space="preserve">Old version: </w:t>
      </w:r>
      <w:r w:rsidR="006A6B4F" w:rsidRPr="00F9609F">
        <w:rPr>
          <w:rFonts w:ascii="Times New Roman" w:eastAsia="SimSun" w:hAnsi="Times New Roman" w:hint="eastAsia"/>
          <w:sz w:val="22"/>
          <w:szCs w:val="22"/>
          <w:lang w:eastAsia="zh-CN"/>
        </w:rPr>
        <w:t>E</w:t>
      </w:r>
      <w:r w:rsidR="006A6B4F" w:rsidRPr="00F9609F">
        <w:rPr>
          <w:rFonts w:ascii="Times New Roman" w:eastAsia="SimSun" w:hAnsi="Times New Roman"/>
          <w:sz w:val="22"/>
          <w:szCs w:val="22"/>
          <w:lang w:eastAsia="zh-CN"/>
        </w:rPr>
        <w:t>nhance capacity in advanced technology (including satellite data, GIS, RS, QPE/QPF, ensemble, parallel computing) utilization in typhoon-related flood forecasting and early warning, and hydrological modeling.</w:t>
      </w:r>
    </w:p>
    <w:p w14:paraId="74F9EEBA" w14:textId="52929712" w:rsidR="006A6B4F" w:rsidRPr="00F9609F" w:rsidRDefault="00F9609F" w:rsidP="0013208D">
      <w:pPr>
        <w:widowControl/>
        <w:snapToGrid w:val="0"/>
        <w:spacing w:line="276" w:lineRule="auto"/>
        <w:ind w:leftChars="473" w:left="1985" w:hanging="992"/>
        <w:rPr>
          <w:rFonts w:ascii="Times New Roman" w:eastAsia="SimSun" w:hAnsi="Times New Roman"/>
          <w:sz w:val="22"/>
          <w:szCs w:val="22"/>
          <w:lang w:eastAsia="zh-CN"/>
        </w:rPr>
      </w:pPr>
      <w:r w:rsidRPr="00F9609F">
        <w:rPr>
          <w:rFonts w:ascii="Times New Roman" w:eastAsia="SimSun" w:hAnsi="Times New Roman"/>
          <w:color w:val="FF0000"/>
          <w:sz w:val="22"/>
          <w:szCs w:val="22"/>
          <w:lang w:eastAsia="zh-CN"/>
        </w:rPr>
        <w:t xml:space="preserve">New Version: </w:t>
      </w:r>
      <w:r w:rsidR="006A6B4F" w:rsidRPr="00F9609F">
        <w:rPr>
          <w:rFonts w:ascii="Times New Roman" w:eastAsia="SimSun" w:hAnsi="Times New Roman"/>
          <w:sz w:val="22"/>
          <w:szCs w:val="22"/>
          <w:lang w:eastAsia="zh-CN"/>
        </w:rPr>
        <w:t>Increase capacity in utilization of advanced science and technology for typhoon-related flood forecasting, early warning, and management.</w:t>
      </w:r>
      <w:r>
        <w:rPr>
          <w:rFonts w:ascii="Times New Roman" w:eastAsia="SimSun" w:hAnsi="Times New Roman"/>
          <w:sz w:val="22"/>
          <w:szCs w:val="22"/>
          <w:lang w:eastAsia="zh-CN"/>
        </w:rPr>
        <w:t xml:space="preserve"> (related to </w:t>
      </w:r>
      <w:r w:rsidR="006A6B4F" w:rsidRPr="00F9609F">
        <w:rPr>
          <w:rFonts w:ascii="Times New Roman" w:eastAsia="SimSun" w:hAnsi="Times New Roman" w:hint="eastAsia"/>
          <w:sz w:val="22"/>
          <w:szCs w:val="22"/>
          <w:lang w:eastAsia="zh-CN"/>
        </w:rPr>
        <w:t>K</w:t>
      </w:r>
      <w:r w:rsidR="006A6B4F" w:rsidRPr="00F9609F">
        <w:rPr>
          <w:rFonts w:ascii="Times New Roman" w:eastAsia="SimSun" w:hAnsi="Times New Roman"/>
          <w:sz w:val="22"/>
          <w:szCs w:val="22"/>
          <w:lang w:eastAsia="zh-CN"/>
        </w:rPr>
        <w:t>RA: 5, 6</w:t>
      </w:r>
      <w:r w:rsidR="006A6B4F" w:rsidRPr="00F9609F">
        <w:rPr>
          <w:rFonts w:ascii="Times New Roman" w:eastAsia="SimSun" w:hAnsi="Times New Roman"/>
          <w:noProof/>
          <w:sz w:val="22"/>
          <w:szCs w:val="22"/>
          <w:lang w:eastAsia="zh-CN"/>
        </w:rPr>
        <mc:AlternateContent>
          <mc:Choice Requires="wpi">
            <w:drawing>
              <wp:anchor distT="1920" distB="2160" distL="116220" distR="116460" simplePos="0" relativeHeight="251659264" behindDoc="0" locked="0" layoutInCell="1" allowOverlap="1" wp14:anchorId="33485519" wp14:editId="78F57FEA">
                <wp:simplePos x="0" y="0"/>
                <wp:positionH relativeFrom="column">
                  <wp:posOffset>5168915</wp:posOffset>
                </wp:positionH>
                <wp:positionV relativeFrom="paragraph">
                  <wp:posOffset>1428765</wp:posOffset>
                </wp:positionV>
                <wp:extent cx="0" cy="0"/>
                <wp:effectExtent l="38100" t="38100" r="19050" b="19050"/>
                <wp:wrapNone/>
                <wp:docPr id="5"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66F9B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left:0;text-align:left;margin-left:407pt;margin-top:112.5pt;width:0;height:0;z-index:251659264;visibility:visible;mso-wrap-style:square;mso-width-percent:0;mso-height-percent:0;mso-wrap-distance-left:3.22833mm;mso-wrap-distance-top:.05333mm;mso-wrap-distance-right:3.235mm;mso-wrap-distance-bottom:.0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">
                <v:imagedata r:id="rId11" o:title=""/>
              </v:shape>
            </w:pict>
          </mc:Fallback>
        </mc:AlternateContent>
      </w:r>
      <w:bookmarkEnd w:id="224"/>
      <w:r>
        <w:rPr>
          <w:rFonts w:ascii="Times New Roman" w:eastAsia="SimSun" w:hAnsi="Times New Roman"/>
          <w:sz w:val="22"/>
          <w:szCs w:val="22"/>
          <w:lang w:eastAsia="zh-CN"/>
        </w:rPr>
        <w:t>)</w:t>
      </w:r>
    </w:p>
    <w:p w14:paraId="6E1E40FE" w14:textId="2B8590AF" w:rsidR="00825B0F" w:rsidRPr="00234CED" w:rsidRDefault="001C09C2" w:rsidP="00C616DA">
      <w:pPr>
        <w:pStyle w:val="Heading1"/>
        <w:numPr>
          <w:ilvl w:val="0"/>
          <w:numId w:val="3"/>
        </w:numPr>
        <w:suppressAutoHyphens/>
        <w:autoSpaceDE w:val="0"/>
        <w:autoSpaceDN w:val="0"/>
        <w:adjustRightInd w:val="0"/>
        <w:snapToGrid w:val="0"/>
        <w:spacing w:beforeLines="100" w:before="240" w:afterLines="100" w:after="240" w:line="276" w:lineRule="auto"/>
        <w:ind w:left="426" w:right="34" w:hanging="426"/>
        <w:rPr>
          <w:rFonts w:ascii="Cambria" w:hAnsi="Cambria"/>
          <w:bCs w:val="0"/>
          <w:color w:val="000000"/>
          <w:kern w:val="0"/>
          <w:sz w:val="22"/>
          <w:szCs w:val="22"/>
        </w:rPr>
      </w:pPr>
      <w:bookmarkStart w:id="231" w:name="OLE_LINK324"/>
      <w:bookmarkEnd w:id="182"/>
      <w:bookmarkEnd w:id="183"/>
      <w:bookmarkEnd w:id="216"/>
      <w:bookmarkEnd w:id="221"/>
      <w:r w:rsidRPr="00234CED">
        <w:rPr>
          <w:rFonts w:ascii="Cambria" w:hAnsi="Cambria"/>
          <w:bCs w:val="0"/>
          <w:color w:val="000000"/>
          <w:kern w:val="0"/>
          <w:sz w:val="22"/>
          <w:szCs w:val="22"/>
        </w:rPr>
        <w:t>Conclusion</w:t>
      </w:r>
      <w:r w:rsidR="005D3969" w:rsidRPr="00234CED">
        <w:rPr>
          <w:rFonts w:ascii="Cambria" w:hAnsi="Cambria"/>
          <w:bCs w:val="0"/>
          <w:color w:val="000000"/>
          <w:kern w:val="0"/>
          <w:sz w:val="22"/>
          <w:szCs w:val="22"/>
        </w:rPr>
        <w:t>s</w:t>
      </w:r>
    </w:p>
    <w:bookmarkEnd w:id="231"/>
    <w:p w14:paraId="19B03607" w14:textId="4FC397A2" w:rsidR="00825B0F" w:rsidRPr="00234CED" w:rsidRDefault="00825B0F"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234CED">
        <w:rPr>
          <w:rFonts w:eastAsia="SimSun"/>
          <w:sz w:val="22"/>
          <w:szCs w:val="22"/>
          <w:lang w:val="en-US" w:eastAsia="zh-CN"/>
        </w:rPr>
        <w:t xml:space="preserve">On the basis of the </w:t>
      </w:r>
      <w:r w:rsidR="00E570F9" w:rsidRPr="00234CED">
        <w:rPr>
          <w:rFonts w:eastAsia="SimSun" w:hint="eastAsia"/>
          <w:sz w:val="22"/>
          <w:szCs w:val="22"/>
          <w:lang w:val="en-US" w:eastAsia="zh-CN"/>
        </w:rPr>
        <w:t xml:space="preserve">discussion and </w:t>
      </w:r>
      <w:r w:rsidRPr="00234CED">
        <w:rPr>
          <w:rFonts w:eastAsia="SimSun"/>
          <w:sz w:val="22"/>
          <w:szCs w:val="22"/>
          <w:lang w:val="en-US" w:eastAsia="zh-CN"/>
        </w:rPr>
        <w:t xml:space="preserve">outcomes </w:t>
      </w:r>
      <w:r w:rsidR="00922BB7" w:rsidRPr="00234CED">
        <w:rPr>
          <w:rFonts w:eastAsia="SimSun"/>
          <w:sz w:val="22"/>
          <w:szCs w:val="22"/>
          <w:lang w:val="en-US" w:eastAsia="zh-CN"/>
        </w:rPr>
        <w:t xml:space="preserve">at </w:t>
      </w:r>
      <w:r w:rsidR="00234CED">
        <w:rPr>
          <w:rFonts w:eastAsia="SimSun"/>
          <w:sz w:val="22"/>
          <w:szCs w:val="22"/>
          <w:lang w:val="en-US" w:eastAsia="zh-CN"/>
        </w:rPr>
        <w:t>10</w:t>
      </w:r>
      <w:r w:rsidR="00234CED" w:rsidRPr="00234CED">
        <w:rPr>
          <w:rFonts w:eastAsia="SimSun"/>
          <w:sz w:val="22"/>
          <w:szCs w:val="22"/>
          <w:vertAlign w:val="superscript"/>
          <w:lang w:val="en-US" w:eastAsia="zh-CN"/>
        </w:rPr>
        <w:t>th</w:t>
      </w:r>
      <w:r w:rsidR="00234CED">
        <w:rPr>
          <w:rFonts w:eastAsia="SimSun"/>
          <w:sz w:val="22"/>
          <w:szCs w:val="22"/>
          <w:lang w:val="en-US" w:eastAsia="zh-CN"/>
        </w:rPr>
        <w:t xml:space="preserve"> </w:t>
      </w:r>
      <w:r w:rsidRPr="00234CED">
        <w:rPr>
          <w:rFonts w:eastAsia="SimSun"/>
          <w:sz w:val="22"/>
          <w:szCs w:val="22"/>
          <w:lang w:val="en-US" w:eastAsia="zh-CN"/>
        </w:rPr>
        <w:t>WGH working meeting</w:t>
      </w:r>
      <w:r w:rsidR="00234CED">
        <w:rPr>
          <w:rFonts w:eastAsia="SimSun"/>
          <w:sz w:val="22"/>
          <w:szCs w:val="22"/>
          <w:lang w:val="en-US" w:eastAsia="zh-CN"/>
        </w:rPr>
        <w:t xml:space="preserve">, </w:t>
      </w:r>
      <w:r w:rsidR="00B16318" w:rsidRPr="00234CED">
        <w:rPr>
          <w:rFonts w:eastAsia="SimSun" w:hint="eastAsia"/>
          <w:sz w:val="22"/>
          <w:szCs w:val="22"/>
          <w:lang w:val="en-US" w:eastAsia="zh-CN"/>
        </w:rPr>
        <w:t xml:space="preserve">participants recognized </w:t>
      </w:r>
      <w:r w:rsidRPr="00234CED">
        <w:rPr>
          <w:rFonts w:eastAsia="SimSun"/>
          <w:sz w:val="22"/>
          <w:szCs w:val="22"/>
          <w:lang w:val="en-US" w:eastAsia="zh-CN"/>
        </w:rPr>
        <w:t>the</w:t>
      </w:r>
      <w:r w:rsidR="00B16318" w:rsidRPr="00234CED">
        <w:rPr>
          <w:rFonts w:eastAsia="SimSun" w:hint="eastAsia"/>
          <w:sz w:val="22"/>
          <w:szCs w:val="22"/>
          <w:lang w:val="en-US" w:eastAsia="zh-CN"/>
        </w:rPr>
        <w:t xml:space="preserve"> importance in following aspects for further direction of WGH:</w:t>
      </w:r>
    </w:p>
    <w:p w14:paraId="6E14B276" w14:textId="0C461196" w:rsidR="00B80B6C" w:rsidRPr="00EF21CF" w:rsidRDefault="00B80B6C"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232" w:name="OLE_LINK132"/>
      <w:bookmarkStart w:id="233" w:name="OLE_LINK136"/>
      <w:r w:rsidRPr="00EF21CF">
        <w:rPr>
          <w:rFonts w:ascii="Times New Roman" w:eastAsia="SimSun" w:hAnsi="Times New Roman" w:hint="eastAsia"/>
          <w:sz w:val="22"/>
          <w:szCs w:val="22"/>
          <w:lang w:eastAsia="zh-CN"/>
        </w:rPr>
        <w:t xml:space="preserve">It is a consensus on that, the </w:t>
      </w:r>
      <w:r w:rsidR="00EF21CF" w:rsidRPr="00EF21CF">
        <w:rPr>
          <w:rFonts w:ascii="Times New Roman" w:eastAsia="SimSun" w:hAnsi="Times New Roman"/>
          <w:sz w:val="22"/>
          <w:szCs w:val="22"/>
          <w:lang w:eastAsia="zh-CN"/>
        </w:rPr>
        <w:t>impact of</w:t>
      </w:r>
      <w:r w:rsidRPr="00EF21CF">
        <w:rPr>
          <w:rFonts w:ascii="Times New Roman" w:eastAsia="SimSun" w:hAnsi="Times New Roman" w:hint="eastAsia"/>
          <w:sz w:val="22"/>
          <w:szCs w:val="22"/>
          <w:lang w:eastAsia="zh-CN"/>
        </w:rPr>
        <w:t xml:space="preserve"> COVID-19 </w:t>
      </w:r>
      <w:r w:rsidR="00EF21CF" w:rsidRPr="00EF21CF">
        <w:rPr>
          <w:rFonts w:ascii="Times New Roman" w:eastAsia="SimSun" w:hAnsi="Times New Roman"/>
          <w:sz w:val="22"/>
          <w:szCs w:val="22"/>
          <w:lang w:eastAsia="zh-CN"/>
        </w:rPr>
        <w:t>may become a normal situation in a certain period. TC</w:t>
      </w:r>
      <w:r w:rsidR="00EF21CF" w:rsidRPr="00EF21CF">
        <w:rPr>
          <w:rFonts w:ascii="Times New Roman" w:eastAsia="SimSun" w:hAnsi="Times New Roman" w:hint="eastAsia"/>
          <w:sz w:val="22"/>
          <w:szCs w:val="22"/>
          <w:lang w:eastAsia="zh-CN"/>
        </w:rPr>
        <w:t xml:space="preserve"> </w:t>
      </w:r>
      <w:r w:rsidRPr="00EF21CF">
        <w:rPr>
          <w:rFonts w:ascii="Times New Roman" w:eastAsia="SimSun" w:hAnsi="Times New Roman" w:hint="eastAsia"/>
          <w:sz w:val="22"/>
          <w:szCs w:val="22"/>
          <w:lang w:eastAsia="zh-CN"/>
        </w:rPr>
        <w:t xml:space="preserve">Members </w:t>
      </w:r>
      <w:r w:rsidR="00EF21CF" w:rsidRPr="00EF21CF">
        <w:rPr>
          <w:rFonts w:ascii="Times New Roman" w:eastAsia="SimSun" w:hAnsi="Times New Roman"/>
          <w:sz w:val="22"/>
          <w:szCs w:val="22"/>
          <w:lang w:eastAsia="zh-CN"/>
        </w:rPr>
        <w:t>may need to consider how to coexist</w:t>
      </w:r>
      <w:r w:rsidR="00EF21CF" w:rsidRPr="00EF21CF">
        <w:rPr>
          <w:rFonts w:ascii="Times New Roman" w:eastAsia="SimSun" w:hAnsi="Times New Roman" w:hint="eastAsia"/>
          <w:sz w:val="22"/>
          <w:szCs w:val="22"/>
          <w:lang w:eastAsia="zh-CN"/>
        </w:rPr>
        <w:t xml:space="preserve"> </w:t>
      </w:r>
      <w:r w:rsidR="00EF21CF" w:rsidRPr="00EF21CF">
        <w:rPr>
          <w:rFonts w:ascii="Times New Roman" w:eastAsia="SimSun" w:hAnsi="Times New Roman"/>
          <w:sz w:val="22"/>
          <w:szCs w:val="22"/>
          <w:lang w:eastAsia="zh-CN"/>
        </w:rPr>
        <w:t>with COVID-19.</w:t>
      </w:r>
      <w:r w:rsidRPr="00EF21CF">
        <w:rPr>
          <w:rFonts w:ascii="Times New Roman" w:eastAsia="SimSun" w:hAnsi="Times New Roman" w:hint="eastAsia"/>
          <w:sz w:val="22"/>
          <w:szCs w:val="22"/>
          <w:lang w:eastAsia="zh-CN"/>
        </w:rPr>
        <w:t xml:space="preserve"> In this connection, it is needed to </w:t>
      </w:r>
      <w:r w:rsidR="00EF21CF" w:rsidRPr="00EF21CF">
        <w:rPr>
          <w:rFonts w:ascii="Times New Roman" w:eastAsia="SimSun" w:hAnsi="Times New Roman"/>
          <w:sz w:val="22"/>
          <w:szCs w:val="22"/>
          <w:lang w:eastAsia="zh-CN"/>
        </w:rPr>
        <w:t>analyze</w:t>
      </w:r>
      <w:r w:rsidRPr="00EF21CF">
        <w:rPr>
          <w:rFonts w:ascii="Times New Roman" w:eastAsia="SimSun" w:hAnsi="Times New Roman" w:hint="eastAsia"/>
          <w:sz w:val="22"/>
          <w:szCs w:val="22"/>
          <w:lang w:eastAsia="zh-CN"/>
        </w:rPr>
        <w:t xml:space="preserve"> the new </w:t>
      </w:r>
      <w:r w:rsidRPr="00EF21CF">
        <w:rPr>
          <w:rFonts w:ascii="Times New Roman" w:eastAsia="SimSun" w:hAnsi="Times New Roman"/>
          <w:sz w:val="22"/>
          <w:szCs w:val="22"/>
          <w:lang w:eastAsia="zh-CN"/>
        </w:rPr>
        <w:t xml:space="preserve">countermeasures </w:t>
      </w:r>
      <w:r w:rsidRPr="00EF21CF">
        <w:rPr>
          <w:rFonts w:ascii="Times New Roman" w:eastAsia="SimSun" w:hAnsi="Times New Roman" w:hint="eastAsia"/>
          <w:sz w:val="22"/>
          <w:szCs w:val="22"/>
          <w:lang w:eastAsia="zh-CN"/>
        </w:rPr>
        <w:t xml:space="preserve">under public emergencies on typhoon-related disaster risk reduction in TC Members in this typhoon season, including monitoring, data collection, forecasting and warning, information sharing and emergency response; </w:t>
      </w:r>
      <w:r w:rsidRPr="00EF21CF">
        <w:rPr>
          <w:rFonts w:ascii="Times New Roman" w:eastAsia="SimSun" w:hAnsi="Times New Roman"/>
          <w:sz w:val="22"/>
          <w:szCs w:val="22"/>
          <w:lang w:eastAsia="zh-CN"/>
        </w:rPr>
        <w:t>summarize</w:t>
      </w:r>
      <w:r w:rsidRPr="00EF21CF">
        <w:rPr>
          <w:rFonts w:ascii="Times New Roman" w:eastAsia="SimSun" w:hAnsi="Times New Roman" w:hint="eastAsia"/>
          <w:sz w:val="22"/>
          <w:szCs w:val="22"/>
          <w:lang w:eastAsia="zh-CN"/>
        </w:rPr>
        <w:t xml:space="preserve"> the experience and </w:t>
      </w:r>
      <w:r w:rsidRPr="00EF21CF">
        <w:rPr>
          <w:rFonts w:ascii="Times New Roman" w:eastAsia="SimSun" w:hAnsi="Times New Roman"/>
          <w:sz w:val="22"/>
          <w:szCs w:val="22"/>
          <w:lang w:eastAsia="zh-CN"/>
        </w:rPr>
        <w:t>coping strategy</w:t>
      </w:r>
      <w:r w:rsidRPr="00EF21CF">
        <w:rPr>
          <w:rFonts w:ascii="Times New Roman" w:eastAsia="SimSun" w:hAnsi="Times New Roman" w:hint="eastAsia"/>
          <w:sz w:val="22"/>
          <w:szCs w:val="22"/>
          <w:lang w:eastAsia="zh-CN"/>
        </w:rPr>
        <w:t xml:space="preserve"> on typhoon-related disaster risk reduction in the region of TC and other regions in the world; and </w:t>
      </w:r>
      <w:r w:rsidRPr="00EF21CF">
        <w:rPr>
          <w:rFonts w:ascii="Times New Roman" w:eastAsia="SimSun" w:hAnsi="Times New Roman"/>
          <w:sz w:val="22"/>
          <w:szCs w:val="22"/>
          <w:lang w:eastAsia="zh-CN"/>
        </w:rPr>
        <w:t xml:space="preserve">provide reference </w:t>
      </w:r>
      <w:r w:rsidRPr="00EF21CF">
        <w:rPr>
          <w:rFonts w:ascii="Times New Roman" w:eastAsia="SimSun" w:hAnsi="Times New Roman" w:hint="eastAsia"/>
          <w:sz w:val="22"/>
          <w:szCs w:val="22"/>
          <w:lang w:eastAsia="zh-CN"/>
        </w:rPr>
        <w:t xml:space="preserve">and guidance </w:t>
      </w:r>
      <w:r w:rsidRPr="00EF21CF">
        <w:rPr>
          <w:rFonts w:ascii="Times New Roman" w:eastAsia="SimSun" w:hAnsi="Times New Roman"/>
          <w:sz w:val="22"/>
          <w:szCs w:val="22"/>
          <w:lang w:eastAsia="zh-CN"/>
        </w:rPr>
        <w:t xml:space="preserve">for </w:t>
      </w:r>
      <w:r w:rsidRPr="00EF21CF">
        <w:rPr>
          <w:rFonts w:ascii="Times New Roman" w:eastAsia="SimSun" w:hAnsi="Times New Roman" w:hint="eastAsia"/>
          <w:sz w:val="22"/>
          <w:szCs w:val="22"/>
          <w:lang w:eastAsia="zh-CN"/>
        </w:rPr>
        <w:t xml:space="preserve">TC Members on typhoon-related disaster risk reduction under </w:t>
      </w:r>
      <w:r w:rsidRPr="00EF21CF">
        <w:rPr>
          <w:rFonts w:ascii="Times New Roman" w:eastAsia="SimSun" w:hAnsi="Times New Roman"/>
          <w:sz w:val="22"/>
          <w:szCs w:val="22"/>
          <w:lang w:eastAsia="zh-CN"/>
        </w:rPr>
        <w:t xml:space="preserve">public emergencies </w:t>
      </w:r>
      <w:r w:rsidRPr="00EF21CF">
        <w:rPr>
          <w:rFonts w:ascii="Times New Roman" w:eastAsia="SimSun" w:hAnsi="Times New Roman" w:hint="eastAsia"/>
          <w:sz w:val="22"/>
          <w:szCs w:val="22"/>
          <w:lang w:eastAsia="zh-CN"/>
        </w:rPr>
        <w:t xml:space="preserve">in </w:t>
      </w:r>
      <w:r w:rsidRPr="00EF21CF">
        <w:rPr>
          <w:rFonts w:ascii="Times New Roman" w:eastAsia="SimSun" w:hAnsi="Times New Roman"/>
          <w:sz w:val="22"/>
          <w:szCs w:val="22"/>
          <w:lang w:eastAsia="zh-CN"/>
        </w:rPr>
        <w:t>future</w:t>
      </w:r>
      <w:r w:rsidRPr="00EF21CF">
        <w:rPr>
          <w:rFonts w:ascii="Times New Roman" w:eastAsia="SimSun" w:hAnsi="Times New Roman" w:hint="eastAsia"/>
          <w:sz w:val="22"/>
          <w:szCs w:val="22"/>
          <w:lang w:eastAsia="zh-CN"/>
        </w:rPr>
        <w:t>.</w:t>
      </w:r>
      <w:r w:rsidR="00EF21CF">
        <w:rPr>
          <w:rFonts w:ascii="Times New Roman" w:eastAsia="SimSun" w:hAnsi="Times New Roman"/>
          <w:sz w:val="22"/>
          <w:szCs w:val="22"/>
          <w:lang w:eastAsia="zh-CN"/>
        </w:rPr>
        <w:t xml:space="preserve"> Members also may need to consider how to push the Working-Group’s annual operation plan (AOP) forward under the situation of COVID-19. It is recognized that </w:t>
      </w:r>
      <w:r w:rsidR="00EF21CF" w:rsidRPr="00BC5CD3">
        <w:rPr>
          <w:rFonts w:ascii="Times New Roman" w:eastAsia="SimSun" w:hAnsi="Times New Roman"/>
          <w:color w:val="FF0000"/>
          <w:sz w:val="22"/>
          <w:szCs w:val="22"/>
          <w:lang w:eastAsia="zh-CN"/>
        </w:rPr>
        <w:t xml:space="preserve">it should be an effective measure to establish a regular mechanism for on-line activities </w:t>
      </w:r>
      <w:r w:rsidR="00E40E71" w:rsidRPr="00BC5CD3">
        <w:rPr>
          <w:rFonts w:ascii="Times New Roman" w:eastAsia="SimSun" w:hAnsi="Times New Roman"/>
          <w:color w:val="FF0000"/>
          <w:sz w:val="22"/>
          <w:szCs w:val="22"/>
          <w:lang w:eastAsia="zh-CN"/>
        </w:rPr>
        <w:t xml:space="preserve">instead of face-to-face interaction </w:t>
      </w:r>
      <w:r w:rsidR="00EF21CF" w:rsidRPr="00BC5CD3">
        <w:rPr>
          <w:rFonts w:ascii="Times New Roman" w:eastAsia="SimSun" w:hAnsi="Times New Roman"/>
          <w:color w:val="FF0000"/>
          <w:sz w:val="22"/>
          <w:szCs w:val="22"/>
          <w:lang w:eastAsia="zh-CN"/>
        </w:rPr>
        <w:t>including training course, workshop</w:t>
      </w:r>
      <w:r w:rsidR="00E40E71">
        <w:rPr>
          <w:rFonts w:ascii="Times New Roman" w:eastAsia="SimSun" w:hAnsi="Times New Roman"/>
          <w:sz w:val="22"/>
          <w:szCs w:val="22"/>
          <w:lang w:eastAsia="zh-CN"/>
        </w:rPr>
        <w:t>, and etc.</w:t>
      </w:r>
    </w:p>
    <w:p w14:paraId="5729877B" w14:textId="54C101B0" w:rsidR="00E40E71" w:rsidRDefault="00B22F8B"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234" w:name="OLE_LINK53"/>
      <w:bookmarkStart w:id="235" w:name="OLE_LINK54"/>
      <w:bookmarkStart w:id="236" w:name="OLE_LINK55"/>
      <w:r w:rsidRPr="00E40E71">
        <w:rPr>
          <w:rFonts w:ascii="Times New Roman" w:eastAsia="SimSun" w:hAnsi="Times New Roman" w:hint="eastAsia"/>
          <w:sz w:val="22"/>
          <w:szCs w:val="22"/>
          <w:lang w:eastAsia="zh-CN"/>
        </w:rPr>
        <w:t>It is a consensus on that</w:t>
      </w:r>
      <w:bookmarkEnd w:id="234"/>
      <w:bookmarkEnd w:id="235"/>
      <w:bookmarkEnd w:id="236"/>
      <w:r w:rsidRPr="00E40E71">
        <w:rPr>
          <w:rFonts w:ascii="Times New Roman" w:eastAsia="SimSun" w:hAnsi="Times New Roman" w:hint="eastAsia"/>
          <w:sz w:val="22"/>
          <w:szCs w:val="22"/>
          <w:lang w:eastAsia="zh-CN"/>
        </w:rPr>
        <w:t>, t</w:t>
      </w:r>
      <w:r w:rsidR="00E30A26" w:rsidRPr="00E40E71">
        <w:rPr>
          <w:rFonts w:ascii="Times New Roman" w:eastAsia="SimSun" w:hAnsi="Times New Roman"/>
          <w:sz w:val="22"/>
          <w:szCs w:val="22"/>
          <w:lang w:eastAsia="zh-CN"/>
        </w:rPr>
        <w:t xml:space="preserve">he working meeting of WGH is very important to review </w:t>
      </w:r>
      <w:r w:rsidRPr="00E40E71">
        <w:rPr>
          <w:rFonts w:ascii="Times New Roman" w:eastAsia="SimSun" w:hAnsi="Times New Roman" w:hint="eastAsia"/>
          <w:sz w:val="22"/>
          <w:szCs w:val="22"/>
          <w:lang w:eastAsia="zh-CN"/>
        </w:rPr>
        <w:t xml:space="preserve">and push forward </w:t>
      </w:r>
      <w:r w:rsidRPr="00E40E71">
        <w:rPr>
          <w:rFonts w:ascii="Times New Roman" w:eastAsia="SimSun" w:hAnsi="Times New Roman"/>
          <w:sz w:val="22"/>
          <w:szCs w:val="22"/>
          <w:lang w:eastAsia="zh-CN"/>
        </w:rPr>
        <w:t>hydrological activities</w:t>
      </w:r>
      <w:r w:rsidR="00E30A26" w:rsidRPr="00E40E71">
        <w:rPr>
          <w:rFonts w:ascii="Times New Roman" w:eastAsia="SimSun" w:hAnsi="Times New Roman"/>
          <w:sz w:val="22"/>
          <w:szCs w:val="22"/>
          <w:lang w:eastAsia="zh-CN"/>
        </w:rPr>
        <w:t xml:space="preserve"> and</w:t>
      </w:r>
      <w:r w:rsidR="005E5FC7">
        <w:rPr>
          <w:rFonts w:ascii="Times New Roman" w:eastAsia="SimSun" w:hAnsi="Times New Roman"/>
          <w:sz w:val="22"/>
          <w:szCs w:val="22"/>
          <w:lang w:eastAsia="zh-CN"/>
        </w:rPr>
        <w:t xml:space="preserve"> </w:t>
      </w:r>
      <w:r w:rsidR="00E30A26" w:rsidRPr="00E40E71">
        <w:rPr>
          <w:rFonts w:ascii="Times New Roman" w:eastAsia="SimSun" w:hAnsi="Times New Roman"/>
          <w:sz w:val="22"/>
          <w:szCs w:val="22"/>
          <w:lang w:eastAsia="zh-CN"/>
        </w:rPr>
        <w:t>is very necess</w:t>
      </w:r>
      <w:r w:rsidR="00091F46" w:rsidRPr="00E40E71">
        <w:rPr>
          <w:rFonts w:ascii="Times New Roman" w:eastAsia="SimSun" w:hAnsi="Times New Roman"/>
          <w:sz w:val="22"/>
          <w:szCs w:val="22"/>
          <w:lang w:eastAsia="zh-CN"/>
        </w:rPr>
        <w:t>ar</w:t>
      </w:r>
      <w:r w:rsidR="00E30A26" w:rsidRPr="00E40E71">
        <w:rPr>
          <w:rFonts w:ascii="Times New Roman" w:eastAsia="SimSun" w:hAnsi="Times New Roman"/>
          <w:sz w:val="22"/>
          <w:szCs w:val="22"/>
          <w:lang w:eastAsia="zh-CN"/>
        </w:rPr>
        <w:t xml:space="preserve">y to prepare IWS and annual session. WGH </w:t>
      </w:r>
      <w:r w:rsidRPr="00E40E71">
        <w:rPr>
          <w:rFonts w:ascii="Times New Roman" w:eastAsia="SimSun" w:hAnsi="Times New Roman" w:hint="eastAsia"/>
          <w:sz w:val="22"/>
          <w:szCs w:val="22"/>
          <w:lang w:eastAsia="zh-CN"/>
        </w:rPr>
        <w:t xml:space="preserve">appreciated the </w:t>
      </w:r>
      <w:bookmarkStart w:id="237" w:name="OLE_LINK41"/>
      <w:bookmarkStart w:id="238" w:name="OLE_LINK42"/>
      <w:r w:rsidRPr="00E40E71">
        <w:rPr>
          <w:rFonts w:ascii="Times New Roman" w:eastAsia="SimSun" w:hAnsi="Times New Roman"/>
          <w:sz w:val="22"/>
          <w:szCs w:val="22"/>
          <w:lang w:eastAsia="zh-CN"/>
        </w:rPr>
        <w:t>generous</w:t>
      </w:r>
      <w:bookmarkEnd w:id="237"/>
      <w:bookmarkEnd w:id="238"/>
      <w:r w:rsidRPr="00E40E71">
        <w:rPr>
          <w:rFonts w:ascii="Times New Roman" w:eastAsia="SimSun" w:hAnsi="Times New Roman"/>
          <w:sz w:val="22"/>
          <w:szCs w:val="22"/>
          <w:lang w:eastAsia="zh-CN"/>
        </w:rPr>
        <w:t xml:space="preserve"> </w:t>
      </w:r>
      <w:r w:rsidRPr="00E40E71">
        <w:rPr>
          <w:rFonts w:ascii="Times New Roman" w:eastAsia="SimSun" w:hAnsi="Times New Roman" w:hint="eastAsia"/>
          <w:sz w:val="22"/>
          <w:szCs w:val="22"/>
          <w:lang w:eastAsia="zh-CN"/>
        </w:rPr>
        <w:t>contribution from Republic of K</w:t>
      </w:r>
      <w:r w:rsidRPr="00E40E71">
        <w:rPr>
          <w:rFonts w:ascii="Times New Roman" w:eastAsia="SimSun" w:hAnsi="Times New Roman"/>
          <w:sz w:val="22"/>
          <w:szCs w:val="22"/>
          <w:lang w:eastAsia="zh-CN"/>
        </w:rPr>
        <w:t>o</w:t>
      </w:r>
      <w:r w:rsidRPr="00E40E71">
        <w:rPr>
          <w:rFonts w:ascii="Times New Roman" w:eastAsia="SimSun" w:hAnsi="Times New Roman" w:hint="eastAsia"/>
          <w:sz w:val="22"/>
          <w:szCs w:val="22"/>
          <w:lang w:eastAsia="zh-CN"/>
        </w:rPr>
        <w:t xml:space="preserve">rea and Japan in the past years </w:t>
      </w:r>
      <w:r w:rsidR="00E40E71">
        <w:rPr>
          <w:rFonts w:ascii="Times New Roman" w:eastAsia="SimSun" w:hAnsi="Times New Roman"/>
          <w:sz w:val="22"/>
          <w:szCs w:val="22"/>
          <w:lang w:eastAsia="zh-CN"/>
        </w:rPr>
        <w:t>for hosting WGH</w:t>
      </w:r>
      <w:r w:rsidR="00E40E71">
        <w:rPr>
          <w:rFonts w:ascii="Times New Roman" w:eastAsia="SimSun" w:hAnsi="Times New Roman" w:hint="eastAsia"/>
          <w:sz w:val="22"/>
          <w:szCs w:val="22"/>
          <w:lang w:eastAsia="zh-CN"/>
        </w:rPr>
        <w:t xml:space="preserve"> </w:t>
      </w:r>
      <w:r w:rsidR="00E40E71">
        <w:rPr>
          <w:rFonts w:ascii="Times New Roman" w:eastAsia="SimSun" w:hAnsi="Times New Roman"/>
          <w:sz w:val="22"/>
          <w:szCs w:val="22"/>
          <w:lang w:eastAsia="zh-CN"/>
        </w:rPr>
        <w:t xml:space="preserve">working meetings. </w:t>
      </w:r>
      <w:r w:rsidRPr="00BC5CD3">
        <w:rPr>
          <w:rFonts w:ascii="Times New Roman" w:eastAsia="SimSun" w:hAnsi="Times New Roman" w:hint="eastAsia"/>
          <w:color w:val="FF0000"/>
          <w:sz w:val="22"/>
          <w:szCs w:val="22"/>
          <w:lang w:eastAsia="zh-CN"/>
        </w:rPr>
        <w:t>WGH also encourage</w:t>
      </w:r>
      <w:r w:rsidR="00E40E71" w:rsidRPr="00BC5CD3">
        <w:rPr>
          <w:rFonts w:ascii="Times New Roman" w:eastAsia="SimSun" w:hAnsi="Times New Roman"/>
          <w:color w:val="FF0000"/>
          <w:sz w:val="22"/>
          <w:szCs w:val="22"/>
          <w:lang w:eastAsia="zh-CN"/>
        </w:rPr>
        <w:t>d</w:t>
      </w:r>
      <w:r w:rsidRPr="00BC5CD3">
        <w:rPr>
          <w:rFonts w:ascii="Times New Roman" w:eastAsia="SimSun" w:hAnsi="Times New Roman" w:hint="eastAsia"/>
          <w:color w:val="FF0000"/>
          <w:sz w:val="22"/>
          <w:szCs w:val="22"/>
          <w:lang w:eastAsia="zh-CN"/>
        </w:rPr>
        <w:t xml:space="preserve"> more Members to host its working meeting</w:t>
      </w:r>
      <w:r w:rsidRPr="00E40E71">
        <w:rPr>
          <w:rFonts w:ascii="Times New Roman" w:eastAsia="SimSun" w:hAnsi="Times New Roman" w:hint="eastAsia"/>
          <w:sz w:val="22"/>
          <w:szCs w:val="22"/>
          <w:lang w:eastAsia="zh-CN"/>
        </w:rPr>
        <w:t>.</w:t>
      </w:r>
      <w:r w:rsidR="00E30A26" w:rsidRPr="00E40E71">
        <w:rPr>
          <w:rFonts w:ascii="Times New Roman" w:eastAsia="SimSun" w:hAnsi="Times New Roman"/>
          <w:sz w:val="22"/>
          <w:szCs w:val="22"/>
          <w:lang w:eastAsia="zh-CN"/>
        </w:rPr>
        <w:t xml:space="preserve"> </w:t>
      </w:r>
    </w:p>
    <w:p w14:paraId="3C780202" w14:textId="5D30902E" w:rsidR="00E30A26" w:rsidRPr="00E40E71" w:rsidRDefault="00100E48"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Due to the impact of COVID-19, the v</w:t>
      </w:r>
      <w:r w:rsidR="00E40E71">
        <w:rPr>
          <w:rFonts w:ascii="Times New Roman" w:eastAsia="SimSun" w:hAnsi="Times New Roman"/>
          <w:sz w:val="22"/>
          <w:szCs w:val="22"/>
          <w:lang w:eastAsia="zh-CN"/>
        </w:rPr>
        <w:t>irtue conference has bec</w:t>
      </w:r>
      <w:r w:rsidR="004E3FCF">
        <w:rPr>
          <w:rFonts w:ascii="Times New Roman" w:eastAsia="SimSun" w:hAnsi="Times New Roman"/>
          <w:sz w:val="22"/>
          <w:szCs w:val="22"/>
          <w:lang w:eastAsia="zh-CN"/>
        </w:rPr>
        <w:t>o</w:t>
      </w:r>
      <w:r w:rsidR="00E40E71">
        <w:rPr>
          <w:rFonts w:ascii="Times New Roman" w:eastAsia="SimSun" w:hAnsi="Times New Roman"/>
          <w:sz w:val="22"/>
          <w:szCs w:val="22"/>
          <w:lang w:eastAsia="zh-CN"/>
        </w:rPr>
        <w:t xml:space="preserve">me a normal format </w:t>
      </w:r>
      <w:r w:rsidR="004E3FCF">
        <w:rPr>
          <w:rFonts w:ascii="Times New Roman" w:eastAsia="SimSun" w:hAnsi="Times New Roman"/>
          <w:sz w:val="22"/>
          <w:szCs w:val="22"/>
          <w:lang w:eastAsia="zh-CN"/>
        </w:rPr>
        <w:t>for WGs’ annual meeting and TC integrated workshop (IWS). Due to the limited agenda, it is very hard for AOP leaders to have</w:t>
      </w:r>
      <w:r w:rsidR="00E40E71" w:rsidRPr="00E40E71">
        <w:rPr>
          <w:rFonts w:ascii="Times New Roman" w:eastAsia="SimSun" w:hAnsi="Times New Roman" w:hint="eastAsia"/>
          <w:sz w:val="22"/>
          <w:szCs w:val="22"/>
          <w:lang w:eastAsia="zh-CN"/>
        </w:rPr>
        <w:t xml:space="preserve"> </w:t>
      </w:r>
      <w:r w:rsidR="004E3FCF">
        <w:rPr>
          <w:rFonts w:ascii="Times New Roman" w:eastAsia="SimSun" w:hAnsi="Times New Roman"/>
          <w:sz w:val="22"/>
          <w:szCs w:val="22"/>
          <w:lang w:eastAsia="zh-CN"/>
        </w:rPr>
        <w:t xml:space="preserve">enough time for </w:t>
      </w:r>
      <w:r w:rsidR="00E40E71" w:rsidRPr="00E40E71">
        <w:rPr>
          <w:rFonts w:ascii="Times New Roman" w:eastAsia="SimSun" w:hAnsi="Times New Roman"/>
          <w:sz w:val="22"/>
          <w:szCs w:val="22"/>
          <w:lang w:eastAsia="zh-CN"/>
        </w:rPr>
        <w:t>deep technical discussion</w:t>
      </w:r>
      <w:r w:rsidR="004E3FCF">
        <w:rPr>
          <w:rFonts w:ascii="Times New Roman" w:eastAsia="SimSun" w:hAnsi="Times New Roman"/>
          <w:sz w:val="22"/>
          <w:szCs w:val="22"/>
          <w:lang w:eastAsia="zh-CN"/>
        </w:rPr>
        <w:t xml:space="preserve"> and explanation</w:t>
      </w:r>
      <w:r>
        <w:rPr>
          <w:rFonts w:ascii="Times New Roman" w:eastAsia="SimSun" w:hAnsi="Times New Roman"/>
          <w:sz w:val="22"/>
          <w:szCs w:val="22"/>
          <w:lang w:eastAsia="zh-CN"/>
        </w:rPr>
        <w:t xml:space="preserve"> on WGs’ meetings and TC IWS</w:t>
      </w:r>
      <w:r w:rsidR="004E3FCF">
        <w:rPr>
          <w:rFonts w:ascii="Times New Roman" w:eastAsia="SimSun" w:hAnsi="Times New Roman"/>
          <w:sz w:val="22"/>
          <w:szCs w:val="22"/>
          <w:lang w:eastAsia="zh-CN"/>
        </w:rPr>
        <w:t xml:space="preserve">. </w:t>
      </w:r>
      <w:r>
        <w:rPr>
          <w:rFonts w:ascii="Times New Roman" w:eastAsia="SimSun" w:hAnsi="Times New Roman"/>
          <w:sz w:val="22"/>
          <w:szCs w:val="22"/>
          <w:lang w:eastAsia="zh-CN"/>
        </w:rPr>
        <w:t>To resolve this problem</w:t>
      </w:r>
      <w:r w:rsidR="004E3FCF">
        <w:rPr>
          <w:rFonts w:ascii="Times New Roman" w:eastAsia="SimSun" w:hAnsi="Times New Roman"/>
          <w:sz w:val="22"/>
          <w:szCs w:val="22"/>
          <w:lang w:eastAsia="zh-CN"/>
        </w:rPr>
        <w:t>, HRFCO in cooperation with KICT organized virtu</w:t>
      </w:r>
      <w:r>
        <w:rPr>
          <w:rFonts w:ascii="Times New Roman" w:eastAsia="SimSun" w:hAnsi="Times New Roman"/>
          <w:sz w:val="22"/>
          <w:szCs w:val="22"/>
          <w:lang w:eastAsia="zh-CN"/>
        </w:rPr>
        <w:t>al</w:t>
      </w:r>
      <w:r w:rsidR="004E3FCF">
        <w:rPr>
          <w:rFonts w:ascii="Times New Roman" w:eastAsia="SimSun" w:hAnsi="Times New Roman"/>
          <w:sz w:val="22"/>
          <w:szCs w:val="22"/>
          <w:lang w:eastAsia="zh-CN"/>
        </w:rPr>
        <w:t xml:space="preserve"> workshops </w:t>
      </w:r>
      <w:r>
        <w:rPr>
          <w:rFonts w:ascii="Times New Roman" w:eastAsia="SimSun" w:hAnsi="Times New Roman"/>
          <w:sz w:val="22"/>
          <w:szCs w:val="22"/>
          <w:lang w:eastAsia="zh-CN"/>
        </w:rPr>
        <w:t xml:space="preserve">special for Korea-led AOPs </w:t>
      </w:r>
      <w:r w:rsidR="004E3FCF">
        <w:rPr>
          <w:rFonts w:ascii="Times New Roman" w:eastAsia="SimSun" w:hAnsi="Times New Roman"/>
          <w:sz w:val="22"/>
          <w:szCs w:val="22"/>
          <w:lang w:eastAsia="zh-CN"/>
        </w:rPr>
        <w:t xml:space="preserve">in past two years. </w:t>
      </w:r>
      <w:r>
        <w:rPr>
          <w:rFonts w:ascii="Times New Roman" w:eastAsia="SimSun" w:hAnsi="Times New Roman"/>
          <w:sz w:val="22"/>
          <w:szCs w:val="22"/>
          <w:lang w:eastAsia="zh-CN"/>
        </w:rPr>
        <w:t xml:space="preserve">Following this good example, </w:t>
      </w:r>
      <w:r w:rsidRPr="00BC5CD3">
        <w:rPr>
          <w:rFonts w:ascii="Times New Roman" w:eastAsia="SimSun" w:hAnsi="Times New Roman"/>
          <w:color w:val="FF0000"/>
          <w:sz w:val="22"/>
          <w:szCs w:val="22"/>
          <w:lang w:eastAsia="zh-CN"/>
        </w:rPr>
        <w:t>a</w:t>
      </w:r>
      <w:r w:rsidR="004E3FCF" w:rsidRPr="00BC5CD3">
        <w:rPr>
          <w:rFonts w:ascii="Times New Roman" w:eastAsia="SimSun" w:hAnsi="Times New Roman"/>
          <w:color w:val="FF0000"/>
          <w:sz w:val="22"/>
          <w:szCs w:val="22"/>
          <w:lang w:eastAsia="zh-CN"/>
        </w:rPr>
        <w:t xml:space="preserve">ll AOP leading Members may need to consider on-line </w:t>
      </w:r>
      <w:r w:rsidRPr="00BC5CD3">
        <w:rPr>
          <w:rFonts w:ascii="Times New Roman" w:eastAsia="SimSun" w:hAnsi="Times New Roman"/>
          <w:color w:val="FF0000"/>
          <w:sz w:val="22"/>
          <w:szCs w:val="22"/>
          <w:lang w:eastAsia="zh-CN"/>
        </w:rPr>
        <w:t xml:space="preserve">AOP </w:t>
      </w:r>
      <w:r w:rsidR="004E3FCF" w:rsidRPr="00BC5CD3">
        <w:rPr>
          <w:rFonts w:ascii="Times New Roman" w:eastAsia="SimSun" w:hAnsi="Times New Roman"/>
          <w:color w:val="FF0000"/>
          <w:sz w:val="22"/>
          <w:szCs w:val="22"/>
          <w:lang w:eastAsia="zh-CN"/>
        </w:rPr>
        <w:t>workshop</w:t>
      </w:r>
      <w:r w:rsidRPr="00BC5CD3">
        <w:rPr>
          <w:rFonts w:ascii="Times New Roman" w:eastAsia="SimSun" w:hAnsi="Times New Roman"/>
          <w:color w:val="FF0000"/>
          <w:sz w:val="22"/>
          <w:szCs w:val="22"/>
          <w:lang w:eastAsia="zh-CN"/>
        </w:rPr>
        <w:t xml:space="preserve"> or training course annually</w:t>
      </w:r>
      <w:r w:rsidR="004E3FCF" w:rsidRPr="00BC5CD3">
        <w:rPr>
          <w:rFonts w:ascii="Times New Roman" w:eastAsia="SimSun" w:hAnsi="Times New Roman"/>
          <w:color w:val="FF0000"/>
          <w:sz w:val="22"/>
          <w:szCs w:val="22"/>
          <w:lang w:eastAsia="zh-CN"/>
        </w:rPr>
        <w:t xml:space="preserve"> for their led AOPs with the purpose of deep discussion of </w:t>
      </w:r>
      <w:r w:rsidRPr="00BC5CD3">
        <w:rPr>
          <w:rFonts w:ascii="Times New Roman" w:eastAsia="SimSun" w:hAnsi="Times New Roman"/>
          <w:color w:val="FF0000"/>
          <w:sz w:val="22"/>
          <w:szCs w:val="22"/>
          <w:lang w:eastAsia="zh-CN"/>
        </w:rPr>
        <w:t xml:space="preserve">AOP’s </w:t>
      </w:r>
      <w:r w:rsidR="004E3FCF" w:rsidRPr="00BC5CD3">
        <w:rPr>
          <w:rFonts w:ascii="Times New Roman" w:eastAsia="SimSun" w:hAnsi="Times New Roman"/>
          <w:color w:val="FF0000"/>
          <w:sz w:val="22"/>
          <w:szCs w:val="22"/>
          <w:lang w:eastAsia="zh-CN"/>
        </w:rPr>
        <w:t>implementation</w:t>
      </w:r>
      <w:r w:rsidRPr="00BC5CD3">
        <w:rPr>
          <w:rFonts w:ascii="Times New Roman" w:eastAsia="SimSun" w:hAnsi="Times New Roman"/>
          <w:color w:val="FF0000"/>
          <w:sz w:val="22"/>
          <w:szCs w:val="22"/>
          <w:lang w:eastAsia="zh-CN"/>
        </w:rPr>
        <w:t xml:space="preserve"> </w:t>
      </w:r>
      <w:r>
        <w:rPr>
          <w:rFonts w:ascii="Times New Roman" w:eastAsia="SimSun" w:hAnsi="Times New Roman"/>
          <w:sz w:val="22"/>
          <w:szCs w:val="22"/>
          <w:lang w:eastAsia="zh-CN"/>
        </w:rPr>
        <w:t>so as to</w:t>
      </w:r>
      <w:r w:rsidR="00E40E71" w:rsidRPr="00E40E71">
        <w:rPr>
          <w:rFonts w:ascii="Times New Roman" w:eastAsia="SimSun" w:hAnsi="Times New Roman"/>
          <w:sz w:val="22"/>
          <w:szCs w:val="22"/>
          <w:lang w:eastAsia="zh-CN"/>
        </w:rPr>
        <w:t xml:space="preserve"> keep its</w:t>
      </w:r>
      <w:r w:rsidR="00E40E71" w:rsidRPr="00E40E71">
        <w:rPr>
          <w:rFonts w:ascii="Times New Roman" w:eastAsia="SimSun" w:hAnsi="Times New Roman" w:hint="eastAsia"/>
          <w:sz w:val="22"/>
          <w:szCs w:val="22"/>
          <w:lang w:eastAsia="zh-CN"/>
        </w:rPr>
        <w:t xml:space="preserve"> </w:t>
      </w:r>
      <w:r w:rsidR="00E40E71" w:rsidRPr="00E40E71">
        <w:rPr>
          <w:rFonts w:ascii="Times New Roman" w:eastAsia="SimSun" w:hAnsi="Times New Roman"/>
          <w:sz w:val="22"/>
          <w:szCs w:val="22"/>
          <w:lang w:eastAsia="zh-CN"/>
        </w:rPr>
        <w:t>momentum</w:t>
      </w:r>
      <w:r w:rsidR="00E40E71" w:rsidRPr="00E40E71">
        <w:rPr>
          <w:rFonts w:ascii="Times New Roman" w:eastAsia="SimSun" w:hAnsi="Times New Roman" w:hint="eastAsia"/>
          <w:sz w:val="22"/>
          <w:szCs w:val="22"/>
          <w:lang w:eastAsia="zh-CN"/>
        </w:rPr>
        <w:t xml:space="preserve"> and</w:t>
      </w:r>
      <w:r w:rsidR="00E40E71" w:rsidRPr="00E40E71">
        <w:rPr>
          <w:rFonts w:ascii="Times New Roman" w:eastAsia="SimSun" w:hAnsi="Times New Roman"/>
          <w:sz w:val="22"/>
          <w:szCs w:val="22"/>
          <w:lang w:eastAsia="zh-CN"/>
        </w:rPr>
        <w:t xml:space="preserve"> sustainability.</w:t>
      </w:r>
    </w:p>
    <w:p w14:paraId="3120B271" w14:textId="0B6A9CED" w:rsidR="00050E3C" w:rsidRDefault="00050E3C"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239" w:name="OLE_LINK130"/>
      <w:bookmarkStart w:id="240" w:name="OLE_LINK131"/>
      <w:bookmarkEnd w:id="232"/>
      <w:bookmarkEnd w:id="233"/>
      <w:r w:rsidRPr="00E40E71">
        <w:rPr>
          <w:rFonts w:ascii="Times New Roman" w:eastAsia="SimSun" w:hAnsi="Times New Roman"/>
          <w:sz w:val="22"/>
          <w:szCs w:val="22"/>
          <w:lang w:eastAsia="zh-CN"/>
        </w:rPr>
        <w:t>It is a consensus on that, to draw up a plan on considering and proposing a bank of new cooperation projects under the umbrella of TC Strategic Plan</w:t>
      </w:r>
      <w:r w:rsidR="00E40E71">
        <w:rPr>
          <w:rFonts w:ascii="Times New Roman" w:eastAsia="SimSun" w:hAnsi="Times New Roman"/>
          <w:sz w:val="22"/>
          <w:szCs w:val="22"/>
          <w:lang w:eastAsia="zh-CN"/>
        </w:rPr>
        <w:t xml:space="preserve"> 2022-2026</w:t>
      </w:r>
      <w:r w:rsidRPr="00E40E71">
        <w:rPr>
          <w:rFonts w:ascii="Times New Roman" w:eastAsia="SimSun" w:hAnsi="Times New Roman"/>
          <w:sz w:val="22"/>
          <w:szCs w:val="22"/>
          <w:lang w:eastAsia="zh-CN"/>
        </w:rPr>
        <w:t xml:space="preserve"> in a linkage with the initiatives and activities of ESCAP and WMO would be an u</w:t>
      </w:r>
      <w:r w:rsidR="00FB5AE9" w:rsidRPr="00E40E71">
        <w:rPr>
          <w:rFonts w:ascii="Times New Roman" w:eastAsia="SimSun" w:hAnsi="Times New Roman"/>
          <w:sz w:val="22"/>
          <w:szCs w:val="22"/>
          <w:lang w:eastAsia="zh-CN"/>
        </w:rPr>
        <w:t>rgent matter at present for WGH</w:t>
      </w:r>
      <w:r w:rsidR="00FB5AE9" w:rsidRPr="00E40E71">
        <w:rPr>
          <w:rFonts w:ascii="Times New Roman" w:eastAsia="SimSun" w:hAnsi="Times New Roman" w:hint="eastAsia"/>
          <w:sz w:val="22"/>
          <w:szCs w:val="22"/>
          <w:lang w:eastAsia="zh-CN"/>
        </w:rPr>
        <w:t xml:space="preserve">. </w:t>
      </w:r>
      <w:r w:rsidR="005E5FC7">
        <w:rPr>
          <w:rFonts w:ascii="Times New Roman" w:eastAsia="SimSun" w:hAnsi="Times New Roman"/>
          <w:sz w:val="22"/>
          <w:szCs w:val="22"/>
          <w:lang w:eastAsia="zh-CN"/>
        </w:rPr>
        <w:t>T</w:t>
      </w:r>
      <w:r w:rsidRPr="00E40E71">
        <w:rPr>
          <w:rFonts w:ascii="Times New Roman" w:eastAsia="SimSun" w:hAnsi="Times New Roman"/>
          <w:sz w:val="22"/>
          <w:szCs w:val="22"/>
          <w:lang w:eastAsia="zh-CN"/>
        </w:rPr>
        <w:t xml:space="preserve">o conduct the cooperation projects sustainably in TC Members, WGH discussed and determined the list of </w:t>
      </w:r>
      <w:r w:rsidR="00FB5AE9" w:rsidRPr="00BC5CD3">
        <w:rPr>
          <w:rFonts w:ascii="Times New Roman" w:eastAsia="SimSun" w:hAnsi="Times New Roman" w:hint="eastAsia"/>
          <w:color w:val="FF0000"/>
          <w:sz w:val="22"/>
          <w:szCs w:val="22"/>
          <w:lang w:eastAsia="zh-CN"/>
        </w:rPr>
        <w:t xml:space="preserve">potential </w:t>
      </w:r>
      <w:r w:rsidRPr="00BC5CD3">
        <w:rPr>
          <w:rFonts w:ascii="Times New Roman" w:eastAsia="SimSun" w:hAnsi="Times New Roman"/>
          <w:color w:val="FF0000"/>
          <w:sz w:val="22"/>
          <w:szCs w:val="22"/>
          <w:lang w:eastAsia="zh-CN"/>
        </w:rPr>
        <w:t xml:space="preserve">topics </w:t>
      </w:r>
      <w:r w:rsidR="00E40E71" w:rsidRPr="00BC5CD3">
        <w:rPr>
          <w:rFonts w:ascii="Times New Roman" w:eastAsia="SimSun" w:hAnsi="Times New Roman"/>
          <w:color w:val="FF0000"/>
          <w:sz w:val="22"/>
          <w:szCs w:val="22"/>
          <w:lang w:eastAsia="zh-CN"/>
        </w:rPr>
        <w:t xml:space="preserve">and keywords </w:t>
      </w:r>
      <w:r w:rsidRPr="00BC5CD3">
        <w:rPr>
          <w:rFonts w:ascii="Times New Roman" w:eastAsia="SimSun" w:hAnsi="Times New Roman"/>
          <w:color w:val="FF0000"/>
          <w:sz w:val="22"/>
          <w:szCs w:val="22"/>
          <w:lang w:eastAsia="zh-CN"/>
        </w:rPr>
        <w:t xml:space="preserve">as the priority cooperation activities for long-term direction to develop the Member’s </w:t>
      </w:r>
      <w:r w:rsidR="00100E48" w:rsidRPr="00BC5CD3">
        <w:rPr>
          <w:rFonts w:ascii="Times New Roman" w:eastAsia="SimSun" w:hAnsi="Times New Roman"/>
          <w:color w:val="FF0000"/>
          <w:sz w:val="22"/>
          <w:szCs w:val="22"/>
          <w:lang w:eastAsia="zh-CN"/>
        </w:rPr>
        <w:t>c</w:t>
      </w:r>
      <w:r w:rsidRPr="00BC5CD3">
        <w:rPr>
          <w:rFonts w:ascii="Times New Roman" w:eastAsia="SimSun" w:hAnsi="Times New Roman"/>
          <w:color w:val="FF0000"/>
          <w:sz w:val="22"/>
          <w:szCs w:val="22"/>
          <w:lang w:eastAsia="zh-CN"/>
        </w:rPr>
        <w:t>apacity on water-related disaster risk forecasting and warning</w:t>
      </w:r>
      <w:r w:rsidRPr="00E40E71">
        <w:rPr>
          <w:rFonts w:ascii="Times New Roman" w:eastAsia="SimSun" w:hAnsi="Times New Roman"/>
          <w:sz w:val="22"/>
          <w:szCs w:val="22"/>
          <w:lang w:eastAsia="zh-CN"/>
        </w:rPr>
        <w:t>.</w:t>
      </w:r>
    </w:p>
    <w:p w14:paraId="1412D75D" w14:textId="6A563916" w:rsidR="00BC5CD3" w:rsidRPr="00F028E4" w:rsidRDefault="00BC5CD3" w:rsidP="00C616DA">
      <w:pPr>
        <w:widowControl/>
        <w:numPr>
          <w:ilvl w:val="0"/>
          <w:numId w:val="2"/>
        </w:numPr>
        <w:snapToGrid w:val="0"/>
        <w:spacing w:line="276" w:lineRule="auto"/>
        <w:ind w:left="993" w:hanging="272"/>
        <w:rPr>
          <w:rFonts w:ascii="Times New Roman" w:eastAsia="SimSun" w:hAnsi="Times New Roman"/>
          <w:b/>
          <w:bCs/>
          <w:color w:val="FF0000"/>
          <w:sz w:val="22"/>
          <w:szCs w:val="22"/>
          <w:lang w:eastAsia="zh-CN"/>
        </w:rPr>
      </w:pPr>
      <w:r w:rsidRPr="00F028E4">
        <w:rPr>
          <w:rFonts w:ascii="Times New Roman" w:eastAsia="SimSun" w:hAnsi="Times New Roman"/>
          <w:b/>
          <w:bCs/>
          <w:color w:val="FF0000"/>
          <w:sz w:val="22"/>
          <w:szCs w:val="22"/>
          <w:lang w:eastAsia="zh-CN"/>
        </w:rPr>
        <w:t>Application of big data and AI technology in flood forecasting and early warning</w:t>
      </w:r>
    </w:p>
    <w:p w14:paraId="7FE5422A" w14:textId="10D8FF98" w:rsidR="00393ECB" w:rsidRPr="00E40E71" w:rsidRDefault="00811110"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E40E71">
        <w:rPr>
          <w:rFonts w:ascii="Times New Roman" w:eastAsia="SimSun" w:hAnsi="Times New Roman" w:hint="eastAsia"/>
          <w:sz w:val="22"/>
          <w:szCs w:val="22"/>
          <w:lang w:eastAsia="zh-CN"/>
        </w:rPr>
        <w:t xml:space="preserve">WGH agreed to </w:t>
      </w:r>
      <w:r w:rsidR="00E40E71">
        <w:rPr>
          <w:rFonts w:ascii="Times New Roman" w:eastAsia="SimSun" w:hAnsi="Times New Roman"/>
          <w:sz w:val="22"/>
          <w:szCs w:val="22"/>
          <w:lang w:eastAsia="zh-CN"/>
        </w:rPr>
        <w:t xml:space="preserve">continue </w:t>
      </w:r>
      <w:r w:rsidRPr="00E40E71">
        <w:rPr>
          <w:rFonts w:ascii="Times New Roman" w:eastAsia="SimSun" w:hAnsi="Times New Roman" w:hint="eastAsia"/>
          <w:sz w:val="22"/>
          <w:szCs w:val="22"/>
          <w:lang w:eastAsia="zh-CN"/>
        </w:rPr>
        <w:t>enhanc</w:t>
      </w:r>
      <w:r w:rsidR="00E40E71">
        <w:rPr>
          <w:rFonts w:ascii="Times New Roman" w:eastAsia="SimSun" w:hAnsi="Times New Roman"/>
          <w:sz w:val="22"/>
          <w:szCs w:val="22"/>
          <w:lang w:eastAsia="zh-CN"/>
        </w:rPr>
        <w:t>ing</w:t>
      </w:r>
      <w:r w:rsidRPr="00E40E71">
        <w:rPr>
          <w:rFonts w:ascii="Times New Roman" w:eastAsia="SimSun" w:hAnsi="Times New Roman" w:hint="eastAsia"/>
          <w:sz w:val="22"/>
          <w:szCs w:val="22"/>
          <w:lang w:eastAsia="zh-CN"/>
        </w:rPr>
        <w:t xml:space="preserve"> the cooperation with PTC and other regions, under the Cooperation Mechanism between TC and PTC, through involving </w:t>
      </w:r>
      <w:r w:rsidRPr="00E40E71">
        <w:rPr>
          <w:rFonts w:ascii="Times New Roman" w:eastAsia="SimSun" w:hAnsi="Times New Roman"/>
          <w:sz w:val="22"/>
          <w:szCs w:val="22"/>
          <w:lang w:eastAsia="zh-CN"/>
        </w:rPr>
        <w:t>more participants</w:t>
      </w:r>
      <w:r w:rsidRPr="00E40E71">
        <w:rPr>
          <w:rFonts w:ascii="Times New Roman" w:eastAsia="SimSun" w:hAnsi="Times New Roman" w:hint="eastAsia"/>
          <w:sz w:val="22"/>
          <w:szCs w:val="22"/>
          <w:lang w:eastAsia="zh-CN"/>
        </w:rPr>
        <w:t xml:space="preserve"> from outside of Typhoon Committee region in WGH working meeting.</w:t>
      </w:r>
    </w:p>
    <w:bookmarkEnd w:id="184"/>
    <w:bookmarkEnd w:id="185"/>
    <w:bookmarkEnd w:id="239"/>
    <w:bookmarkEnd w:id="240"/>
    <w:p w14:paraId="4FFF9373" w14:textId="049C14D1" w:rsidR="00825B0F" w:rsidRPr="00E40E71" w:rsidRDefault="00825B0F" w:rsidP="00C616DA">
      <w:pPr>
        <w:pStyle w:val="Heading1"/>
        <w:numPr>
          <w:ilvl w:val="0"/>
          <w:numId w:val="3"/>
        </w:numPr>
        <w:suppressAutoHyphens/>
        <w:autoSpaceDE w:val="0"/>
        <w:autoSpaceDN w:val="0"/>
        <w:adjustRightInd w:val="0"/>
        <w:snapToGrid w:val="0"/>
        <w:spacing w:beforeLines="100" w:before="240" w:afterLines="100" w:after="240" w:line="276" w:lineRule="auto"/>
        <w:ind w:left="426" w:right="34" w:hanging="426"/>
        <w:rPr>
          <w:rFonts w:ascii="Cambria" w:hAnsi="Cambria"/>
          <w:bCs w:val="0"/>
          <w:color w:val="000000"/>
          <w:kern w:val="0"/>
          <w:sz w:val="22"/>
          <w:szCs w:val="22"/>
        </w:rPr>
      </w:pPr>
      <w:r w:rsidRPr="00E40E71">
        <w:rPr>
          <w:rFonts w:ascii="Cambria" w:hAnsi="Cambria"/>
          <w:bCs w:val="0"/>
          <w:color w:val="000000"/>
          <w:kern w:val="0"/>
          <w:sz w:val="22"/>
          <w:szCs w:val="22"/>
        </w:rPr>
        <w:lastRenderedPageBreak/>
        <w:t xml:space="preserve">Recommendations </w:t>
      </w:r>
      <w:r w:rsidR="005D3969" w:rsidRPr="00E40E71">
        <w:rPr>
          <w:rFonts w:ascii="Cambria" w:hAnsi="Cambria"/>
          <w:bCs w:val="0"/>
          <w:color w:val="000000"/>
          <w:kern w:val="0"/>
          <w:sz w:val="22"/>
          <w:szCs w:val="22"/>
        </w:rPr>
        <w:t>to the Committee</w:t>
      </w:r>
      <w:r w:rsidRPr="00E40E71">
        <w:rPr>
          <w:rFonts w:ascii="Cambria" w:hAnsi="Cambria"/>
          <w:bCs w:val="0"/>
          <w:color w:val="000000"/>
          <w:kern w:val="0"/>
          <w:sz w:val="22"/>
          <w:szCs w:val="22"/>
        </w:rPr>
        <w:t xml:space="preserve"> </w:t>
      </w:r>
    </w:p>
    <w:p w14:paraId="5A4F85A8" w14:textId="3019A396" w:rsidR="00386040" w:rsidRPr="00E40E71" w:rsidRDefault="00825B0F" w:rsidP="00C616DA">
      <w:pPr>
        <w:pStyle w:val="TC1"/>
        <w:numPr>
          <w:ilvl w:val="0"/>
          <w:numId w:val="1"/>
        </w:numPr>
        <w:snapToGrid w:val="0"/>
        <w:spacing w:beforeLines="50" w:before="120" w:afterLines="50" w:after="120" w:line="276" w:lineRule="auto"/>
        <w:ind w:leftChars="67" w:left="501"/>
        <w:contextualSpacing w:val="0"/>
        <w:rPr>
          <w:rFonts w:eastAsia="SimSun"/>
          <w:sz w:val="22"/>
          <w:szCs w:val="22"/>
          <w:lang w:val="en-US" w:eastAsia="zh-CN"/>
        </w:rPr>
      </w:pPr>
      <w:r w:rsidRPr="00E40E71">
        <w:rPr>
          <w:rFonts w:eastAsia="SimSun"/>
          <w:sz w:val="22"/>
          <w:szCs w:val="22"/>
          <w:lang w:val="en-US" w:eastAsia="zh-CN"/>
        </w:rPr>
        <w:t>On the basis of the</w:t>
      </w:r>
      <w:r w:rsidR="004924EC" w:rsidRPr="00E40E71">
        <w:rPr>
          <w:rFonts w:eastAsia="SimSun" w:hint="eastAsia"/>
          <w:sz w:val="22"/>
          <w:szCs w:val="22"/>
          <w:lang w:val="en-US" w:eastAsia="zh-CN"/>
        </w:rPr>
        <w:t xml:space="preserve"> deep</w:t>
      </w:r>
      <w:r w:rsidRPr="00E40E71">
        <w:rPr>
          <w:rFonts w:eastAsia="SimSun"/>
          <w:sz w:val="22"/>
          <w:szCs w:val="22"/>
          <w:lang w:val="en-US" w:eastAsia="zh-CN"/>
        </w:rPr>
        <w:t xml:space="preserve"> </w:t>
      </w:r>
      <w:r w:rsidR="00386040" w:rsidRPr="00E40E71">
        <w:rPr>
          <w:rFonts w:eastAsia="SimSun"/>
          <w:sz w:val="22"/>
          <w:szCs w:val="22"/>
          <w:lang w:val="en-US" w:eastAsia="zh-CN"/>
        </w:rPr>
        <w:t>discussion</w:t>
      </w:r>
      <w:r w:rsidRPr="00E40E71">
        <w:rPr>
          <w:rFonts w:eastAsia="SimSun"/>
          <w:sz w:val="22"/>
          <w:szCs w:val="22"/>
          <w:lang w:val="en-US" w:eastAsia="zh-CN"/>
        </w:rPr>
        <w:t xml:space="preserve"> </w:t>
      </w:r>
      <w:r w:rsidR="004924EC" w:rsidRPr="00E40E71">
        <w:rPr>
          <w:rFonts w:eastAsia="SimSun" w:hint="eastAsia"/>
          <w:sz w:val="22"/>
          <w:szCs w:val="22"/>
          <w:lang w:val="en-US" w:eastAsia="zh-CN"/>
        </w:rPr>
        <w:t>and communication</w:t>
      </w:r>
      <w:r w:rsidR="00386040" w:rsidRPr="00E40E71">
        <w:rPr>
          <w:rFonts w:eastAsia="SimSun"/>
          <w:sz w:val="22"/>
          <w:szCs w:val="22"/>
          <w:lang w:val="en-US" w:eastAsia="zh-CN"/>
        </w:rPr>
        <w:t xml:space="preserve">, participants agreed to submit the following recommendations to the Committee at TC </w:t>
      </w:r>
      <w:r w:rsidR="00117B07" w:rsidRPr="00E40E71">
        <w:rPr>
          <w:rFonts w:eastAsia="SimSun" w:hint="eastAsia"/>
          <w:sz w:val="22"/>
          <w:szCs w:val="22"/>
          <w:lang w:val="en-US" w:eastAsia="zh-CN"/>
        </w:rPr>
        <w:t>5</w:t>
      </w:r>
      <w:r w:rsidR="00E40E71">
        <w:rPr>
          <w:rFonts w:eastAsia="SimSun"/>
          <w:sz w:val="22"/>
          <w:szCs w:val="22"/>
          <w:lang w:val="en-US" w:eastAsia="zh-CN"/>
        </w:rPr>
        <w:t>4</w:t>
      </w:r>
      <w:r w:rsidR="00E40E71" w:rsidRPr="00A5487A">
        <w:rPr>
          <w:rFonts w:eastAsia="SimSun"/>
          <w:sz w:val="22"/>
          <w:szCs w:val="22"/>
          <w:lang w:val="en-US" w:eastAsia="zh-CN"/>
        </w:rPr>
        <w:t>th</w:t>
      </w:r>
      <w:r w:rsidR="00E40E71">
        <w:rPr>
          <w:rFonts w:eastAsia="SimSun"/>
          <w:sz w:val="22"/>
          <w:szCs w:val="22"/>
          <w:lang w:val="en-US" w:eastAsia="zh-CN"/>
        </w:rPr>
        <w:t xml:space="preserve"> </w:t>
      </w:r>
      <w:r w:rsidR="00117B07" w:rsidRPr="00E40E71">
        <w:rPr>
          <w:rFonts w:eastAsia="SimSun" w:hint="eastAsia"/>
          <w:sz w:val="22"/>
          <w:szCs w:val="22"/>
          <w:lang w:val="en-US" w:eastAsia="zh-CN"/>
        </w:rPr>
        <w:t>Annual Session to</w:t>
      </w:r>
      <w:r w:rsidR="00386040" w:rsidRPr="00E40E71">
        <w:rPr>
          <w:rFonts w:eastAsia="SimSun"/>
          <w:sz w:val="22"/>
          <w:szCs w:val="22"/>
          <w:lang w:val="en-US" w:eastAsia="zh-CN"/>
        </w:rPr>
        <w:t xml:space="preserve"> be held in</w:t>
      </w:r>
      <w:r w:rsidR="00BF5FAB" w:rsidRPr="00E40E71">
        <w:rPr>
          <w:rFonts w:eastAsia="SimSun"/>
          <w:sz w:val="22"/>
          <w:szCs w:val="22"/>
          <w:lang w:val="en-US" w:eastAsia="zh-CN"/>
        </w:rPr>
        <w:t xml:space="preserve"> </w:t>
      </w:r>
      <w:r w:rsidR="005E5FC7">
        <w:rPr>
          <w:rFonts w:eastAsia="SimSun"/>
          <w:sz w:val="22"/>
          <w:szCs w:val="22"/>
          <w:lang w:val="en-US" w:eastAsia="zh-CN"/>
        </w:rPr>
        <w:t>early</w:t>
      </w:r>
      <w:r w:rsidR="00117B07" w:rsidRPr="00E40E71">
        <w:rPr>
          <w:rFonts w:eastAsia="SimSun"/>
          <w:sz w:val="22"/>
          <w:szCs w:val="22"/>
          <w:lang w:val="en-US" w:eastAsia="zh-CN"/>
        </w:rPr>
        <w:t xml:space="preserve"> 20</w:t>
      </w:r>
      <w:r w:rsidR="00393ECB" w:rsidRPr="00E40E71">
        <w:rPr>
          <w:rFonts w:eastAsia="SimSun" w:hint="eastAsia"/>
          <w:sz w:val="22"/>
          <w:szCs w:val="22"/>
          <w:lang w:val="en-US" w:eastAsia="zh-CN"/>
        </w:rPr>
        <w:t>2</w:t>
      </w:r>
      <w:r w:rsidR="00E40E71">
        <w:rPr>
          <w:rFonts w:eastAsia="SimSun"/>
          <w:sz w:val="22"/>
          <w:szCs w:val="22"/>
          <w:lang w:val="en-US" w:eastAsia="zh-CN"/>
        </w:rPr>
        <w:t>2</w:t>
      </w:r>
      <w:r w:rsidR="00117B07" w:rsidRPr="00E40E71">
        <w:rPr>
          <w:rFonts w:eastAsia="SimSun" w:hint="eastAsia"/>
          <w:sz w:val="22"/>
          <w:szCs w:val="22"/>
          <w:lang w:val="en-US" w:eastAsia="zh-CN"/>
        </w:rPr>
        <w:t>:</w:t>
      </w:r>
    </w:p>
    <w:p w14:paraId="189D3401" w14:textId="14D30657" w:rsidR="001C09C2" w:rsidRPr="00A5487A" w:rsidRDefault="001C09C2"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241" w:name="OLE_LINK325"/>
      <w:r w:rsidRPr="00A5487A">
        <w:rPr>
          <w:rFonts w:ascii="Times New Roman" w:eastAsia="SimSun" w:hAnsi="Times New Roman"/>
          <w:sz w:val="22"/>
          <w:szCs w:val="22"/>
          <w:lang w:eastAsia="zh-CN"/>
        </w:rPr>
        <w:t xml:space="preserve">to request </w:t>
      </w:r>
      <w:r w:rsidRPr="005E5FC7">
        <w:rPr>
          <w:rFonts w:ascii="Times New Roman" w:eastAsia="SimSun" w:hAnsi="Times New Roman"/>
          <w:color w:val="FF0000"/>
          <w:sz w:val="22"/>
          <w:szCs w:val="22"/>
          <w:lang w:eastAsia="zh-CN"/>
        </w:rPr>
        <w:t>US$</w:t>
      </w:r>
      <w:r w:rsidR="005E5FC7" w:rsidRPr="005E5FC7">
        <w:rPr>
          <w:rFonts w:ascii="Times New Roman" w:eastAsia="SimSun" w:hAnsi="Times New Roman"/>
          <w:color w:val="FF0000"/>
          <w:sz w:val="22"/>
          <w:szCs w:val="22"/>
          <w:lang w:eastAsia="zh-CN"/>
        </w:rPr>
        <w:t>??</w:t>
      </w:r>
      <w:r w:rsidRPr="005E5FC7">
        <w:rPr>
          <w:rFonts w:ascii="Times New Roman" w:eastAsia="SimSun" w:hAnsi="Times New Roman"/>
          <w:color w:val="FF0000"/>
          <w:sz w:val="22"/>
          <w:szCs w:val="22"/>
          <w:lang w:eastAsia="zh-CN"/>
        </w:rPr>
        <w:t xml:space="preserve">,000 </w:t>
      </w:r>
      <w:r w:rsidRPr="00A5487A">
        <w:rPr>
          <w:rFonts w:ascii="Times New Roman" w:eastAsia="SimSun" w:hAnsi="Times New Roman"/>
          <w:sz w:val="22"/>
          <w:szCs w:val="22"/>
          <w:lang w:eastAsia="zh-CN"/>
        </w:rPr>
        <w:t>from TCTF for supporting overall WGH activities for 20</w:t>
      </w:r>
      <w:r w:rsidR="00B307F9" w:rsidRPr="00A5487A">
        <w:rPr>
          <w:rFonts w:ascii="Times New Roman" w:eastAsia="SimSun" w:hAnsi="Times New Roman" w:hint="eastAsia"/>
          <w:sz w:val="22"/>
          <w:szCs w:val="22"/>
          <w:lang w:eastAsia="zh-CN"/>
        </w:rPr>
        <w:t>2</w:t>
      </w:r>
      <w:r w:rsidR="005E5FC7">
        <w:rPr>
          <w:rFonts w:ascii="Times New Roman" w:eastAsia="SimSun" w:hAnsi="Times New Roman"/>
          <w:sz w:val="22"/>
          <w:szCs w:val="22"/>
          <w:lang w:eastAsia="zh-CN"/>
        </w:rPr>
        <w:t>2</w:t>
      </w:r>
      <w:r w:rsidRPr="00A5487A">
        <w:rPr>
          <w:rFonts w:ascii="Times New Roman" w:eastAsia="SimSun" w:hAnsi="Times New Roman"/>
          <w:sz w:val="22"/>
          <w:szCs w:val="22"/>
          <w:lang w:eastAsia="zh-CN"/>
        </w:rPr>
        <w:t xml:space="preserve"> calendar year. </w:t>
      </w:r>
    </w:p>
    <w:p w14:paraId="1E2A6AF7" w14:textId="2F5A5236" w:rsidR="00A02DB2" w:rsidRPr="00A5487A" w:rsidRDefault="00A02DB2"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A5487A">
        <w:rPr>
          <w:rFonts w:ascii="Times New Roman" w:eastAsia="SimSun" w:hAnsi="Times New Roman" w:hint="eastAsia"/>
          <w:sz w:val="22"/>
          <w:szCs w:val="22"/>
          <w:lang w:eastAsia="zh-CN"/>
        </w:rPr>
        <w:t xml:space="preserve">to thank </w:t>
      </w:r>
      <w:r w:rsidRPr="00A02DB2">
        <w:rPr>
          <w:rFonts w:ascii="Times New Roman" w:eastAsia="SimSun" w:hAnsi="Times New Roman"/>
          <w:color w:val="FF0000"/>
          <w:sz w:val="22"/>
          <w:szCs w:val="22"/>
          <w:lang w:eastAsia="zh-CN"/>
        </w:rPr>
        <w:t>MLIT, Japan in cooperation with ICHARM and IDI</w:t>
      </w:r>
      <w:r w:rsidRPr="00A02DB2">
        <w:rPr>
          <w:rFonts w:ascii="Times New Roman" w:eastAsia="SimSun" w:hAnsi="Times New Roman" w:hint="eastAsia"/>
          <w:color w:val="FF0000"/>
          <w:sz w:val="22"/>
          <w:szCs w:val="22"/>
          <w:lang w:eastAsia="zh-CN"/>
        </w:rPr>
        <w:t xml:space="preserve"> </w:t>
      </w:r>
      <w:r w:rsidRPr="00A5487A">
        <w:rPr>
          <w:rFonts w:ascii="Times New Roman" w:eastAsia="SimSun" w:hAnsi="Times New Roman" w:hint="eastAsia"/>
          <w:sz w:val="22"/>
          <w:szCs w:val="22"/>
          <w:lang w:eastAsia="zh-CN"/>
        </w:rPr>
        <w:t xml:space="preserve">for hosting the video conference for WGH </w:t>
      </w:r>
      <w:r>
        <w:rPr>
          <w:rFonts w:ascii="Times New Roman" w:eastAsia="SimSun" w:hAnsi="Times New Roman"/>
          <w:sz w:val="22"/>
          <w:szCs w:val="22"/>
          <w:lang w:eastAsia="zh-CN"/>
        </w:rPr>
        <w:t>10</w:t>
      </w:r>
      <w:r w:rsidRPr="005E5FC7">
        <w:rPr>
          <w:rFonts w:ascii="Times New Roman" w:eastAsia="SimSun" w:hAnsi="Times New Roman"/>
          <w:sz w:val="22"/>
          <w:szCs w:val="22"/>
          <w:vertAlign w:val="superscript"/>
          <w:lang w:eastAsia="zh-CN"/>
        </w:rPr>
        <w:t>th</w:t>
      </w:r>
      <w:r>
        <w:rPr>
          <w:rFonts w:ascii="Times New Roman" w:eastAsia="SimSun" w:hAnsi="Times New Roman"/>
          <w:sz w:val="22"/>
          <w:szCs w:val="22"/>
          <w:lang w:eastAsia="zh-CN"/>
        </w:rPr>
        <w:t xml:space="preserve"> </w:t>
      </w:r>
      <w:r w:rsidRPr="00A5487A">
        <w:rPr>
          <w:rFonts w:ascii="Times New Roman" w:eastAsia="SimSun" w:hAnsi="Times New Roman" w:hint="eastAsia"/>
          <w:sz w:val="22"/>
          <w:szCs w:val="22"/>
          <w:lang w:eastAsia="zh-CN"/>
        </w:rPr>
        <w:t>Working Meeting on 22 October</w:t>
      </w:r>
      <w:r>
        <w:rPr>
          <w:rFonts w:ascii="Times New Roman" w:eastAsia="SimSun" w:hAnsi="Times New Roman"/>
          <w:sz w:val="22"/>
          <w:szCs w:val="22"/>
          <w:lang w:eastAsia="zh-CN"/>
        </w:rPr>
        <w:t xml:space="preserve"> </w:t>
      </w:r>
      <w:r w:rsidRPr="00A5487A">
        <w:rPr>
          <w:rFonts w:ascii="Times New Roman" w:eastAsia="SimSun" w:hAnsi="Times New Roman" w:hint="eastAsia"/>
          <w:sz w:val="22"/>
          <w:szCs w:val="22"/>
          <w:lang w:eastAsia="zh-CN"/>
        </w:rPr>
        <w:t>202</w:t>
      </w:r>
      <w:r>
        <w:rPr>
          <w:rFonts w:ascii="Times New Roman" w:eastAsia="SimSun" w:hAnsi="Times New Roman"/>
          <w:sz w:val="22"/>
          <w:szCs w:val="22"/>
          <w:lang w:eastAsia="zh-CN"/>
        </w:rPr>
        <w:t>1</w:t>
      </w:r>
      <w:r w:rsidRPr="00A5487A">
        <w:rPr>
          <w:rFonts w:ascii="Times New Roman" w:eastAsia="SimSun" w:hAnsi="Times New Roman" w:hint="eastAsia"/>
          <w:sz w:val="22"/>
          <w:szCs w:val="22"/>
          <w:lang w:eastAsia="zh-CN"/>
        </w:rPr>
        <w:t>.</w:t>
      </w:r>
    </w:p>
    <w:p w14:paraId="37D27B93" w14:textId="38FE9FA0" w:rsidR="006C2C5B" w:rsidRPr="00A5487A" w:rsidRDefault="00123ECE"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A5487A">
        <w:rPr>
          <w:rFonts w:ascii="Times New Roman" w:eastAsia="SimSun" w:hAnsi="Times New Roman" w:hint="eastAsia"/>
          <w:sz w:val="22"/>
          <w:szCs w:val="22"/>
          <w:lang w:eastAsia="zh-CN"/>
        </w:rPr>
        <w:t>t</w:t>
      </w:r>
      <w:r w:rsidR="00783FD9" w:rsidRPr="00A5487A">
        <w:rPr>
          <w:rFonts w:ascii="Times New Roman" w:eastAsia="SimSun" w:hAnsi="Times New Roman" w:hint="eastAsia"/>
          <w:sz w:val="22"/>
          <w:szCs w:val="22"/>
          <w:lang w:eastAsia="zh-CN"/>
        </w:rPr>
        <w:t xml:space="preserve">o </w:t>
      </w:r>
      <w:r w:rsidR="00783FD9" w:rsidRPr="00A5487A">
        <w:rPr>
          <w:rFonts w:ascii="Times New Roman" w:eastAsia="SimSun" w:hAnsi="Times New Roman"/>
          <w:sz w:val="22"/>
          <w:szCs w:val="22"/>
          <w:lang w:eastAsia="zh-CN"/>
        </w:rPr>
        <w:t>request</w:t>
      </w:r>
      <w:r w:rsidR="00783FD9" w:rsidRPr="00A5487A">
        <w:rPr>
          <w:rFonts w:ascii="Times New Roman" w:eastAsia="SimSun" w:hAnsi="Times New Roman" w:hint="eastAsia"/>
          <w:sz w:val="22"/>
          <w:szCs w:val="22"/>
          <w:lang w:eastAsia="zh-CN"/>
        </w:rPr>
        <w:t xml:space="preserve"> China to extend the </w:t>
      </w:r>
      <w:r w:rsidR="007C6FC2" w:rsidRPr="00A5487A">
        <w:rPr>
          <w:rFonts w:ascii="Times New Roman" w:eastAsia="SimSun" w:hAnsi="Times New Roman" w:hint="eastAsia"/>
          <w:sz w:val="22"/>
          <w:szCs w:val="22"/>
          <w:lang w:eastAsia="zh-CN"/>
        </w:rPr>
        <w:t xml:space="preserve">project </w:t>
      </w:r>
      <w:r w:rsidR="006C2C5B" w:rsidRPr="00A5487A">
        <w:rPr>
          <w:rFonts w:ascii="Times New Roman" w:eastAsia="SimSun" w:hAnsi="Times New Roman" w:hint="eastAsia"/>
          <w:sz w:val="22"/>
          <w:szCs w:val="22"/>
          <w:lang w:eastAsia="zh-CN"/>
        </w:rPr>
        <w:t xml:space="preserve">of </w:t>
      </w:r>
      <w:r w:rsidR="005E5FC7">
        <w:rPr>
          <w:rFonts w:ascii="Times New Roman" w:eastAsia="SimSun" w:hAnsi="Times New Roman"/>
          <w:sz w:val="22"/>
          <w:szCs w:val="22"/>
          <w:lang w:eastAsia="zh-CN"/>
        </w:rPr>
        <w:t>OSUFFIM one more year</w:t>
      </w:r>
      <w:r w:rsidR="006C2C5B" w:rsidRPr="00A5487A">
        <w:rPr>
          <w:rFonts w:ascii="Times New Roman" w:eastAsia="SimSun" w:hAnsi="Times New Roman" w:hint="eastAsia"/>
          <w:sz w:val="22"/>
          <w:szCs w:val="22"/>
          <w:lang w:eastAsia="zh-CN"/>
        </w:rPr>
        <w:t xml:space="preserve"> to the end of 202</w:t>
      </w:r>
      <w:r w:rsidR="005E5FC7">
        <w:rPr>
          <w:rFonts w:ascii="Times New Roman" w:eastAsia="SimSun" w:hAnsi="Times New Roman"/>
          <w:sz w:val="22"/>
          <w:szCs w:val="22"/>
          <w:lang w:eastAsia="zh-CN"/>
        </w:rPr>
        <w:t>3</w:t>
      </w:r>
      <w:r w:rsidR="006C2C5B" w:rsidRPr="00A5487A">
        <w:rPr>
          <w:rFonts w:ascii="Times New Roman" w:eastAsia="SimSun" w:hAnsi="Times New Roman" w:hint="eastAsia"/>
          <w:sz w:val="22"/>
          <w:szCs w:val="22"/>
          <w:lang w:eastAsia="zh-CN"/>
        </w:rPr>
        <w:t>.</w:t>
      </w:r>
    </w:p>
    <w:p w14:paraId="05F0F201" w14:textId="7EC5042B" w:rsidR="001C09C2" w:rsidRPr="00A5487A" w:rsidRDefault="00EB6C28"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Pr>
          <w:rFonts w:ascii="Times New Roman" w:eastAsia="SimSun" w:hAnsi="Times New Roman"/>
          <w:sz w:val="22"/>
          <w:szCs w:val="22"/>
          <w:lang w:eastAsia="zh-CN"/>
        </w:rPr>
        <w:t>t</w:t>
      </w:r>
      <w:r w:rsidR="001C09C2" w:rsidRPr="00A5487A">
        <w:rPr>
          <w:rFonts w:ascii="Times New Roman" w:eastAsia="SimSun" w:hAnsi="Times New Roman"/>
          <w:sz w:val="22"/>
          <w:szCs w:val="22"/>
          <w:lang w:eastAsia="zh-CN"/>
        </w:rPr>
        <w:t xml:space="preserve">o request </w:t>
      </w:r>
      <w:r w:rsidR="00A02DB2" w:rsidRPr="00A02DB2">
        <w:rPr>
          <w:rFonts w:ascii="Times New Roman" w:eastAsia="SimSun" w:hAnsi="Times New Roman"/>
          <w:color w:val="FF0000"/>
          <w:sz w:val="22"/>
          <w:szCs w:val="22"/>
          <w:lang w:eastAsia="zh-CN"/>
        </w:rPr>
        <w:t>MLIT,</w:t>
      </w:r>
      <w:r w:rsidR="00A02DB2">
        <w:rPr>
          <w:rFonts w:ascii="Times New Roman" w:eastAsia="SimSun" w:hAnsi="Times New Roman"/>
          <w:sz w:val="22"/>
          <w:szCs w:val="22"/>
          <w:lang w:eastAsia="zh-CN"/>
        </w:rPr>
        <w:t xml:space="preserve"> </w:t>
      </w:r>
      <w:r w:rsidR="0013208D">
        <w:rPr>
          <w:rFonts w:ascii="Times New Roman" w:eastAsia="SimSun" w:hAnsi="Times New Roman"/>
          <w:color w:val="FF0000"/>
          <w:sz w:val="22"/>
          <w:szCs w:val="22"/>
          <w:lang w:eastAsia="zh-CN"/>
        </w:rPr>
        <w:t>Japan</w:t>
      </w:r>
      <w:r w:rsidR="001C09C2" w:rsidRPr="00A5487A">
        <w:rPr>
          <w:rFonts w:ascii="Times New Roman" w:eastAsia="SimSun" w:hAnsi="Times New Roman"/>
          <w:sz w:val="22"/>
          <w:szCs w:val="22"/>
          <w:lang w:eastAsia="zh-CN"/>
        </w:rPr>
        <w:t xml:space="preserve"> to host </w:t>
      </w:r>
      <w:r w:rsidR="00A02DB2">
        <w:rPr>
          <w:rFonts w:ascii="Times New Roman" w:eastAsia="SimSun" w:hAnsi="Times New Roman"/>
          <w:sz w:val="22"/>
          <w:szCs w:val="22"/>
          <w:lang w:eastAsia="zh-CN"/>
        </w:rPr>
        <w:t xml:space="preserve">the face-to-face </w:t>
      </w:r>
      <w:r w:rsidR="001C09C2" w:rsidRPr="00A5487A">
        <w:rPr>
          <w:rFonts w:ascii="Times New Roman" w:eastAsia="SimSun" w:hAnsi="Times New Roman"/>
          <w:sz w:val="22"/>
          <w:szCs w:val="22"/>
          <w:lang w:eastAsia="zh-CN"/>
        </w:rPr>
        <w:t xml:space="preserve">WGH </w:t>
      </w:r>
      <w:r w:rsidR="00123ECE" w:rsidRPr="00A5487A">
        <w:rPr>
          <w:rFonts w:ascii="Times New Roman" w:eastAsia="SimSun" w:hAnsi="Times New Roman" w:hint="eastAsia"/>
          <w:sz w:val="22"/>
          <w:szCs w:val="22"/>
          <w:lang w:eastAsia="zh-CN"/>
        </w:rPr>
        <w:t>1</w:t>
      </w:r>
      <w:r w:rsidR="005E5FC7">
        <w:rPr>
          <w:rFonts w:ascii="Times New Roman" w:eastAsia="SimSun" w:hAnsi="Times New Roman"/>
          <w:sz w:val="22"/>
          <w:szCs w:val="22"/>
          <w:lang w:eastAsia="zh-CN"/>
        </w:rPr>
        <w:t>1</w:t>
      </w:r>
      <w:r w:rsidR="005E5FC7" w:rsidRPr="005E5FC7">
        <w:rPr>
          <w:rFonts w:ascii="Times New Roman" w:eastAsia="SimSun" w:hAnsi="Times New Roman"/>
          <w:sz w:val="22"/>
          <w:szCs w:val="22"/>
          <w:vertAlign w:val="superscript"/>
          <w:lang w:eastAsia="zh-CN"/>
        </w:rPr>
        <w:t>th</w:t>
      </w:r>
      <w:r w:rsidR="005E5FC7">
        <w:rPr>
          <w:rFonts w:ascii="Times New Roman" w:eastAsia="SimSun" w:hAnsi="Times New Roman"/>
          <w:sz w:val="22"/>
          <w:szCs w:val="22"/>
          <w:lang w:eastAsia="zh-CN"/>
        </w:rPr>
        <w:t xml:space="preserve"> </w:t>
      </w:r>
      <w:r w:rsidR="001C09C2" w:rsidRPr="00A5487A">
        <w:rPr>
          <w:rFonts w:ascii="Times New Roman" w:eastAsia="SimSun" w:hAnsi="Times New Roman"/>
          <w:sz w:val="22"/>
          <w:szCs w:val="22"/>
          <w:lang w:eastAsia="zh-CN"/>
        </w:rPr>
        <w:t>working meeting</w:t>
      </w:r>
      <w:r w:rsidR="00A02DB2">
        <w:rPr>
          <w:rFonts w:ascii="Times New Roman" w:eastAsia="SimSun" w:hAnsi="Times New Roman"/>
          <w:sz w:val="22"/>
          <w:szCs w:val="22"/>
          <w:lang w:eastAsia="zh-CN"/>
        </w:rPr>
        <w:t xml:space="preserve"> in Japan, subject to COVID-19 in 2022</w:t>
      </w:r>
      <w:r w:rsidR="001C09C2" w:rsidRPr="00A5487A">
        <w:rPr>
          <w:rFonts w:ascii="Times New Roman" w:eastAsia="SimSun" w:hAnsi="Times New Roman"/>
          <w:sz w:val="22"/>
          <w:szCs w:val="22"/>
          <w:lang w:eastAsia="zh-CN"/>
        </w:rPr>
        <w:t xml:space="preserve">. </w:t>
      </w:r>
    </w:p>
    <w:p w14:paraId="2FCA76C8" w14:textId="608B3243" w:rsidR="00EB6C28" w:rsidRDefault="00EB6C28" w:rsidP="00C616DA">
      <w:pPr>
        <w:pStyle w:val="TC1"/>
        <w:numPr>
          <w:ilvl w:val="0"/>
          <w:numId w:val="2"/>
        </w:numPr>
        <w:snapToGrid w:val="0"/>
        <w:spacing w:beforeLines="50" w:before="120" w:afterLines="50" w:after="120" w:line="276" w:lineRule="auto"/>
        <w:ind w:left="993" w:hanging="272"/>
        <w:contextualSpacing w:val="0"/>
        <w:rPr>
          <w:rFonts w:eastAsia="SimSun"/>
          <w:sz w:val="22"/>
          <w:szCs w:val="22"/>
          <w:lang w:eastAsia="zh-CN"/>
        </w:rPr>
      </w:pPr>
      <w:r w:rsidRPr="00900F7E">
        <w:rPr>
          <w:rFonts w:eastAsia="SimSun"/>
          <w:sz w:val="22"/>
          <w:szCs w:val="22"/>
          <w:lang w:eastAsia="zh-CN"/>
        </w:rPr>
        <w:t>to request HRFCO</w:t>
      </w:r>
      <w:r w:rsidRPr="00900F7E">
        <w:rPr>
          <w:rFonts w:eastAsia="SimSun" w:hint="eastAsia"/>
          <w:sz w:val="22"/>
          <w:szCs w:val="22"/>
          <w:lang w:eastAsia="zh-CN"/>
        </w:rPr>
        <w:t xml:space="preserve"> </w:t>
      </w:r>
      <w:r w:rsidRPr="00900F7E">
        <w:rPr>
          <w:rFonts w:eastAsia="SimSun"/>
          <w:sz w:val="22"/>
          <w:szCs w:val="22"/>
          <w:lang w:eastAsia="zh-CN"/>
        </w:rPr>
        <w:t xml:space="preserve">in cooperation with KICT to further refine the proposals </w:t>
      </w:r>
      <w:r w:rsidR="00900F7E" w:rsidRPr="00900F7E">
        <w:rPr>
          <w:rFonts w:eastAsia="SimSun"/>
          <w:sz w:val="22"/>
          <w:szCs w:val="22"/>
          <w:lang w:eastAsia="zh-CN"/>
        </w:rPr>
        <w:t>of “</w:t>
      </w:r>
      <w:r w:rsidR="00900F7E" w:rsidRPr="00900F7E">
        <w:rPr>
          <w:rFonts w:eastAsia="SimSun" w:hint="eastAsia"/>
          <w:color w:val="FF0000"/>
          <w:sz w:val="22"/>
          <w:szCs w:val="22"/>
          <w:lang w:val="en-US" w:eastAsia="zh-CN"/>
        </w:rPr>
        <w:t>I</w:t>
      </w:r>
      <w:r w:rsidR="00900F7E" w:rsidRPr="00900F7E">
        <w:rPr>
          <w:rFonts w:eastAsia="SimSun"/>
          <w:color w:val="FF0000"/>
          <w:sz w:val="22"/>
          <w:szCs w:val="22"/>
          <w:lang w:val="en-US" w:eastAsia="zh-CN"/>
        </w:rPr>
        <w:t xml:space="preserve">mprovement of </w:t>
      </w:r>
      <w:r w:rsidR="00900F7E" w:rsidRPr="00900F7E">
        <w:rPr>
          <w:rFonts w:ascii="Cambria" w:eastAsia="SimSun" w:hAnsi="Cambria" w:cs="Arial"/>
          <w:bCs/>
          <w:color w:val="FF0000"/>
          <w:sz w:val="20"/>
          <w:szCs w:val="20"/>
          <w:lang w:eastAsia="zh-CN"/>
        </w:rPr>
        <w:t>Hydrological Data Quality Control System by using AI technology</w:t>
      </w:r>
      <w:r w:rsidR="00900F7E" w:rsidRPr="00900F7E">
        <w:rPr>
          <w:rFonts w:eastAsia="SimSun"/>
          <w:sz w:val="22"/>
          <w:szCs w:val="22"/>
          <w:lang w:eastAsia="zh-CN"/>
        </w:rPr>
        <w:t>” and “</w:t>
      </w:r>
      <w:r w:rsidR="00900F7E" w:rsidRPr="00900F7E">
        <w:rPr>
          <w:rFonts w:eastAsia="SimSun" w:hint="eastAsia"/>
          <w:color w:val="FF0000"/>
          <w:sz w:val="22"/>
          <w:szCs w:val="22"/>
          <w:lang w:val="en-US" w:eastAsia="zh-CN"/>
        </w:rPr>
        <w:t>I</w:t>
      </w:r>
      <w:r w:rsidR="00900F7E" w:rsidRPr="00900F7E">
        <w:rPr>
          <w:rFonts w:eastAsia="SimSun"/>
          <w:color w:val="FF0000"/>
          <w:sz w:val="22"/>
          <w:szCs w:val="22"/>
          <w:lang w:val="en-US" w:eastAsia="zh-CN"/>
        </w:rPr>
        <w:t xml:space="preserve">mprovement of </w:t>
      </w:r>
      <w:r w:rsidR="00900F7E" w:rsidRPr="00900F7E">
        <w:rPr>
          <w:rFonts w:ascii="Cambria" w:eastAsia="SimSun" w:hAnsi="Cambria" w:cs="Arial"/>
          <w:bCs/>
          <w:color w:val="FF0000"/>
          <w:sz w:val="20"/>
          <w:szCs w:val="20"/>
          <w:lang w:eastAsia="zh-CN"/>
        </w:rPr>
        <w:t>Flood Forecasting modelling by using AI technology</w:t>
      </w:r>
      <w:r w:rsidR="00900F7E" w:rsidRPr="00900F7E">
        <w:rPr>
          <w:rFonts w:eastAsia="SimSun"/>
          <w:sz w:val="22"/>
          <w:szCs w:val="22"/>
          <w:lang w:eastAsia="zh-CN"/>
        </w:rPr>
        <w:t>”</w:t>
      </w:r>
      <w:r w:rsidR="00900F7E">
        <w:rPr>
          <w:rFonts w:eastAsia="SimSun"/>
          <w:sz w:val="22"/>
          <w:szCs w:val="22"/>
          <w:lang w:eastAsia="zh-CN"/>
        </w:rPr>
        <w:t xml:space="preserve"> for approval at TC 54</w:t>
      </w:r>
      <w:r w:rsidR="00900F7E" w:rsidRPr="00900F7E">
        <w:rPr>
          <w:rFonts w:eastAsia="SimSun"/>
          <w:sz w:val="22"/>
          <w:szCs w:val="22"/>
          <w:vertAlign w:val="superscript"/>
          <w:lang w:eastAsia="zh-CN"/>
        </w:rPr>
        <w:t>th</w:t>
      </w:r>
      <w:r w:rsidR="00900F7E">
        <w:rPr>
          <w:rFonts w:eastAsia="SimSun"/>
          <w:sz w:val="22"/>
          <w:szCs w:val="22"/>
          <w:lang w:eastAsia="zh-CN"/>
        </w:rPr>
        <w:t xml:space="preserve"> Session as WGH AOPs in 2023 and beyond.</w:t>
      </w:r>
    </w:p>
    <w:p w14:paraId="57141CF0" w14:textId="14B772B1" w:rsidR="00BB574D" w:rsidRPr="00DE67D3" w:rsidRDefault="00BB574D" w:rsidP="00C616DA">
      <w:pPr>
        <w:pStyle w:val="TC1"/>
        <w:numPr>
          <w:ilvl w:val="0"/>
          <w:numId w:val="2"/>
        </w:numPr>
        <w:snapToGrid w:val="0"/>
        <w:spacing w:beforeLines="50" w:before="120" w:afterLines="50" w:after="120" w:line="276" w:lineRule="auto"/>
        <w:ind w:left="993" w:hanging="272"/>
        <w:contextualSpacing w:val="0"/>
        <w:rPr>
          <w:rFonts w:eastAsia="SimSun"/>
          <w:sz w:val="22"/>
          <w:szCs w:val="22"/>
          <w:lang w:eastAsia="zh-CN"/>
        </w:rPr>
      </w:pPr>
      <w:r w:rsidRPr="00900F7E">
        <w:rPr>
          <w:rFonts w:eastAsia="SimSun"/>
          <w:sz w:val="22"/>
          <w:szCs w:val="22"/>
          <w:lang w:eastAsia="zh-CN"/>
        </w:rPr>
        <w:t xml:space="preserve">to request </w:t>
      </w:r>
      <w:r>
        <w:rPr>
          <w:rFonts w:eastAsia="SimSun"/>
          <w:sz w:val="22"/>
          <w:szCs w:val="22"/>
          <w:lang w:eastAsia="zh-CN"/>
        </w:rPr>
        <w:t>VNMHA</w:t>
      </w:r>
      <w:r w:rsidRPr="00900F7E">
        <w:rPr>
          <w:rFonts w:eastAsia="SimSun" w:hint="eastAsia"/>
          <w:sz w:val="22"/>
          <w:szCs w:val="22"/>
          <w:lang w:eastAsia="zh-CN"/>
        </w:rPr>
        <w:t xml:space="preserve"> </w:t>
      </w:r>
      <w:r w:rsidRPr="00900F7E">
        <w:rPr>
          <w:rFonts w:eastAsia="SimSun"/>
          <w:sz w:val="22"/>
          <w:szCs w:val="22"/>
          <w:lang w:eastAsia="zh-CN"/>
        </w:rPr>
        <w:t>to further refine the proposals of “</w:t>
      </w:r>
      <w:r w:rsidR="00DE67D3" w:rsidRPr="005E3FA6">
        <w:rPr>
          <w:rFonts w:eastAsia="SimSun"/>
          <w:color w:val="FF0000"/>
          <w:sz w:val="22"/>
          <w:szCs w:val="22"/>
          <w:lang w:eastAsia="zh-CN"/>
        </w:rPr>
        <w:t>Knowledge Sharing on on the Southeast Asia Flash Flood Guidance System (SeAFFGS)</w:t>
      </w:r>
      <w:r w:rsidR="005E3FA6">
        <w:rPr>
          <w:rFonts w:eastAsia="SimSun"/>
          <w:sz w:val="22"/>
          <w:szCs w:val="22"/>
          <w:lang w:eastAsia="zh-CN"/>
        </w:rPr>
        <w:t xml:space="preserve">” </w:t>
      </w:r>
      <w:r>
        <w:rPr>
          <w:rFonts w:eastAsia="SimSun"/>
          <w:sz w:val="22"/>
          <w:szCs w:val="22"/>
          <w:lang w:eastAsia="zh-CN"/>
        </w:rPr>
        <w:t>for approval at TC 54</w:t>
      </w:r>
      <w:r w:rsidRPr="00900F7E">
        <w:rPr>
          <w:rFonts w:eastAsia="SimSun"/>
          <w:sz w:val="22"/>
          <w:szCs w:val="22"/>
          <w:vertAlign w:val="superscript"/>
          <w:lang w:eastAsia="zh-CN"/>
        </w:rPr>
        <w:t>th</w:t>
      </w:r>
      <w:r>
        <w:rPr>
          <w:rFonts w:eastAsia="SimSun"/>
          <w:sz w:val="22"/>
          <w:szCs w:val="22"/>
          <w:lang w:eastAsia="zh-CN"/>
        </w:rPr>
        <w:t xml:space="preserve"> Session as WGH AOPs in 2023 and beyond.</w:t>
      </w:r>
    </w:p>
    <w:p w14:paraId="1D1306B0" w14:textId="77777777" w:rsidR="00A02DB2" w:rsidRDefault="001C09C2" w:rsidP="00C616DA">
      <w:pPr>
        <w:widowControl/>
        <w:numPr>
          <w:ilvl w:val="0"/>
          <w:numId w:val="2"/>
        </w:numPr>
        <w:snapToGrid w:val="0"/>
        <w:spacing w:line="276" w:lineRule="auto"/>
        <w:ind w:left="993" w:hanging="272"/>
        <w:rPr>
          <w:rFonts w:ascii="Times New Roman" w:eastAsia="SimSun" w:hAnsi="Times New Roman"/>
          <w:sz w:val="22"/>
          <w:szCs w:val="22"/>
          <w:lang w:eastAsia="zh-CN"/>
        </w:rPr>
      </w:pPr>
      <w:bookmarkStart w:id="242" w:name="OLE_LINK43"/>
      <w:r w:rsidRPr="00A02DB2">
        <w:rPr>
          <w:rFonts w:ascii="Times New Roman" w:eastAsia="SimSun" w:hAnsi="Times New Roman"/>
          <w:sz w:val="22"/>
          <w:szCs w:val="22"/>
          <w:lang w:eastAsia="zh-CN"/>
        </w:rPr>
        <w:t>to request HRFCO to continue maintaining and operating the WGH webpage for effective sharing information among WGH members with support from KICT and TCS.</w:t>
      </w:r>
    </w:p>
    <w:p w14:paraId="2C36A31E" w14:textId="1A146FD5" w:rsidR="001C09C2" w:rsidRPr="00A02DB2" w:rsidRDefault="00925EDF"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A02DB2">
        <w:rPr>
          <w:rFonts w:ascii="Times New Roman" w:eastAsia="SimSun" w:hAnsi="Times New Roman"/>
          <w:sz w:val="22"/>
          <w:szCs w:val="22"/>
          <w:lang w:eastAsia="zh-CN"/>
        </w:rPr>
        <w:t>t</w:t>
      </w:r>
      <w:r w:rsidR="00285094" w:rsidRPr="00A02DB2">
        <w:rPr>
          <w:rFonts w:ascii="Times New Roman" w:eastAsia="SimSun" w:hAnsi="Times New Roman"/>
          <w:sz w:val="22"/>
          <w:szCs w:val="22"/>
          <w:lang w:eastAsia="zh-CN"/>
        </w:rPr>
        <w:t xml:space="preserve">o </w:t>
      </w:r>
      <w:r w:rsidR="005E5FC7" w:rsidRPr="00A02DB2">
        <w:rPr>
          <w:rFonts w:ascii="Times New Roman" w:eastAsia="SimSun" w:hAnsi="Times New Roman"/>
          <w:sz w:val="22"/>
          <w:szCs w:val="22"/>
          <w:lang w:eastAsia="zh-CN"/>
        </w:rPr>
        <w:t xml:space="preserve">continue </w:t>
      </w:r>
      <w:r w:rsidR="001C09C2" w:rsidRPr="00A02DB2">
        <w:rPr>
          <w:rFonts w:ascii="Times New Roman" w:eastAsia="SimSun" w:hAnsi="Times New Roman"/>
          <w:sz w:val="22"/>
          <w:szCs w:val="22"/>
          <w:lang w:eastAsia="zh-CN"/>
        </w:rPr>
        <w:t>appoint</w:t>
      </w:r>
      <w:r w:rsidR="005E5FC7" w:rsidRPr="00A02DB2">
        <w:rPr>
          <w:rFonts w:ascii="Times New Roman" w:eastAsia="SimSun" w:hAnsi="Times New Roman"/>
          <w:sz w:val="22"/>
          <w:szCs w:val="22"/>
          <w:lang w:eastAsia="zh-CN"/>
        </w:rPr>
        <w:t>ing</w:t>
      </w:r>
      <w:r w:rsidR="001C09C2" w:rsidRPr="00A02DB2">
        <w:rPr>
          <w:rFonts w:ascii="Times New Roman" w:eastAsia="SimSun" w:hAnsi="Times New Roman"/>
          <w:sz w:val="22"/>
          <w:szCs w:val="22"/>
          <w:lang w:eastAsia="zh-CN"/>
        </w:rPr>
        <w:t xml:space="preserve"> the focal point of WGH</w:t>
      </w:r>
      <w:r w:rsidR="00285094" w:rsidRPr="00A02DB2">
        <w:rPr>
          <w:rFonts w:ascii="Times New Roman" w:eastAsia="SimSun" w:hAnsi="Times New Roman" w:hint="eastAsia"/>
          <w:sz w:val="22"/>
          <w:szCs w:val="22"/>
          <w:lang w:eastAsia="zh-CN"/>
        </w:rPr>
        <w:t xml:space="preserve"> in RO Korea</w:t>
      </w:r>
      <w:r w:rsidR="001C09C2" w:rsidRPr="00A02DB2">
        <w:rPr>
          <w:rFonts w:ascii="Times New Roman" w:eastAsia="SimSun" w:hAnsi="Times New Roman"/>
          <w:sz w:val="22"/>
          <w:szCs w:val="22"/>
          <w:lang w:eastAsia="zh-CN"/>
        </w:rPr>
        <w:t xml:space="preserve">, </w:t>
      </w:r>
      <w:r w:rsidR="00285094" w:rsidRPr="00A02DB2">
        <w:rPr>
          <w:rFonts w:ascii="Times New Roman" w:eastAsia="SimSun" w:hAnsi="Times New Roman"/>
          <w:sz w:val="22"/>
          <w:szCs w:val="22"/>
          <w:lang w:eastAsia="zh-CN"/>
        </w:rPr>
        <w:t>Dr. Hyeongyo J</w:t>
      </w:r>
      <w:r w:rsidR="00783FD9" w:rsidRPr="00A02DB2">
        <w:rPr>
          <w:rFonts w:ascii="Times New Roman" w:eastAsia="SimSun" w:hAnsi="Times New Roman" w:hint="eastAsia"/>
          <w:sz w:val="22"/>
          <w:szCs w:val="22"/>
          <w:lang w:eastAsia="zh-CN"/>
        </w:rPr>
        <w:t>EONG</w:t>
      </w:r>
      <w:r w:rsidR="00285094" w:rsidRPr="00A02DB2">
        <w:rPr>
          <w:rFonts w:ascii="Times New Roman" w:eastAsia="SimSun" w:hAnsi="Times New Roman" w:hint="eastAsia"/>
          <w:sz w:val="22"/>
          <w:szCs w:val="22"/>
          <w:lang w:eastAsia="zh-CN"/>
        </w:rPr>
        <w:t xml:space="preserve">, </w:t>
      </w:r>
      <w:r w:rsidR="001C09C2" w:rsidRPr="00A02DB2">
        <w:rPr>
          <w:rFonts w:ascii="Times New Roman" w:eastAsia="SimSun" w:hAnsi="Times New Roman"/>
          <w:sz w:val="22"/>
          <w:szCs w:val="22"/>
          <w:lang w:eastAsia="zh-CN"/>
        </w:rPr>
        <w:t xml:space="preserve">as the liaison to </w:t>
      </w:r>
      <w:r w:rsidR="00FA0FFD" w:rsidRPr="00A02DB2">
        <w:rPr>
          <w:rFonts w:ascii="Times New Roman" w:eastAsia="SimSun" w:hAnsi="Times New Roman" w:hint="eastAsia"/>
          <w:sz w:val="22"/>
          <w:szCs w:val="22"/>
          <w:lang w:eastAsia="zh-CN"/>
        </w:rPr>
        <w:t xml:space="preserve">PTC and </w:t>
      </w:r>
      <w:r w:rsidR="001C09C2" w:rsidRPr="00A02DB2">
        <w:rPr>
          <w:rFonts w:ascii="Times New Roman" w:eastAsia="SimSun" w:hAnsi="Times New Roman"/>
          <w:sz w:val="22"/>
          <w:szCs w:val="22"/>
          <w:lang w:eastAsia="zh-CN"/>
        </w:rPr>
        <w:t xml:space="preserve">WMO </w:t>
      </w:r>
      <w:r w:rsidR="00FA0FFD" w:rsidRPr="00A02DB2">
        <w:rPr>
          <w:rFonts w:ascii="Times New Roman" w:eastAsia="SimSun" w:hAnsi="Times New Roman"/>
          <w:sz w:val="22"/>
          <w:szCs w:val="22"/>
          <w:lang w:eastAsia="zh-CN"/>
        </w:rPr>
        <w:t>RA II for WGH of the Committee</w:t>
      </w:r>
      <w:r w:rsidR="00FA0FFD" w:rsidRPr="00A02DB2">
        <w:rPr>
          <w:rFonts w:ascii="Times New Roman" w:eastAsia="SimSun" w:hAnsi="Times New Roman" w:hint="eastAsia"/>
          <w:sz w:val="22"/>
          <w:szCs w:val="22"/>
          <w:lang w:eastAsia="zh-CN"/>
        </w:rPr>
        <w:t xml:space="preserve"> for enhancing hydrological cooperation between TC and other </w:t>
      </w:r>
      <w:r w:rsidR="00FA0FFD" w:rsidRPr="00A02DB2">
        <w:rPr>
          <w:rFonts w:ascii="Times New Roman" w:eastAsia="SimSun" w:hAnsi="Times New Roman"/>
          <w:sz w:val="22"/>
          <w:szCs w:val="22"/>
          <w:lang w:eastAsia="zh-CN"/>
        </w:rPr>
        <w:t>regional</w:t>
      </w:r>
      <w:r w:rsidR="00FA0FFD" w:rsidRPr="00A02DB2">
        <w:rPr>
          <w:rFonts w:ascii="Times New Roman" w:eastAsia="SimSun" w:hAnsi="Times New Roman" w:hint="eastAsia"/>
          <w:sz w:val="22"/>
          <w:szCs w:val="22"/>
          <w:lang w:eastAsia="zh-CN"/>
        </w:rPr>
        <w:t xml:space="preserve"> bodies.</w:t>
      </w:r>
    </w:p>
    <w:bookmarkEnd w:id="242"/>
    <w:p w14:paraId="471C7058" w14:textId="77777777" w:rsidR="001C09C2" w:rsidRPr="00A5487A" w:rsidRDefault="00925EDF" w:rsidP="00C616DA">
      <w:pPr>
        <w:widowControl/>
        <w:numPr>
          <w:ilvl w:val="0"/>
          <w:numId w:val="2"/>
        </w:numPr>
        <w:snapToGrid w:val="0"/>
        <w:spacing w:line="276" w:lineRule="auto"/>
        <w:ind w:left="993" w:hanging="272"/>
        <w:rPr>
          <w:rFonts w:ascii="Times New Roman" w:eastAsia="SimSun" w:hAnsi="Times New Roman"/>
          <w:sz w:val="22"/>
          <w:szCs w:val="22"/>
          <w:lang w:eastAsia="zh-CN"/>
        </w:rPr>
      </w:pPr>
      <w:r w:rsidRPr="00A5487A">
        <w:rPr>
          <w:rFonts w:ascii="Times New Roman" w:eastAsia="SimSun" w:hAnsi="Times New Roman"/>
          <w:sz w:val="22"/>
          <w:szCs w:val="22"/>
          <w:lang w:eastAsia="zh-CN"/>
        </w:rPr>
        <w:t>t</w:t>
      </w:r>
      <w:r w:rsidR="001C09C2" w:rsidRPr="00A5487A">
        <w:rPr>
          <w:rFonts w:ascii="Times New Roman" w:eastAsia="SimSun" w:hAnsi="Times New Roman"/>
          <w:sz w:val="22"/>
          <w:szCs w:val="22"/>
          <w:lang w:eastAsia="zh-CN"/>
        </w:rPr>
        <w:t>o continue focusing on improving the ability to forecast hydrological phenomena and provide measures for the effectiveness of the improvements.</w:t>
      </w:r>
    </w:p>
    <w:bookmarkEnd w:id="241"/>
    <w:p w14:paraId="78E76D54" w14:textId="77777777" w:rsidR="00825B0F" w:rsidRPr="002F6AB5" w:rsidRDefault="00825B0F" w:rsidP="006C05CE">
      <w:pPr>
        <w:autoSpaceDE w:val="0"/>
        <w:autoSpaceDN w:val="0"/>
        <w:adjustRightInd w:val="0"/>
        <w:snapToGrid w:val="0"/>
        <w:spacing w:before="120" w:after="120" w:line="276" w:lineRule="auto"/>
        <w:rPr>
          <w:rFonts w:ascii="Arial" w:eastAsia="SimSun" w:hAnsi="Arial" w:cs="Arial"/>
          <w:sz w:val="22"/>
          <w:szCs w:val="22"/>
          <w:lang w:eastAsia="zh-CN" w:bidi="th-TH"/>
        </w:rPr>
      </w:pPr>
    </w:p>
    <w:p w14:paraId="615A3363" w14:textId="77777777" w:rsidR="00825B0F" w:rsidRPr="002F6AB5" w:rsidRDefault="00825B0F" w:rsidP="006C05CE">
      <w:pPr>
        <w:autoSpaceDE w:val="0"/>
        <w:autoSpaceDN w:val="0"/>
        <w:adjustRightInd w:val="0"/>
        <w:snapToGrid w:val="0"/>
        <w:spacing w:before="120" w:after="120" w:line="276" w:lineRule="auto"/>
        <w:rPr>
          <w:rFonts w:ascii="Arial" w:eastAsia="SimSun" w:hAnsi="Arial" w:cs="Arial"/>
          <w:sz w:val="22"/>
          <w:szCs w:val="22"/>
          <w:lang w:eastAsia="zh-CN" w:bidi="th-TH"/>
        </w:rPr>
      </w:pPr>
    </w:p>
    <w:p w14:paraId="5C72512D" w14:textId="6B943982" w:rsidR="00825B0F" w:rsidRPr="002F6AB5" w:rsidRDefault="00825B0F" w:rsidP="006C05CE">
      <w:pPr>
        <w:snapToGrid w:val="0"/>
        <w:spacing w:before="120" w:after="120" w:line="276" w:lineRule="auto"/>
        <w:ind w:left="709"/>
        <w:rPr>
          <w:rFonts w:ascii="Cambria" w:eastAsia="SimSun" w:hAnsi="Cambria" w:cs="Arial"/>
          <w:sz w:val="22"/>
          <w:szCs w:val="22"/>
          <w:lang w:eastAsia="zh-CN" w:bidi="th-TH"/>
        </w:rPr>
      </w:pPr>
      <w:bookmarkStart w:id="243" w:name="OLE_LINK84"/>
      <w:bookmarkStart w:id="244" w:name="OLE_LINK85"/>
      <w:r w:rsidRPr="002F6AB5">
        <w:rPr>
          <w:rFonts w:ascii="Cambria" w:hAnsi="Cambria" w:cs="Arial"/>
          <w:sz w:val="22"/>
          <w:szCs w:val="22"/>
        </w:rPr>
        <w:t>Annex</w:t>
      </w:r>
      <w:r w:rsidRPr="002F6AB5" w:rsidDel="00F95DC8">
        <w:rPr>
          <w:rFonts w:ascii="Cambria" w:eastAsia="SimSun" w:hAnsi="Cambria" w:cs="Arial"/>
          <w:sz w:val="22"/>
          <w:szCs w:val="22"/>
          <w:lang w:eastAsia="zh-CN" w:bidi="th-TH"/>
        </w:rPr>
        <w:t xml:space="preserve"> </w:t>
      </w:r>
      <w:r w:rsidR="001A5706" w:rsidRPr="002F6AB5">
        <w:rPr>
          <w:rFonts w:ascii="Cambria" w:eastAsia="SimSun" w:hAnsi="Cambria" w:cs="Arial" w:hint="eastAsia"/>
          <w:sz w:val="22"/>
          <w:szCs w:val="22"/>
          <w:lang w:eastAsia="zh-CN" w:bidi="th-TH"/>
        </w:rPr>
        <w:t>1</w:t>
      </w:r>
      <w:r w:rsidRPr="002F6AB5">
        <w:rPr>
          <w:rFonts w:ascii="Cambria" w:eastAsia="SimSun" w:hAnsi="Cambria" w:cs="Arial"/>
          <w:sz w:val="22"/>
          <w:szCs w:val="22"/>
          <w:lang w:eastAsia="zh-CN" w:bidi="th-TH"/>
        </w:rPr>
        <w:t>.  Implementation Status of WGH AOP 20</w:t>
      </w:r>
      <w:r w:rsidR="00E857BA">
        <w:rPr>
          <w:rFonts w:ascii="Cambria" w:eastAsia="SimSun" w:hAnsi="Cambria" w:cs="Arial" w:hint="eastAsia"/>
          <w:sz w:val="22"/>
          <w:szCs w:val="22"/>
          <w:lang w:eastAsia="zh-CN" w:bidi="th-TH"/>
        </w:rPr>
        <w:t>2</w:t>
      </w:r>
      <w:r w:rsidR="00304776">
        <w:rPr>
          <w:rFonts w:ascii="Cambria" w:eastAsia="SimSun" w:hAnsi="Cambria" w:cs="Arial"/>
          <w:sz w:val="22"/>
          <w:szCs w:val="22"/>
          <w:lang w:eastAsia="zh-CN" w:bidi="th-TH"/>
        </w:rPr>
        <w:t>1</w:t>
      </w:r>
      <w:r w:rsidRPr="002F6AB5">
        <w:rPr>
          <w:rFonts w:ascii="Cambria" w:eastAsia="SimSun" w:hAnsi="Cambria" w:cs="Arial"/>
          <w:sz w:val="22"/>
          <w:szCs w:val="22"/>
          <w:lang w:eastAsia="zh-CN" w:bidi="th-TH"/>
        </w:rPr>
        <w:t xml:space="preserve">  </w:t>
      </w:r>
    </w:p>
    <w:p w14:paraId="28A120FD" w14:textId="31B65F55" w:rsidR="00825B0F" w:rsidRPr="002F6AB5" w:rsidRDefault="00825B0F" w:rsidP="006C05CE">
      <w:pPr>
        <w:snapToGrid w:val="0"/>
        <w:spacing w:before="120" w:after="120" w:line="276" w:lineRule="auto"/>
        <w:ind w:left="709"/>
        <w:rPr>
          <w:rFonts w:ascii="Cambria" w:eastAsia="SimSun" w:hAnsi="Cambria" w:cs="Arial"/>
          <w:sz w:val="22"/>
          <w:szCs w:val="22"/>
          <w:lang w:eastAsia="zh-CN" w:bidi="th-TH"/>
        </w:rPr>
      </w:pPr>
      <w:r w:rsidRPr="002F6AB5">
        <w:rPr>
          <w:rFonts w:ascii="Cambria" w:eastAsia="SimSun" w:hAnsi="Cambria" w:cs="Arial"/>
          <w:sz w:val="22"/>
          <w:szCs w:val="22"/>
          <w:lang w:eastAsia="zh-CN" w:bidi="th-TH"/>
        </w:rPr>
        <w:t xml:space="preserve">Annex </w:t>
      </w:r>
      <w:r w:rsidR="001A5706" w:rsidRPr="002F6AB5">
        <w:rPr>
          <w:rFonts w:ascii="Cambria" w:eastAsia="SimSun" w:hAnsi="Cambria" w:cs="Arial" w:hint="eastAsia"/>
          <w:sz w:val="22"/>
          <w:szCs w:val="22"/>
          <w:lang w:eastAsia="zh-CN" w:bidi="th-TH"/>
        </w:rPr>
        <w:t>2</w:t>
      </w:r>
      <w:r w:rsidRPr="002F6AB5">
        <w:rPr>
          <w:rFonts w:ascii="Cambria" w:eastAsia="SimSun" w:hAnsi="Cambria" w:cs="Arial"/>
          <w:sz w:val="22"/>
          <w:szCs w:val="22"/>
          <w:lang w:eastAsia="zh-CN" w:bidi="th-TH"/>
        </w:rPr>
        <w:t xml:space="preserve">.  </w:t>
      </w:r>
      <w:bookmarkStart w:id="245" w:name="OLE_LINK26"/>
      <w:bookmarkStart w:id="246" w:name="OLE_LINK56"/>
      <w:r w:rsidRPr="002F6AB5">
        <w:rPr>
          <w:rFonts w:ascii="Cambria" w:eastAsia="SimSun" w:hAnsi="Cambria" w:cs="Arial"/>
          <w:sz w:val="22"/>
          <w:szCs w:val="22"/>
          <w:lang w:eastAsia="zh-CN" w:bidi="th-TH"/>
        </w:rPr>
        <w:t>Successor Indicators of WGH AOP 20</w:t>
      </w:r>
      <w:bookmarkEnd w:id="243"/>
      <w:bookmarkEnd w:id="244"/>
      <w:bookmarkEnd w:id="245"/>
      <w:bookmarkEnd w:id="246"/>
      <w:r w:rsidR="00E857BA">
        <w:rPr>
          <w:rFonts w:ascii="Cambria" w:eastAsia="SimSun" w:hAnsi="Cambria" w:cs="Arial" w:hint="eastAsia"/>
          <w:sz w:val="22"/>
          <w:szCs w:val="22"/>
          <w:lang w:eastAsia="zh-CN" w:bidi="th-TH"/>
        </w:rPr>
        <w:t>2</w:t>
      </w:r>
      <w:r w:rsidR="00304776">
        <w:rPr>
          <w:rFonts w:ascii="Cambria" w:eastAsia="SimSun" w:hAnsi="Cambria" w:cs="Arial"/>
          <w:sz w:val="22"/>
          <w:szCs w:val="22"/>
          <w:lang w:eastAsia="zh-CN" w:bidi="th-TH"/>
        </w:rPr>
        <w:t>2</w:t>
      </w:r>
    </w:p>
    <w:p w14:paraId="30ABD85F" w14:textId="77777777" w:rsidR="00654EA3" w:rsidRDefault="00654EA3" w:rsidP="006C05CE">
      <w:pPr>
        <w:widowControl/>
        <w:spacing w:after="200" w:line="276" w:lineRule="auto"/>
        <w:jc w:val="left"/>
        <w:rPr>
          <w:rFonts w:ascii="Arial" w:eastAsia="SimSun" w:hAnsi="Arial" w:cs="Arial"/>
          <w:b/>
          <w:sz w:val="22"/>
          <w:szCs w:val="22"/>
          <w:lang w:eastAsia="zh-CN" w:bidi="th-TH"/>
        </w:rPr>
      </w:pPr>
    </w:p>
    <w:p w14:paraId="3404C21D" w14:textId="77777777" w:rsidR="00654EA3" w:rsidRDefault="00654EA3" w:rsidP="006C05CE">
      <w:pPr>
        <w:widowControl/>
        <w:spacing w:after="200" w:line="276" w:lineRule="auto"/>
        <w:jc w:val="left"/>
        <w:rPr>
          <w:rFonts w:ascii="Arial" w:eastAsia="SimSun" w:hAnsi="Arial" w:cs="Arial"/>
          <w:b/>
          <w:sz w:val="22"/>
          <w:szCs w:val="22"/>
          <w:lang w:eastAsia="zh-CN" w:bidi="th-TH"/>
        </w:rPr>
        <w:sectPr w:rsidR="00654EA3" w:rsidSect="008B249A">
          <w:headerReference w:type="default" r:id="rId12"/>
          <w:footerReference w:type="default" r:id="rId13"/>
          <w:headerReference w:type="first" r:id="rId14"/>
          <w:pgSz w:w="11901" w:h="16840" w:code="9"/>
          <w:pgMar w:top="1531" w:right="1134" w:bottom="851" w:left="1134" w:header="720" w:footer="578" w:gutter="0"/>
          <w:pgNumType w:start="0"/>
          <w:cols w:space="720"/>
          <w:titlePg/>
          <w:docGrid w:linePitch="326"/>
        </w:sectPr>
      </w:pPr>
    </w:p>
    <w:bookmarkEnd w:id="4"/>
    <w:p w14:paraId="125D191B" w14:textId="22D15EB8" w:rsidR="00C4713F" w:rsidRPr="009F081D" w:rsidRDefault="00C4713F" w:rsidP="006C05CE">
      <w:pPr>
        <w:spacing w:line="276" w:lineRule="auto"/>
        <w:rPr>
          <w:rFonts w:ascii="Arial" w:eastAsia="SimSun" w:hAnsi="Arial" w:cs="Arial"/>
          <w:b/>
          <w:snapToGrid w:val="0"/>
          <w:sz w:val="22"/>
          <w:szCs w:val="22"/>
          <w:u w:val="single"/>
          <w:lang w:eastAsia="zh-CN"/>
        </w:rPr>
      </w:pPr>
      <w:r w:rsidRPr="00824ECE">
        <w:rPr>
          <w:rFonts w:ascii="Arial" w:hAnsi="Arial" w:cs="Arial"/>
          <w:b/>
          <w:snapToGrid w:val="0"/>
          <w:sz w:val="22"/>
          <w:szCs w:val="22"/>
          <w:lang w:eastAsia="en-US"/>
        </w:rPr>
        <w:lastRenderedPageBreak/>
        <w:t xml:space="preserve">   </w:t>
      </w:r>
      <w:r>
        <w:rPr>
          <w:rFonts w:ascii="Arial" w:hAnsi="Arial" w:cs="Arial"/>
          <w:b/>
          <w:snapToGrid w:val="0"/>
          <w:sz w:val="22"/>
          <w:szCs w:val="22"/>
          <w:u w:val="single"/>
          <w:lang w:eastAsia="en-US"/>
        </w:rPr>
        <w:t xml:space="preserve">Annex </w:t>
      </w:r>
      <w:r w:rsidR="00E70761">
        <w:rPr>
          <w:rFonts w:ascii="Arial" w:eastAsia="SimSun" w:hAnsi="Arial" w:cs="Arial" w:hint="eastAsia"/>
          <w:b/>
          <w:snapToGrid w:val="0"/>
          <w:sz w:val="22"/>
          <w:szCs w:val="22"/>
          <w:u w:val="single"/>
          <w:lang w:eastAsia="zh-CN"/>
        </w:rPr>
        <w:t>1</w:t>
      </w:r>
      <w:r w:rsidRPr="009F081D">
        <w:rPr>
          <w:rFonts w:ascii="Arial" w:hAnsi="Arial" w:cs="Arial"/>
          <w:b/>
          <w:snapToGrid w:val="0"/>
          <w:sz w:val="22"/>
          <w:szCs w:val="22"/>
          <w:u w:val="single"/>
          <w:lang w:eastAsia="en-US"/>
        </w:rPr>
        <w:t xml:space="preserve">.  </w:t>
      </w:r>
      <w:r>
        <w:rPr>
          <w:rFonts w:ascii="Arial" w:hAnsi="Arial" w:cs="Arial"/>
          <w:b/>
          <w:snapToGrid w:val="0"/>
          <w:sz w:val="22"/>
          <w:szCs w:val="22"/>
          <w:u w:val="single"/>
          <w:lang w:eastAsia="en-US"/>
        </w:rPr>
        <w:t>Implementation Status</w:t>
      </w:r>
      <w:r w:rsidRPr="009F081D">
        <w:rPr>
          <w:rFonts w:ascii="Arial" w:hAnsi="Arial" w:cs="Arial"/>
          <w:b/>
          <w:snapToGrid w:val="0"/>
          <w:sz w:val="22"/>
          <w:szCs w:val="22"/>
          <w:u w:val="single"/>
          <w:lang w:eastAsia="en-US"/>
        </w:rPr>
        <w:t xml:space="preserve"> of WGH AOP 20</w:t>
      </w:r>
      <w:r w:rsidR="000F3148">
        <w:rPr>
          <w:rFonts w:ascii="Arial" w:eastAsia="SimSun" w:hAnsi="Arial" w:cs="Arial" w:hint="eastAsia"/>
          <w:b/>
          <w:snapToGrid w:val="0"/>
          <w:sz w:val="22"/>
          <w:szCs w:val="22"/>
          <w:u w:val="single"/>
          <w:lang w:eastAsia="zh-CN"/>
        </w:rPr>
        <w:t>2</w:t>
      </w:r>
      <w:r w:rsidR="00CE6F9D">
        <w:rPr>
          <w:rFonts w:ascii="Arial" w:eastAsia="SimSun" w:hAnsi="Arial" w:cs="Arial"/>
          <w:b/>
          <w:snapToGrid w:val="0"/>
          <w:sz w:val="22"/>
          <w:szCs w:val="22"/>
          <w:u w:val="single"/>
          <w:lang w:eastAsia="zh-CN"/>
        </w:rPr>
        <w:t>1</w:t>
      </w:r>
    </w:p>
    <w:tbl>
      <w:tblPr>
        <w:tblW w:w="15460" w:type="dxa"/>
        <w:jc w:val="center"/>
        <w:tblCellMar>
          <w:left w:w="40" w:type="dxa"/>
          <w:right w:w="40" w:type="dxa"/>
        </w:tblCellMar>
        <w:tblLook w:val="0000" w:firstRow="0" w:lastRow="0" w:firstColumn="0" w:lastColumn="0" w:noHBand="0" w:noVBand="0"/>
      </w:tblPr>
      <w:tblGrid>
        <w:gridCol w:w="662"/>
        <w:gridCol w:w="831"/>
        <w:gridCol w:w="1516"/>
        <w:gridCol w:w="2140"/>
        <w:gridCol w:w="856"/>
        <w:gridCol w:w="1132"/>
        <w:gridCol w:w="1036"/>
        <w:gridCol w:w="1274"/>
        <w:gridCol w:w="3315"/>
        <w:gridCol w:w="852"/>
        <w:gridCol w:w="923"/>
        <w:gridCol w:w="923"/>
      </w:tblGrid>
      <w:tr w:rsidR="002219E8" w:rsidRPr="006E4F0A" w14:paraId="0EBC9301" w14:textId="77777777" w:rsidTr="000A767D">
        <w:trPr>
          <w:trHeight w:val="480"/>
          <w:tblHeader/>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12985"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 xml:space="preserve">KRA </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2C787"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Objective Number</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D7BC1"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Objective</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182BE"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Action</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6E98"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Other WGs Involved</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C8034"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TCS Responsibility</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F3392"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Expected Quarter Completed</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A1214"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Other Organizations Involved</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438EB" w14:textId="77777777" w:rsidR="002219E8" w:rsidRPr="006E4F0A" w:rsidRDefault="002219E8" w:rsidP="000A767D">
            <w:pPr>
              <w:jc w:val="center"/>
              <w:rPr>
                <w:rFonts w:ascii="Times New Roman" w:hAnsi="Times New Roman"/>
                <w:b/>
                <w:bCs/>
                <w:color w:val="000000" w:themeColor="text1"/>
                <w:sz w:val="16"/>
                <w:szCs w:val="16"/>
                <w:lang w:eastAsia="zh-CN"/>
              </w:rPr>
            </w:pPr>
            <w:r w:rsidRPr="006E4F0A">
              <w:rPr>
                <w:rFonts w:ascii="Times New Roman" w:hAnsi="Times New Roman"/>
                <w:b/>
                <w:bCs/>
                <w:color w:val="000000" w:themeColor="text1"/>
                <w:sz w:val="16"/>
                <w:szCs w:val="16"/>
                <w:lang w:eastAsia="zh-CN"/>
              </w:rPr>
              <w:t>Success Indicators</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7D4C"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Funding Required</w:t>
            </w:r>
          </w:p>
        </w:tc>
        <w:tc>
          <w:tcPr>
            <w:tcW w:w="9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0B82A3" w14:textId="77777777" w:rsidR="002219E8" w:rsidRPr="006E4F0A" w:rsidRDefault="002219E8"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Funding Sources</w:t>
            </w:r>
          </w:p>
        </w:tc>
        <w:tc>
          <w:tcPr>
            <w:tcW w:w="923" w:type="dxa"/>
            <w:tcBorders>
              <w:top w:val="single" w:sz="4" w:space="0" w:color="000000"/>
              <w:left w:val="single" w:sz="4" w:space="0" w:color="000000"/>
              <w:bottom w:val="single" w:sz="4" w:space="0" w:color="000000"/>
              <w:right w:val="single" w:sz="4" w:space="0" w:color="auto"/>
            </w:tcBorders>
            <w:vAlign w:val="center"/>
          </w:tcPr>
          <w:p w14:paraId="769F5944" w14:textId="77777777" w:rsidR="002219E8" w:rsidRDefault="002219E8" w:rsidP="000A767D">
            <w:pPr>
              <w:jc w:val="center"/>
              <w:rPr>
                <w:rFonts w:ascii="Times New Roman" w:eastAsiaTheme="minorEastAsia" w:hAnsi="Times New Roman"/>
                <w:b/>
                <w:color w:val="000000" w:themeColor="text1"/>
                <w:sz w:val="16"/>
                <w:szCs w:val="16"/>
                <w:lang w:eastAsia="zh-CN"/>
              </w:rPr>
            </w:pPr>
            <w:r>
              <w:rPr>
                <w:rFonts w:ascii="Times New Roman" w:eastAsiaTheme="minorEastAsia" w:hAnsi="Times New Roman" w:hint="eastAsia"/>
                <w:b/>
                <w:color w:val="000000" w:themeColor="text1"/>
                <w:sz w:val="16"/>
                <w:szCs w:val="16"/>
                <w:lang w:eastAsia="zh-CN"/>
              </w:rPr>
              <w:t>Status</w:t>
            </w:r>
          </w:p>
          <w:p w14:paraId="5A306C6E" w14:textId="77777777" w:rsidR="002219E8" w:rsidRPr="008D5536" w:rsidRDefault="002219E8" w:rsidP="000A767D">
            <w:pPr>
              <w:jc w:val="center"/>
              <w:rPr>
                <w:rFonts w:ascii="Times New Roman" w:eastAsiaTheme="minorEastAsia" w:hAnsi="Times New Roman"/>
                <w:b/>
                <w:color w:val="000000" w:themeColor="text1"/>
                <w:sz w:val="16"/>
                <w:szCs w:val="16"/>
                <w:lang w:eastAsia="zh-CN"/>
              </w:rPr>
            </w:pPr>
            <w:r w:rsidRPr="008D5536">
              <w:rPr>
                <w:rFonts w:ascii="Times New Roman" w:eastAsiaTheme="minorEastAsia" w:hAnsi="Times New Roman" w:hint="eastAsia"/>
                <w:b/>
                <w:color w:val="FF0000"/>
                <w:sz w:val="16"/>
                <w:szCs w:val="16"/>
                <w:lang w:eastAsia="zh-CN"/>
              </w:rPr>
              <w:t>YES/NO</w:t>
            </w:r>
          </w:p>
        </w:tc>
      </w:tr>
      <w:tr w:rsidR="002219E8" w:rsidRPr="006E4F0A" w14:paraId="07573469" w14:textId="77777777" w:rsidTr="00AC03C6">
        <w:trPr>
          <w:trHeight w:val="1396"/>
          <w:jc w:val="center"/>
        </w:trPr>
        <w:tc>
          <w:tcPr>
            <w:tcW w:w="6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603513" w14:textId="77777777" w:rsidR="002219E8" w:rsidRPr="006E4F0A" w:rsidRDefault="002219E8" w:rsidP="000A767D">
            <w:pPr>
              <w:jc w:val="center"/>
              <w:rPr>
                <w:rFonts w:ascii="Times New Roman" w:hAnsi="Times New Roman"/>
                <w:color w:val="000000" w:themeColor="text1"/>
                <w:sz w:val="16"/>
                <w:szCs w:val="16"/>
                <w:lang w:val="pt-PT"/>
              </w:rPr>
            </w:pPr>
            <w:r w:rsidRPr="006E4F0A">
              <w:rPr>
                <w:rFonts w:ascii="Times New Roman" w:hAnsi="Times New Roman"/>
                <w:color w:val="000000" w:themeColor="text1"/>
                <w:sz w:val="16"/>
                <w:szCs w:val="16"/>
                <w:lang w:val="pt-PT"/>
              </w:rPr>
              <w:t>KRA 2</w:t>
            </w:r>
          </w:p>
          <w:p w14:paraId="4CE0FE15" w14:textId="77777777" w:rsidR="002219E8" w:rsidRPr="006E4F0A" w:rsidRDefault="002219E8" w:rsidP="000A767D">
            <w:pPr>
              <w:jc w:val="center"/>
              <w:rPr>
                <w:rFonts w:ascii="Times New Roman" w:hAnsi="Times New Roman"/>
                <w:color w:val="000000" w:themeColor="text1"/>
                <w:sz w:val="16"/>
                <w:szCs w:val="16"/>
                <w:lang w:val="pt-PT"/>
              </w:rPr>
            </w:pPr>
            <w:r w:rsidRPr="006E4F0A">
              <w:rPr>
                <w:rFonts w:ascii="Times New Roman" w:hAnsi="Times New Roman"/>
                <w:color w:val="000000" w:themeColor="text1"/>
                <w:sz w:val="16"/>
                <w:szCs w:val="16"/>
                <w:lang w:val="pt-PT"/>
              </w:rPr>
              <w:t>KRA 3</w:t>
            </w:r>
          </w:p>
          <w:p w14:paraId="6E803FEC" w14:textId="77777777" w:rsidR="002219E8" w:rsidRPr="006E4F0A" w:rsidRDefault="002219E8" w:rsidP="000A767D">
            <w:pPr>
              <w:jc w:val="center"/>
              <w:rPr>
                <w:rFonts w:ascii="Times New Roman" w:hAnsi="Times New Roman"/>
                <w:color w:val="000000" w:themeColor="text1"/>
                <w:sz w:val="16"/>
                <w:szCs w:val="16"/>
                <w:lang w:val="pt-PT" w:eastAsia="zh-CN"/>
              </w:rPr>
            </w:pPr>
            <w:r w:rsidRPr="006E4F0A">
              <w:rPr>
                <w:rFonts w:ascii="Times New Roman" w:hAnsi="Times New Roman"/>
                <w:color w:val="000000" w:themeColor="text1"/>
                <w:sz w:val="16"/>
                <w:szCs w:val="16"/>
                <w:lang w:val="pt-PT"/>
              </w:rPr>
              <w:t>KRA 4</w:t>
            </w:r>
          </w:p>
        </w:tc>
        <w:tc>
          <w:tcPr>
            <w:tcW w:w="8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2127D6" w14:textId="77777777" w:rsidR="002219E8" w:rsidRPr="006E4F0A" w:rsidRDefault="002219E8"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1</w:t>
            </w:r>
          </w:p>
        </w:tc>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021430" w14:textId="77777777" w:rsidR="002219E8" w:rsidRPr="006E4F0A" w:rsidRDefault="002219E8" w:rsidP="000A767D">
            <w:pPr>
              <w:jc w:val="left"/>
              <w:rPr>
                <w:rFonts w:ascii="Times New Roman" w:hAnsi="Times New Roman"/>
                <w:bCs/>
                <w:color w:val="000000" w:themeColor="text1"/>
                <w:sz w:val="16"/>
                <w:szCs w:val="16"/>
              </w:rPr>
            </w:pPr>
            <w:r w:rsidRPr="006E4F0A">
              <w:rPr>
                <w:rFonts w:ascii="Times New Roman" w:eastAsia="SimSun" w:hAnsi="Times New Roman" w:hint="eastAsia"/>
                <w:bCs/>
                <w:color w:val="000000" w:themeColor="text1"/>
                <w:sz w:val="16"/>
                <w:szCs w:val="16"/>
                <w:lang w:eastAsia="zh-CN"/>
              </w:rPr>
              <w:t>Knowledge sharing on Storm S</w:t>
            </w:r>
            <w:r w:rsidRPr="006E4F0A">
              <w:rPr>
                <w:rFonts w:ascii="Times New Roman" w:eastAsia="SimSun" w:hAnsi="Times New Roman"/>
                <w:bCs/>
                <w:color w:val="000000" w:themeColor="text1"/>
                <w:sz w:val="16"/>
                <w:szCs w:val="16"/>
                <w:lang w:eastAsia="zh-CN"/>
              </w:rPr>
              <w:t>u</w:t>
            </w:r>
            <w:r w:rsidRPr="006E4F0A">
              <w:rPr>
                <w:rFonts w:ascii="Times New Roman" w:eastAsia="SimSun" w:hAnsi="Times New Roman" w:hint="eastAsia"/>
                <w:bCs/>
                <w:color w:val="000000" w:themeColor="text1"/>
                <w:sz w:val="16"/>
                <w:szCs w:val="16"/>
                <w:lang w:eastAsia="zh-CN"/>
              </w:rPr>
              <w:t>rge Inundation Modeling</w:t>
            </w: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CD27F1" w14:textId="77777777" w:rsidR="002219E8" w:rsidRPr="006E4F0A" w:rsidRDefault="002219E8"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T</w:t>
            </w:r>
            <w:r w:rsidRPr="006E4F0A">
              <w:rPr>
                <w:rFonts w:ascii="Times New Roman" w:eastAsia="Malgun Gothic" w:hAnsi="Times New Roman"/>
                <w:color w:val="000000" w:themeColor="text1"/>
                <w:sz w:val="16"/>
                <w:szCs w:val="16"/>
                <w:lang w:eastAsia="ko-KR"/>
              </w:rPr>
              <w:t xml:space="preserve">o share, prepare and localize </w:t>
            </w:r>
            <w:r w:rsidRPr="006E4F0A">
              <w:rPr>
                <w:rFonts w:ascii="Times New Roman" w:eastAsia="Malgun Gothic" w:hAnsi="Times New Roman"/>
                <w:color w:val="000000" w:themeColor="text1"/>
                <w:sz w:val="16"/>
                <w:szCs w:val="16"/>
                <w:u w:val="single"/>
                <w:lang w:eastAsia="ko-KR"/>
              </w:rPr>
              <w:t>P</w:t>
            </w:r>
            <w:r w:rsidRPr="006E4F0A">
              <w:rPr>
                <w:rFonts w:ascii="Times New Roman" w:eastAsia="Malgun Gothic" w:hAnsi="Times New Roman"/>
                <w:color w:val="000000" w:themeColor="text1"/>
                <w:sz w:val="16"/>
                <w:szCs w:val="16"/>
                <w:lang w:eastAsia="ko-KR"/>
              </w:rPr>
              <w:t xml:space="preserve">acific </w:t>
            </w:r>
            <w:r w:rsidRPr="006E4F0A">
              <w:rPr>
                <w:rFonts w:ascii="Times New Roman" w:eastAsia="Malgun Gothic" w:hAnsi="Times New Roman"/>
                <w:color w:val="000000" w:themeColor="text1"/>
                <w:sz w:val="16"/>
                <w:szCs w:val="16"/>
                <w:u w:val="single"/>
                <w:lang w:eastAsia="ko-KR"/>
              </w:rPr>
              <w:t>O</w:t>
            </w:r>
            <w:r w:rsidRPr="006E4F0A">
              <w:rPr>
                <w:rFonts w:ascii="Times New Roman" w:eastAsia="Malgun Gothic" w:hAnsi="Times New Roman"/>
                <w:color w:val="000000" w:themeColor="text1"/>
                <w:sz w:val="16"/>
                <w:szCs w:val="16"/>
                <w:lang w:eastAsia="ko-KR"/>
              </w:rPr>
              <w:t xml:space="preserve">cean </w:t>
            </w:r>
            <w:r w:rsidRPr="006E4F0A">
              <w:rPr>
                <w:rFonts w:ascii="Times New Roman" w:eastAsia="Malgun Gothic" w:hAnsi="Times New Roman"/>
                <w:color w:val="000000" w:themeColor="text1"/>
                <w:sz w:val="16"/>
                <w:szCs w:val="16"/>
                <w:u w:val="single"/>
                <w:lang w:eastAsia="ko-KR"/>
              </w:rPr>
              <w:t>S</w:t>
            </w:r>
            <w:r w:rsidRPr="006E4F0A">
              <w:rPr>
                <w:rFonts w:ascii="Times New Roman" w:eastAsia="Malgun Gothic" w:hAnsi="Times New Roman"/>
                <w:color w:val="000000" w:themeColor="text1"/>
                <w:sz w:val="16"/>
                <w:szCs w:val="16"/>
                <w:lang w:eastAsia="ko-KR"/>
              </w:rPr>
              <w:t xml:space="preserve">torm </w:t>
            </w:r>
            <w:r w:rsidRPr="006E4F0A">
              <w:rPr>
                <w:rFonts w:ascii="Times New Roman" w:eastAsia="Malgun Gothic" w:hAnsi="Times New Roman"/>
                <w:color w:val="000000" w:themeColor="text1"/>
                <w:sz w:val="16"/>
                <w:szCs w:val="16"/>
                <w:u w:val="single"/>
                <w:lang w:eastAsia="ko-KR"/>
              </w:rPr>
              <w:t>S</w:t>
            </w:r>
            <w:r w:rsidRPr="006E4F0A">
              <w:rPr>
                <w:rFonts w:ascii="Times New Roman" w:eastAsia="Malgun Gothic" w:hAnsi="Times New Roman"/>
                <w:color w:val="000000" w:themeColor="text1"/>
                <w:sz w:val="16"/>
                <w:szCs w:val="16"/>
                <w:lang w:eastAsia="ko-KR"/>
              </w:rPr>
              <w:t xml:space="preserve">urge </w:t>
            </w:r>
            <w:r w:rsidRPr="006E4F0A">
              <w:rPr>
                <w:rFonts w:ascii="Times New Roman" w:eastAsia="Malgun Gothic" w:hAnsi="Times New Roman"/>
                <w:color w:val="000000" w:themeColor="text1"/>
                <w:sz w:val="16"/>
                <w:szCs w:val="16"/>
                <w:u w:val="single"/>
                <w:lang w:eastAsia="ko-KR"/>
              </w:rPr>
              <w:t>I</w:t>
            </w:r>
            <w:r w:rsidRPr="006E4F0A">
              <w:rPr>
                <w:rFonts w:ascii="Times New Roman" w:eastAsia="Malgun Gothic" w:hAnsi="Times New Roman"/>
                <w:color w:val="000000" w:themeColor="text1"/>
                <w:sz w:val="16"/>
                <w:szCs w:val="16"/>
                <w:lang w:eastAsia="ko-KR"/>
              </w:rPr>
              <w:t xml:space="preserve">nundation </w:t>
            </w:r>
            <w:r w:rsidRPr="006E4F0A">
              <w:rPr>
                <w:rFonts w:ascii="Times New Roman" w:eastAsia="Malgun Gothic" w:hAnsi="Times New Roman"/>
                <w:color w:val="000000" w:themeColor="text1"/>
                <w:sz w:val="16"/>
                <w:szCs w:val="16"/>
                <w:u w:val="single"/>
                <w:lang w:eastAsia="ko-KR"/>
              </w:rPr>
              <w:t>M</w:t>
            </w:r>
            <w:r w:rsidRPr="006E4F0A">
              <w:rPr>
                <w:rFonts w:ascii="Times New Roman" w:eastAsia="SimSun" w:hAnsi="Times New Roman" w:hint="eastAsia"/>
                <w:color w:val="000000" w:themeColor="text1"/>
                <w:sz w:val="16"/>
                <w:szCs w:val="16"/>
                <w:lang w:eastAsia="zh-CN"/>
              </w:rPr>
              <w:t>odeling</w:t>
            </w:r>
            <w:r w:rsidRPr="006E4F0A">
              <w:rPr>
                <w:rFonts w:ascii="Times New Roman" w:eastAsia="Malgun Gothic" w:hAnsi="Times New Roman"/>
                <w:color w:val="000000" w:themeColor="text1"/>
                <w:sz w:val="16"/>
                <w:szCs w:val="16"/>
                <w:lang w:eastAsia="ko-KR"/>
              </w:rPr>
              <w:t xml:space="preserve"> (POSSIM) program with  TC members (possibly PTC members in future)</w:t>
            </w:r>
          </w:p>
        </w:tc>
        <w:tc>
          <w:tcPr>
            <w:tcW w:w="85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820C5D" w14:textId="77777777" w:rsidR="002219E8" w:rsidRPr="006E4F0A" w:rsidRDefault="002219E8"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hint="eastAsia"/>
                <w:bCs/>
                <w:color w:val="000000" w:themeColor="text1"/>
                <w:sz w:val="16"/>
                <w:szCs w:val="16"/>
                <w:lang w:eastAsia="zh-CN"/>
              </w:rPr>
              <w:t>WGDRR</w:t>
            </w:r>
          </w:p>
          <w:p w14:paraId="1F210E06" w14:textId="77777777" w:rsidR="002219E8" w:rsidRPr="006E4F0A" w:rsidRDefault="002219E8" w:rsidP="000A767D">
            <w:pPr>
              <w:jc w:val="center"/>
              <w:rPr>
                <w:rFonts w:ascii="Times New Roman" w:hAnsi="Times New Roman"/>
                <w:bCs/>
                <w:color w:val="000000" w:themeColor="text1"/>
                <w:sz w:val="16"/>
                <w:szCs w:val="16"/>
              </w:rPr>
            </w:pPr>
            <w:r w:rsidRPr="006E4F0A">
              <w:rPr>
                <w:rFonts w:ascii="Times New Roman" w:eastAsia="SimSun" w:hAnsi="Times New Roman"/>
                <w:bCs/>
                <w:color w:val="000000" w:themeColor="text1"/>
                <w:sz w:val="16"/>
                <w:szCs w:val="16"/>
                <w:lang w:eastAsia="zh-CN"/>
              </w:rPr>
              <w:t>WGM</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23C589" w14:textId="77777777" w:rsidR="002219E8" w:rsidRPr="006E4F0A" w:rsidRDefault="002219E8" w:rsidP="000A767D">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Coordination</w:t>
            </w:r>
          </w:p>
        </w:tc>
        <w:tc>
          <w:tcPr>
            <w:tcW w:w="1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5DEBF1" w14:textId="77777777" w:rsidR="002219E8" w:rsidRPr="006E4F0A" w:rsidRDefault="002219E8" w:rsidP="000A767D">
            <w:pPr>
              <w:ind w:left="-38" w:rightChars="33" w:right="69"/>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3147DA"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hint="eastAsia"/>
                <w:color w:val="000000" w:themeColor="text1"/>
                <w:sz w:val="16"/>
                <w:szCs w:val="16"/>
                <w:lang w:eastAsia="zh-CN"/>
              </w:rPr>
              <w:t>To be determined</w:t>
            </w:r>
          </w:p>
          <w:p w14:paraId="3C9E6517" w14:textId="77777777" w:rsidR="002219E8" w:rsidRPr="006E4F0A" w:rsidRDefault="002219E8" w:rsidP="000A767D">
            <w:pPr>
              <w:jc w:val="center"/>
              <w:rPr>
                <w:rFonts w:ascii="Times New Roman" w:eastAsia="SimSun" w:hAnsi="Times New Roman"/>
                <w:color w:val="000000" w:themeColor="text1"/>
                <w:sz w:val="16"/>
                <w:szCs w:val="16"/>
                <w:lang w:eastAsia="zh-CN"/>
              </w:rPr>
            </w:pPr>
          </w:p>
        </w:tc>
        <w:tc>
          <w:tcPr>
            <w:tcW w:w="3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98F69A" w14:textId="77777777" w:rsidR="002219E8" w:rsidRPr="006E4F0A" w:rsidRDefault="002219E8" w:rsidP="000A767D">
            <w:pPr>
              <w:rPr>
                <w:rFonts w:ascii="Times New Roman" w:eastAsiaTheme="minorEastAsia" w:hAnsi="Times New Roman"/>
                <w:color w:val="000000" w:themeColor="text1"/>
                <w:sz w:val="16"/>
                <w:szCs w:val="16"/>
                <w:lang w:eastAsia="zh-CN"/>
              </w:rPr>
            </w:pPr>
            <w:r w:rsidRPr="006E4F0A">
              <w:rPr>
                <w:rFonts w:ascii="Times New Roman" w:eastAsiaTheme="minorEastAsia" w:hAnsi="Times New Roman"/>
                <w:color w:val="000000" w:themeColor="text1"/>
                <w:sz w:val="16"/>
                <w:szCs w:val="16"/>
                <w:lang w:eastAsia="zh-CN"/>
              </w:rPr>
              <w:t>(a</w:t>
            </w:r>
            <w:r w:rsidRPr="006E4F0A">
              <w:rPr>
                <w:rFonts w:ascii="Times New Roman" w:eastAsiaTheme="minorEastAsia" w:hAnsi="Times New Roman" w:hint="eastAsia"/>
                <w:color w:val="000000" w:themeColor="text1"/>
                <w:sz w:val="16"/>
                <w:szCs w:val="16"/>
                <w:lang w:eastAsia="zh-CN"/>
              </w:rPr>
              <w:t>-</w:t>
            </w:r>
            <w:r w:rsidRPr="006E4F0A">
              <w:rPr>
                <w:rFonts w:ascii="Times New Roman" w:eastAsiaTheme="minorEastAsia" w:hAnsi="Times New Roman"/>
                <w:color w:val="000000" w:themeColor="text1"/>
                <w:sz w:val="16"/>
                <w:szCs w:val="16"/>
                <w:lang w:eastAsia="zh-CN"/>
              </w:rPr>
              <w:t>b) Summary of interested TC members and coastal regions to be covered</w:t>
            </w:r>
          </w:p>
          <w:p w14:paraId="3E394438" w14:textId="77777777" w:rsidR="002219E8" w:rsidRPr="006E4F0A" w:rsidRDefault="002219E8" w:rsidP="000A767D">
            <w:pPr>
              <w:rPr>
                <w:rFonts w:ascii="Times New Roman" w:eastAsiaTheme="minorEastAsia" w:hAnsi="Times New Roman"/>
                <w:color w:val="000000" w:themeColor="text1"/>
                <w:sz w:val="16"/>
                <w:szCs w:val="16"/>
                <w:lang w:eastAsia="zh-CN"/>
              </w:rPr>
            </w:pPr>
            <w:r w:rsidRPr="006E4F0A">
              <w:rPr>
                <w:rFonts w:ascii="Times New Roman" w:eastAsiaTheme="minorEastAsia" w:hAnsi="Times New Roman"/>
                <w:color w:val="000000" w:themeColor="text1"/>
                <w:sz w:val="16"/>
                <w:szCs w:val="16"/>
                <w:lang w:eastAsia="zh-CN"/>
              </w:rPr>
              <w:t>(c</w:t>
            </w:r>
            <w:r w:rsidRPr="006E4F0A">
              <w:rPr>
                <w:rFonts w:ascii="Times New Roman" w:eastAsiaTheme="minorEastAsia" w:hAnsi="Times New Roman" w:hint="eastAsia"/>
                <w:color w:val="000000" w:themeColor="text1"/>
                <w:sz w:val="16"/>
                <w:szCs w:val="16"/>
                <w:lang w:eastAsia="zh-CN"/>
              </w:rPr>
              <w:t>-</w:t>
            </w:r>
            <w:r w:rsidRPr="006E4F0A">
              <w:rPr>
                <w:rFonts w:ascii="Times New Roman" w:eastAsiaTheme="minorEastAsia" w:hAnsi="Times New Roman"/>
                <w:color w:val="000000" w:themeColor="text1"/>
                <w:sz w:val="16"/>
                <w:szCs w:val="16"/>
                <w:lang w:eastAsia="zh-CN"/>
              </w:rPr>
              <w:t>d) Determination of availability of LiDAR and other bathymetry data</w:t>
            </w:r>
          </w:p>
          <w:p w14:paraId="35FADCC1" w14:textId="77777777" w:rsidR="002219E8" w:rsidRPr="006E4F0A" w:rsidRDefault="002219E8" w:rsidP="000A767D">
            <w:pPr>
              <w:jc w:val="left"/>
              <w:rPr>
                <w:rFonts w:ascii="Times New Roman" w:eastAsiaTheme="minorEastAsia" w:hAnsi="Times New Roman"/>
                <w:color w:val="000000" w:themeColor="text1"/>
                <w:sz w:val="16"/>
                <w:szCs w:val="16"/>
                <w:lang w:eastAsia="zh-CN"/>
              </w:rPr>
            </w:pPr>
            <w:r w:rsidRPr="006E4F0A">
              <w:rPr>
                <w:rFonts w:ascii="Times New Roman" w:eastAsiaTheme="minorEastAsia" w:hAnsi="Times New Roman"/>
                <w:color w:val="000000" w:themeColor="text1"/>
                <w:sz w:val="16"/>
                <w:szCs w:val="16"/>
                <w:lang w:eastAsia="zh-CN"/>
              </w:rPr>
              <w:t>(d) Determine necessary expert missions to provide local enhancements to program</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F3ABBB" w14:textId="77777777" w:rsidR="002219E8" w:rsidRPr="006E4F0A" w:rsidRDefault="002219E8" w:rsidP="000A767D">
            <w:pPr>
              <w:jc w:val="center"/>
              <w:rPr>
                <w:rFonts w:ascii="Times New Roman" w:eastAsia="SimSun" w:hAnsi="Times New Roman"/>
                <w:color w:val="000000" w:themeColor="text1"/>
                <w:sz w:val="16"/>
                <w:szCs w:val="16"/>
                <w:lang w:eastAsia="zh-CN"/>
              </w:rPr>
            </w:pPr>
            <w:r>
              <w:rPr>
                <w:rFonts w:ascii="Times New Roman" w:eastAsia="SimSun" w:hAnsi="Times New Roman" w:hint="eastAsia"/>
                <w:color w:val="000000" w:themeColor="text1"/>
                <w:sz w:val="16"/>
                <w:szCs w:val="16"/>
                <w:lang w:eastAsia="zh-CN"/>
              </w:rPr>
              <w:t>4000</w:t>
            </w:r>
          </w:p>
        </w:tc>
        <w:tc>
          <w:tcPr>
            <w:tcW w:w="923" w:type="dxa"/>
            <w:tcBorders>
              <w:top w:val="single" w:sz="8" w:space="0" w:color="000000"/>
              <w:left w:val="single" w:sz="8" w:space="0" w:color="000000"/>
              <w:bottom w:val="single" w:sz="8" w:space="0" w:color="000000"/>
              <w:right w:val="single" w:sz="4" w:space="0" w:color="auto"/>
            </w:tcBorders>
            <w:shd w:val="clear" w:color="auto" w:fill="auto"/>
            <w:vAlign w:val="center"/>
          </w:tcPr>
          <w:p w14:paraId="66101A0B" w14:textId="77777777" w:rsidR="002219E8" w:rsidRPr="006E4F0A" w:rsidRDefault="002219E8" w:rsidP="000A767D">
            <w:pPr>
              <w:jc w:val="center"/>
              <w:rPr>
                <w:rFonts w:ascii="Times New Roman" w:eastAsiaTheme="minorEastAsia" w:hAnsi="Times New Roman"/>
                <w:color w:val="000000" w:themeColor="text1"/>
                <w:sz w:val="16"/>
                <w:szCs w:val="16"/>
                <w:lang w:eastAsia="zh-CN"/>
              </w:rPr>
            </w:pPr>
            <w:r w:rsidRPr="006E4F0A">
              <w:rPr>
                <w:rFonts w:ascii="Times New Roman" w:eastAsia="Malgun Gothic" w:hAnsi="Times New Roman" w:hint="eastAsia"/>
                <w:color w:val="000000" w:themeColor="text1"/>
                <w:sz w:val="16"/>
                <w:szCs w:val="16"/>
                <w:lang w:eastAsia="ko-KR"/>
              </w:rPr>
              <w:t>WFO Guam</w:t>
            </w:r>
          </w:p>
        </w:tc>
        <w:tc>
          <w:tcPr>
            <w:tcW w:w="923" w:type="dxa"/>
            <w:tcBorders>
              <w:top w:val="single" w:sz="8" w:space="0" w:color="000000"/>
              <w:left w:val="single" w:sz="8" w:space="0" w:color="000000"/>
              <w:bottom w:val="single" w:sz="8" w:space="0" w:color="000000"/>
              <w:right w:val="single" w:sz="4" w:space="0" w:color="auto"/>
            </w:tcBorders>
            <w:vAlign w:val="center"/>
          </w:tcPr>
          <w:p w14:paraId="12C4149B" w14:textId="637DF6EE" w:rsidR="002219E8" w:rsidRPr="00AC03C6" w:rsidRDefault="00AC03C6" w:rsidP="000A767D">
            <w:pPr>
              <w:jc w:val="center"/>
              <w:rPr>
                <w:rFonts w:ascii="Times New Roman" w:eastAsia="Malgun Gothic" w:hAnsi="Times New Roman"/>
                <w:b/>
                <w:bCs/>
                <w:color w:val="000000" w:themeColor="text1"/>
                <w:sz w:val="16"/>
                <w:szCs w:val="16"/>
                <w:lang w:eastAsia="ko-KR"/>
              </w:rPr>
            </w:pPr>
            <w:r w:rsidRPr="00AC03C6">
              <w:rPr>
                <w:rFonts w:ascii="Times New Roman" w:eastAsia="Malgun Gothic" w:hAnsi="Times New Roman" w:hint="eastAsia"/>
                <w:b/>
                <w:bCs/>
                <w:color w:val="FF0000"/>
                <w:sz w:val="16"/>
                <w:szCs w:val="16"/>
                <w:lang w:eastAsia="ko-KR"/>
              </w:rPr>
              <w:t>h</w:t>
            </w:r>
            <w:r w:rsidRPr="00AC03C6">
              <w:rPr>
                <w:rFonts w:ascii="Times New Roman" w:eastAsia="Malgun Gothic" w:hAnsi="Times New Roman"/>
                <w:b/>
                <w:bCs/>
                <w:color w:val="FF0000"/>
                <w:sz w:val="16"/>
                <w:szCs w:val="16"/>
                <w:lang w:eastAsia="ko-KR"/>
              </w:rPr>
              <w:t>eld</w:t>
            </w:r>
          </w:p>
        </w:tc>
      </w:tr>
      <w:tr w:rsidR="002219E8" w:rsidRPr="006E4F0A" w14:paraId="714A69EB" w14:textId="77777777" w:rsidTr="00624099">
        <w:trPr>
          <w:trHeight w:val="1569"/>
          <w:jc w:val="center"/>
        </w:trPr>
        <w:tc>
          <w:tcPr>
            <w:tcW w:w="6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82592A"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ko-KR"/>
              </w:rPr>
              <w:t>KRA2</w:t>
            </w:r>
          </w:p>
          <w:p w14:paraId="1EA382DE"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ko-KR"/>
              </w:rPr>
              <w:t>KRA3</w:t>
            </w:r>
          </w:p>
          <w:p w14:paraId="01E033A0" w14:textId="77777777" w:rsidR="002219E8" w:rsidRPr="006E4F0A" w:rsidRDefault="002219E8" w:rsidP="000A767D">
            <w:pPr>
              <w:jc w:val="center"/>
              <w:rPr>
                <w:rFonts w:ascii="Times New Roma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ko-KR"/>
              </w:rPr>
              <w:t>KRA4</w:t>
            </w:r>
          </w:p>
        </w:tc>
        <w:tc>
          <w:tcPr>
            <w:tcW w:w="8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2944B7" w14:textId="77777777" w:rsidR="002219E8" w:rsidRPr="006E4F0A" w:rsidRDefault="002219E8"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2</w:t>
            </w:r>
          </w:p>
        </w:tc>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3DCDD0" w14:textId="77777777" w:rsidR="002219E8" w:rsidRPr="006E4F0A" w:rsidRDefault="002219E8" w:rsidP="000A767D">
            <w:pPr>
              <w:jc w:val="left"/>
              <w:rPr>
                <w:rFonts w:ascii="Times New Roman" w:hAnsi="Times New Roman"/>
                <w:bCs/>
                <w:color w:val="000000" w:themeColor="text1"/>
                <w:sz w:val="16"/>
                <w:szCs w:val="16"/>
              </w:rPr>
            </w:pPr>
            <w:r w:rsidRPr="006E4F0A">
              <w:rPr>
                <w:rFonts w:ascii="Times New Roman" w:eastAsia="SimSun" w:hAnsi="Times New Roman"/>
                <w:bCs/>
                <w:color w:val="000000" w:themeColor="text1"/>
                <w:sz w:val="16"/>
                <w:szCs w:val="16"/>
                <w:lang w:eastAsia="zh-CN" w:bidi="th-TH"/>
              </w:rPr>
              <w:t>Application of Hydrological Data Quality Control System in TC Members</w:t>
            </w: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0D9149" w14:textId="77777777" w:rsidR="002219E8" w:rsidRPr="006E4F0A" w:rsidRDefault="002219E8" w:rsidP="000A767D">
            <w:pPr>
              <w:jc w:val="left"/>
              <w:rPr>
                <w:rFonts w:ascii="Times New Roman" w:eastAsia="Malgun Gothic" w:hAnsi="Times New Roman"/>
                <w:color w:val="000000" w:themeColor="text1"/>
                <w:sz w:val="16"/>
                <w:szCs w:val="16"/>
                <w:lang w:eastAsia="ko-KR"/>
              </w:rPr>
            </w:pPr>
            <w:r w:rsidRPr="006E4F0A">
              <w:rPr>
                <w:rFonts w:ascii="Times New Roman" w:eastAsia="SimSun" w:hAnsi="Times New Roman"/>
                <w:color w:val="000000" w:themeColor="text1"/>
                <w:sz w:val="16"/>
                <w:szCs w:val="16"/>
                <w:lang w:eastAsia="zh-CN"/>
              </w:rPr>
              <w:t>To analyses  the status of data quality control in TC Members</w:t>
            </w:r>
          </w:p>
        </w:tc>
        <w:tc>
          <w:tcPr>
            <w:tcW w:w="856" w:type="dxa"/>
            <w:tcBorders>
              <w:top w:val="single" w:sz="8" w:space="0" w:color="000000"/>
              <w:left w:val="single" w:sz="8" w:space="0" w:color="000000"/>
              <w:bottom w:val="single" w:sz="8" w:space="0" w:color="000000"/>
              <w:right w:val="single" w:sz="8" w:space="0" w:color="000000"/>
            </w:tcBorders>
            <w:shd w:val="clear" w:color="auto" w:fill="auto"/>
          </w:tcPr>
          <w:p w14:paraId="388B6693" w14:textId="77777777" w:rsidR="002219E8" w:rsidRPr="006E4F0A" w:rsidRDefault="002219E8" w:rsidP="000A767D">
            <w:pPr>
              <w:rPr>
                <w:rFonts w:ascii="Times New Roman" w:eastAsia="SimSun" w:hAnsi="Times New Roman"/>
                <w:color w:val="000000" w:themeColor="text1"/>
                <w:sz w:val="16"/>
                <w:szCs w:val="16"/>
                <w:lang w:eastAsia="zh-CN"/>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EAF310" w14:textId="77777777" w:rsidR="002219E8" w:rsidRPr="006E4F0A" w:rsidRDefault="002219E8" w:rsidP="000A767D">
            <w:pPr>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See above</w:t>
            </w:r>
          </w:p>
        </w:tc>
        <w:tc>
          <w:tcPr>
            <w:tcW w:w="1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7B889A" w14:textId="77777777" w:rsidR="002219E8" w:rsidRPr="006E4F0A" w:rsidRDefault="002219E8" w:rsidP="000A767D">
            <w:pPr>
              <w:ind w:left="-38" w:rightChars="33" w:right="69"/>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3442FA"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PAGASA;</w:t>
            </w:r>
          </w:p>
          <w:p w14:paraId="53FA5227"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DID; Malaysia;</w:t>
            </w:r>
          </w:p>
          <w:p w14:paraId="452E7A22"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HMD, Laos,</w:t>
            </w:r>
          </w:p>
          <w:p w14:paraId="23104DA2"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RID, Thailand</w:t>
            </w:r>
          </w:p>
        </w:tc>
        <w:tc>
          <w:tcPr>
            <w:tcW w:w="3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7F0D2D" w14:textId="77777777" w:rsidR="002219E8" w:rsidRPr="006E4F0A" w:rsidRDefault="002219E8" w:rsidP="000A767D">
            <w:pPr>
              <w:ind w:left="120" w:hangingChars="75" w:hanging="120"/>
              <w:jc w:val="left"/>
              <w:rPr>
                <w:rFonts w:ascii="Times New Roman" w:eastAsia="Malgun Gothic" w:hAnsi="Times New Roman"/>
                <w:color w:val="000000" w:themeColor="text1"/>
                <w:sz w:val="16"/>
                <w:szCs w:val="16"/>
                <w:lang w:eastAsia="ko-KR"/>
              </w:rPr>
            </w:pPr>
            <w:r w:rsidRPr="006E4F0A">
              <w:rPr>
                <w:rFonts w:ascii="Times New Roman" w:eastAsia="Malgun Gothic" w:hAnsi="Times New Roman" w:hint="eastAsia"/>
                <w:color w:val="000000" w:themeColor="text1"/>
                <w:sz w:val="16"/>
                <w:szCs w:val="16"/>
                <w:lang w:eastAsia="ko-KR"/>
              </w:rPr>
              <w:t>(a</w:t>
            </w:r>
            <w:r w:rsidRPr="006E4F0A">
              <w:rPr>
                <w:rFonts w:ascii="Times New Roman" w:eastAsiaTheme="minorEastAsia" w:hAnsi="Times New Roman" w:hint="eastAsia"/>
                <w:color w:val="000000" w:themeColor="text1"/>
                <w:sz w:val="16"/>
                <w:szCs w:val="16"/>
                <w:lang w:eastAsia="zh-CN"/>
              </w:rPr>
              <w:t>-</w:t>
            </w:r>
            <w:r w:rsidRPr="006E4F0A">
              <w:rPr>
                <w:rFonts w:ascii="Times New Roman" w:eastAsia="Malgun Gothic" w:hAnsi="Times New Roman" w:hint="eastAsia"/>
                <w:color w:val="000000" w:themeColor="text1"/>
                <w:sz w:val="16"/>
                <w:szCs w:val="16"/>
                <w:lang w:eastAsia="ko-KR"/>
              </w:rPr>
              <w:t xml:space="preserve">b) Summary of field survey results in 5 </w:t>
            </w:r>
            <w:r w:rsidRPr="006E4F0A">
              <w:rPr>
                <w:rFonts w:ascii="Times New Roman" w:eastAsia="Malgun Gothic" w:hAnsi="Times New Roman"/>
                <w:color w:val="000000" w:themeColor="text1"/>
                <w:sz w:val="16"/>
                <w:szCs w:val="16"/>
                <w:lang w:eastAsia="ko-KR"/>
              </w:rPr>
              <w:t>countries</w:t>
            </w:r>
            <w:r w:rsidRPr="006E4F0A">
              <w:rPr>
                <w:rFonts w:ascii="Times New Roman" w:eastAsia="Malgun Gothic" w:hAnsi="Times New Roman" w:hint="eastAsia"/>
                <w:color w:val="000000" w:themeColor="text1"/>
                <w:sz w:val="16"/>
                <w:szCs w:val="16"/>
                <w:lang w:eastAsia="ko-KR"/>
              </w:rPr>
              <w:t xml:space="preserve"> (Laos, Malaysia, Philippines, ROK, Thailand) and hosting field survey wrap-up meeting</w:t>
            </w:r>
          </w:p>
          <w:p w14:paraId="7C296291" w14:textId="77777777" w:rsidR="002219E8" w:rsidRPr="006E4F0A" w:rsidRDefault="002219E8" w:rsidP="000A767D">
            <w:pPr>
              <w:ind w:left="120" w:hangingChars="75" w:hanging="120"/>
              <w:jc w:val="left"/>
              <w:rPr>
                <w:rFonts w:ascii="Times New Roman" w:eastAsia="Malgun Gothic" w:hAnsi="Times New Roman"/>
                <w:color w:val="000000" w:themeColor="text1"/>
                <w:sz w:val="16"/>
                <w:szCs w:val="16"/>
                <w:lang w:eastAsia="ko-KR"/>
              </w:rPr>
            </w:pPr>
            <w:r w:rsidRPr="006E4F0A">
              <w:rPr>
                <w:rFonts w:ascii="Times New Roman" w:eastAsia="Malgun Gothic" w:hAnsi="Times New Roman" w:hint="eastAsia"/>
                <w:color w:val="000000" w:themeColor="text1"/>
                <w:sz w:val="16"/>
                <w:szCs w:val="16"/>
                <w:lang w:eastAsia="ko-KR"/>
              </w:rPr>
              <w:t>(c</w:t>
            </w:r>
            <w:r w:rsidRPr="006E4F0A">
              <w:rPr>
                <w:rFonts w:ascii="Times New Roman" w:eastAsiaTheme="minorEastAsia" w:hAnsi="Times New Roman" w:hint="eastAsia"/>
                <w:color w:val="000000" w:themeColor="text1"/>
                <w:sz w:val="16"/>
                <w:szCs w:val="16"/>
                <w:lang w:eastAsia="zh-CN"/>
              </w:rPr>
              <w:t>-</w:t>
            </w:r>
            <w:r w:rsidRPr="006E4F0A">
              <w:rPr>
                <w:rFonts w:ascii="Times New Roman" w:eastAsia="Malgun Gothic" w:hAnsi="Times New Roman" w:hint="eastAsia"/>
                <w:color w:val="000000" w:themeColor="text1"/>
                <w:sz w:val="16"/>
                <w:szCs w:val="16"/>
                <w:lang w:eastAsia="ko-KR"/>
              </w:rPr>
              <w:t xml:space="preserve">d) Development of </w:t>
            </w:r>
            <w:r w:rsidRPr="006E4F0A">
              <w:rPr>
                <w:rFonts w:ascii="Times New Roman" w:eastAsia="Malgun Gothic" w:hAnsi="Times New Roman"/>
                <w:color w:val="000000" w:themeColor="text1"/>
                <w:sz w:val="16"/>
                <w:szCs w:val="16"/>
                <w:lang w:eastAsia="ko-KR"/>
              </w:rPr>
              <w:t>hydrological</w:t>
            </w:r>
            <w:r w:rsidRPr="006E4F0A">
              <w:rPr>
                <w:rFonts w:ascii="Times New Roman" w:eastAsia="Malgun Gothic" w:hAnsi="Times New Roman" w:hint="eastAsia"/>
                <w:color w:val="000000" w:themeColor="text1"/>
                <w:sz w:val="16"/>
                <w:szCs w:val="16"/>
                <w:lang w:eastAsia="ko-KR"/>
              </w:rPr>
              <w:t xml:space="preserve"> quality control system (1)</w:t>
            </w:r>
          </w:p>
          <w:p w14:paraId="5AB7521B" w14:textId="77777777" w:rsidR="002219E8" w:rsidRPr="006E4F0A" w:rsidRDefault="002219E8" w:rsidP="000A767D">
            <w:pPr>
              <w:ind w:left="120" w:hangingChars="75" w:hanging="120"/>
              <w:jc w:val="left"/>
              <w:rPr>
                <w:rFonts w:ascii="Times New Roman" w:eastAsia="Malgun Gothic" w:hAnsi="Times New Roman"/>
                <w:color w:val="000000" w:themeColor="text1"/>
                <w:sz w:val="16"/>
                <w:szCs w:val="16"/>
                <w:lang w:eastAsia="ko-KR"/>
              </w:rPr>
            </w:pPr>
            <w:r w:rsidRPr="006E4F0A">
              <w:rPr>
                <w:rFonts w:ascii="Times New Roman" w:eastAsia="Malgun Gothic" w:hAnsi="Times New Roman" w:hint="eastAsia"/>
                <w:color w:val="000000" w:themeColor="text1"/>
                <w:sz w:val="16"/>
                <w:szCs w:val="16"/>
                <w:lang w:eastAsia="ko-KR"/>
              </w:rPr>
              <w:t xml:space="preserve">(d) Finalization of technical report for </w:t>
            </w:r>
            <w:r w:rsidRPr="006E4F0A">
              <w:rPr>
                <w:rFonts w:ascii="Times New Roman" w:eastAsia="Malgun Gothic" w:hAnsi="Times New Roman"/>
                <w:color w:val="000000" w:themeColor="text1"/>
                <w:sz w:val="16"/>
                <w:szCs w:val="16"/>
                <w:lang w:eastAsia="ko-KR"/>
              </w:rPr>
              <w:t>hydrological</w:t>
            </w:r>
            <w:r w:rsidRPr="006E4F0A">
              <w:rPr>
                <w:rFonts w:ascii="Times New Roman" w:eastAsia="Malgun Gothic" w:hAnsi="Times New Roman" w:hint="eastAsia"/>
                <w:color w:val="000000" w:themeColor="text1"/>
                <w:sz w:val="16"/>
                <w:szCs w:val="16"/>
                <w:lang w:eastAsia="ko-KR"/>
              </w:rPr>
              <w:t xml:space="preserve"> data quality control</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D5B258" w14:textId="77777777" w:rsidR="002219E8" w:rsidRPr="006E4F0A" w:rsidRDefault="002219E8" w:rsidP="000A767D">
            <w:pPr>
              <w:jc w:val="center"/>
              <w:rPr>
                <w:rFonts w:ascii="Times New Roman" w:eastAsia="Malgun Gothic" w:hAnsi="Times New Roman"/>
                <w:color w:val="000000" w:themeColor="text1"/>
                <w:sz w:val="16"/>
                <w:szCs w:val="16"/>
                <w:lang w:eastAsia="ko-KR"/>
              </w:rPr>
            </w:pPr>
            <w:r w:rsidRPr="006E4F0A">
              <w:rPr>
                <w:rFonts w:ascii="Times New Roman" w:eastAsiaTheme="minorEastAsia" w:hAnsi="Times New Roman" w:hint="eastAsia"/>
                <w:color w:val="000000" w:themeColor="text1"/>
                <w:sz w:val="16"/>
                <w:szCs w:val="16"/>
                <w:lang w:eastAsia="zh-CN"/>
              </w:rPr>
              <w:t>4</w:t>
            </w:r>
            <w:r w:rsidRPr="006E4F0A">
              <w:rPr>
                <w:rFonts w:ascii="Times New Roman" w:eastAsia="Malgun Gothic" w:hAnsi="Times New Roman" w:hint="eastAsia"/>
                <w:color w:val="000000" w:themeColor="text1"/>
                <w:sz w:val="16"/>
                <w:szCs w:val="16"/>
                <w:lang w:eastAsia="ko-KR"/>
              </w:rPr>
              <w:t>000</w:t>
            </w:r>
          </w:p>
        </w:tc>
        <w:tc>
          <w:tcPr>
            <w:tcW w:w="923" w:type="dxa"/>
            <w:tcBorders>
              <w:top w:val="single" w:sz="8" w:space="0" w:color="000000"/>
              <w:left w:val="single" w:sz="8" w:space="0" w:color="000000"/>
              <w:bottom w:val="single" w:sz="8" w:space="0" w:color="000000"/>
              <w:right w:val="single" w:sz="4" w:space="0" w:color="auto"/>
            </w:tcBorders>
            <w:shd w:val="clear" w:color="auto" w:fill="auto"/>
            <w:vAlign w:val="center"/>
          </w:tcPr>
          <w:p w14:paraId="3227C052" w14:textId="77777777" w:rsidR="002219E8" w:rsidRPr="006E4F0A" w:rsidRDefault="002219E8" w:rsidP="000A767D">
            <w:pPr>
              <w:jc w:val="center"/>
              <w:rPr>
                <w:rFonts w:ascii="Times New Roman" w:eastAsia="Malgun Gothic" w:hAnsi="Times New Roman"/>
                <w:color w:val="000000" w:themeColor="text1"/>
                <w:sz w:val="16"/>
                <w:szCs w:val="16"/>
                <w:lang w:eastAsia="ko-KR"/>
              </w:rPr>
            </w:pPr>
            <w:r w:rsidRPr="006E4F0A">
              <w:rPr>
                <w:rFonts w:ascii="Times New Roman" w:eastAsia="Malgun Gothic" w:hAnsi="Times New Roman"/>
                <w:color w:val="000000" w:themeColor="text1"/>
                <w:sz w:val="16"/>
                <w:szCs w:val="16"/>
                <w:lang w:eastAsia="ko-KR"/>
              </w:rPr>
              <w:t>HRFCO, ME</w:t>
            </w:r>
          </w:p>
        </w:tc>
        <w:tc>
          <w:tcPr>
            <w:tcW w:w="923" w:type="dxa"/>
            <w:tcBorders>
              <w:top w:val="single" w:sz="8" w:space="0" w:color="000000"/>
              <w:left w:val="single" w:sz="8" w:space="0" w:color="000000"/>
              <w:bottom w:val="single" w:sz="8" w:space="0" w:color="000000"/>
              <w:right w:val="single" w:sz="4" w:space="0" w:color="auto"/>
            </w:tcBorders>
          </w:tcPr>
          <w:p w14:paraId="3A09E846" w14:textId="77777777" w:rsidR="002219E8" w:rsidRPr="005F4379" w:rsidRDefault="002219E8" w:rsidP="000A767D">
            <w:pPr>
              <w:jc w:val="center"/>
              <w:rPr>
                <w:rFonts w:ascii="Times New Roman" w:eastAsia="Malgun Gothic" w:hAnsi="Times New Roman"/>
                <w:color w:val="FF0000"/>
                <w:sz w:val="16"/>
                <w:szCs w:val="16"/>
                <w:lang w:eastAsia="ko-KR"/>
              </w:rPr>
            </w:pPr>
            <w:bookmarkStart w:id="247" w:name="OLE_LINK329"/>
            <w:r w:rsidRPr="005F4379">
              <w:rPr>
                <w:rFonts w:ascii="Times New Roman" w:eastAsia="Malgun Gothic" w:hAnsi="Times New Roman" w:hint="eastAsia"/>
                <w:color w:val="FF0000"/>
                <w:sz w:val="16"/>
                <w:szCs w:val="16"/>
                <w:lang w:eastAsia="ko-KR"/>
              </w:rPr>
              <w:t>Yes</w:t>
            </w:r>
          </w:p>
          <w:p w14:paraId="2920A125" w14:textId="77777777" w:rsidR="002219E8" w:rsidRPr="005F4379" w:rsidRDefault="002219E8" w:rsidP="000A767D">
            <w:pPr>
              <w:jc w:val="center"/>
              <w:rPr>
                <w:rFonts w:ascii="Times New Roman" w:eastAsia="Malgun Gothic" w:hAnsi="Times New Roman"/>
                <w:color w:val="FF0000"/>
                <w:sz w:val="16"/>
                <w:szCs w:val="16"/>
                <w:lang w:eastAsia="ko-KR"/>
              </w:rPr>
            </w:pPr>
          </w:p>
          <w:p w14:paraId="63D2C881" w14:textId="77777777" w:rsidR="002219E8" w:rsidRPr="005F4379" w:rsidRDefault="002219E8" w:rsidP="000A767D">
            <w:pPr>
              <w:jc w:val="center"/>
              <w:rPr>
                <w:rFonts w:ascii="Times New Roman" w:eastAsia="Malgun Gothic" w:hAnsi="Times New Roman"/>
                <w:color w:val="FF0000"/>
                <w:sz w:val="16"/>
                <w:szCs w:val="16"/>
                <w:lang w:eastAsia="ko-KR"/>
              </w:rPr>
            </w:pPr>
          </w:p>
          <w:p w14:paraId="2862E251" w14:textId="77777777" w:rsidR="002219E8" w:rsidRPr="005F4379" w:rsidRDefault="002219E8" w:rsidP="000A767D">
            <w:pPr>
              <w:jc w:val="center"/>
              <w:rPr>
                <w:rFonts w:ascii="Times New Roman" w:eastAsia="Malgun Gothic" w:hAnsi="Times New Roman"/>
                <w:color w:val="FF0000"/>
                <w:sz w:val="16"/>
                <w:szCs w:val="16"/>
                <w:lang w:eastAsia="ko-KR"/>
              </w:rPr>
            </w:pPr>
          </w:p>
          <w:p w14:paraId="74911504" w14:textId="77777777" w:rsidR="002219E8" w:rsidRPr="005F4379" w:rsidRDefault="002219E8" w:rsidP="000A767D">
            <w:pPr>
              <w:jc w:val="center"/>
              <w:rPr>
                <w:rFonts w:ascii="Times New Roman" w:eastAsia="Malgun Gothic" w:hAnsi="Times New Roman"/>
                <w:color w:val="FF0000"/>
                <w:sz w:val="16"/>
                <w:szCs w:val="16"/>
                <w:lang w:eastAsia="ko-KR"/>
              </w:rPr>
            </w:pPr>
            <w:r w:rsidRPr="005F4379">
              <w:rPr>
                <w:rFonts w:ascii="Times New Roman" w:eastAsia="Malgun Gothic" w:hAnsi="Times New Roman" w:hint="eastAsia"/>
                <w:color w:val="FF0000"/>
                <w:sz w:val="16"/>
                <w:szCs w:val="16"/>
                <w:lang w:eastAsia="ko-KR"/>
              </w:rPr>
              <w:t>On-going</w:t>
            </w:r>
          </w:p>
          <w:p w14:paraId="7CE02140" w14:textId="77777777" w:rsidR="002219E8" w:rsidRPr="005F4379" w:rsidRDefault="002219E8" w:rsidP="000A767D">
            <w:pPr>
              <w:jc w:val="center"/>
              <w:rPr>
                <w:rFonts w:ascii="Times New Roman" w:eastAsia="Malgun Gothic" w:hAnsi="Times New Roman"/>
                <w:color w:val="FF0000"/>
                <w:sz w:val="16"/>
                <w:szCs w:val="16"/>
                <w:lang w:eastAsia="ko-KR"/>
              </w:rPr>
            </w:pPr>
          </w:p>
          <w:p w14:paraId="3D689C8C" w14:textId="77777777" w:rsidR="002219E8" w:rsidRPr="005F4379" w:rsidRDefault="002219E8" w:rsidP="000A767D">
            <w:pPr>
              <w:jc w:val="center"/>
              <w:rPr>
                <w:rFonts w:ascii="Times New Roman" w:eastAsia="Malgun Gothic" w:hAnsi="Times New Roman"/>
                <w:color w:val="FF0000"/>
                <w:sz w:val="16"/>
                <w:szCs w:val="16"/>
                <w:lang w:eastAsia="ko-KR"/>
              </w:rPr>
            </w:pPr>
            <w:r w:rsidRPr="005F4379">
              <w:rPr>
                <w:rFonts w:ascii="Times New Roman" w:eastAsia="Malgun Gothic" w:hAnsi="Times New Roman" w:hint="eastAsia"/>
                <w:color w:val="FF0000"/>
                <w:sz w:val="16"/>
                <w:szCs w:val="16"/>
                <w:lang w:eastAsia="ko-KR"/>
              </w:rPr>
              <w:t>On-going</w:t>
            </w:r>
            <w:bookmarkEnd w:id="247"/>
          </w:p>
        </w:tc>
      </w:tr>
      <w:tr w:rsidR="002219E8" w:rsidRPr="006E4F0A" w14:paraId="0C9BB712" w14:textId="77777777" w:rsidTr="00624099">
        <w:trPr>
          <w:trHeight w:val="1070"/>
          <w:jc w:val="center"/>
        </w:trPr>
        <w:tc>
          <w:tcPr>
            <w:tcW w:w="6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CE4C04" w14:textId="77777777" w:rsidR="002219E8" w:rsidRPr="006E4F0A" w:rsidRDefault="002219E8" w:rsidP="000A767D">
            <w:pPr>
              <w:jc w:val="center"/>
              <w:rPr>
                <w:rFonts w:ascii="Times New Roman" w:eastAsia="SimSun" w:hAnsi="Times New Roman"/>
                <w:color w:val="000000" w:themeColor="text1"/>
                <w:sz w:val="16"/>
                <w:szCs w:val="16"/>
                <w:lang w:eastAsia="zh-CN"/>
              </w:rPr>
            </w:pPr>
            <w:bookmarkStart w:id="248" w:name="_Hlk86325413"/>
            <w:r w:rsidRPr="006E4F0A">
              <w:rPr>
                <w:rFonts w:ascii="Times New Roman" w:eastAsia="SimSun" w:hAnsi="Times New Roman"/>
                <w:color w:val="000000" w:themeColor="text1"/>
                <w:sz w:val="16"/>
                <w:szCs w:val="16"/>
                <w:lang w:eastAsia="ko-KR"/>
              </w:rPr>
              <w:t>KRA2</w:t>
            </w:r>
          </w:p>
          <w:p w14:paraId="5B4701CE"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ko-KR"/>
              </w:rPr>
              <w:t>KRA3</w:t>
            </w:r>
          </w:p>
          <w:p w14:paraId="4E1D1932" w14:textId="77777777" w:rsidR="002219E8" w:rsidRPr="006E4F0A" w:rsidRDefault="002219E8" w:rsidP="000A767D">
            <w:pPr>
              <w:jc w:val="center"/>
              <w:rPr>
                <w:rFonts w:ascii="Times New Roman" w:hAnsi="Times New Roman"/>
                <w:color w:val="000000" w:themeColor="text1"/>
                <w:sz w:val="16"/>
                <w:szCs w:val="16"/>
                <w:lang w:val="pt-BR" w:eastAsia="zh-CN"/>
              </w:rPr>
            </w:pPr>
            <w:r w:rsidRPr="006E4F0A">
              <w:rPr>
                <w:rFonts w:ascii="Times New Roman" w:eastAsia="SimSun" w:hAnsi="Times New Roman"/>
                <w:color w:val="000000" w:themeColor="text1"/>
                <w:sz w:val="16"/>
                <w:szCs w:val="16"/>
                <w:lang w:eastAsia="ko-KR"/>
              </w:rPr>
              <w:t>KRA4</w:t>
            </w:r>
          </w:p>
        </w:tc>
        <w:tc>
          <w:tcPr>
            <w:tcW w:w="8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5C7971" w14:textId="77777777" w:rsidR="002219E8" w:rsidRPr="006E4F0A" w:rsidRDefault="002219E8"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3</w:t>
            </w:r>
          </w:p>
        </w:tc>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ABBB90" w14:textId="77777777" w:rsidR="002219E8" w:rsidRPr="006E4F0A" w:rsidRDefault="002219E8" w:rsidP="000A767D">
            <w:pPr>
              <w:jc w:val="left"/>
              <w:rPr>
                <w:rFonts w:ascii="Times New Roman" w:eastAsia="SimSun" w:hAnsi="Times New Roman"/>
                <w:bCs/>
                <w:color w:val="000000" w:themeColor="text1"/>
                <w:sz w:val="16"/>
                <w:szCs w:val="16"/>
                <w:lang w:eastAsia="zh-CN"/>
              </w:rPr>
            </w:pPr>
            <w:r w:rsidRPr="006E4F0A">
              <w:rPr>
                <w:rFonts w:ascii="Times New Roman" w:eastAsia="Malgun Gothic" w:hAnsi="Times New Roman"/>
                <w:bCs/>
                <w:color w:val="000000" w:themeColor="text1"/>
                <w:sz w:val="16"/>
                <w:szCs w:val="16"/>
                <w:lang w:eastAsia="ko-KR" w:bidi="th-TH"/>
              </w:rPr>
              <w:t>Enhancement of Flood Forecasting Reliability with Radar Rainfall Data and Stochastic Technique</w:t>
            </w: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478983" w14:textId="77777777" w:rsidR="002219E8" w:rsidRPr="006E4F0A" w:rsidRDefault="002219E8"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To analyses  the status of radar data application in flood forecasting in TC Members</w:t>
            </w:r>
          </w:p>
        </w:tc>
        <w:tc>
          <w:tcPr>
            <w:tcW w:w="856" w:type="dxa"/>
            <w:tcBorders>
              <w:top w:val="single" w:sz="8" w:space="0" w:color="000000"/>
              <w:left w:val="single" w:sz="8" w:space="0" w:color="000000"/>
              <w:bottom w:val="single" w:sz="8" w:space="0" w:color="000000"/>
              <w:right w:val="single" w:sz="8" w:space="0" w:color="000000"/>
            </w:tcBorders>
            <w:shd w:val="clear" w:color="auto" w:fill="auto"/>
          </w:tcPr>
          <w:p w14:paraId="1573265B" w14:textId="77777777" w:rsidR="002219E8" w:rsidRPr="006E4F0A" w:rsidRDefault="002219E8" w:rsidP="000A767D">
            <w:pPr>
              <w:rPr>
                <w:rFonts w:ascii="Times New Roman" w:eastAsia="Malgun Gothic" w:hAnsi="Times New Roman"/>
                <w:color w:val="000000" w:themeColor="text1"/>
                <w:sz w:val="16"/>
                <w:szCs w:val="16"/>
                <w:lang w:eastAsia="ko-KR"/>
              </w:rPr>
            </w:pPr>
            <w:r w:rsidRPr="006E4F0A">
              <w:rPr>
                <w:rFonts w:ascii="Times New Roman" w:eastAsia="Malgun Gothic" w:hAnsi="Times New Roman"/>
                <w:color w:val="000000" w:themeColor="text1"/>
                <w:sz w:val="16"/>
                <w:szCs w:val="16"/>
                <w:lang w:eastAsia="ko-KR"/>
              </w:rPr>
              <w:t xml:space="preserve"> </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933AA2" w14:textId="77777777" w:rsidR="002219E8" w:rsidRPr="006E4F0A" w:rsidRDefault="002219E8" w:rsidP="000A767D">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See above</w:t>
            </w:r>
          </w:p>
        </w:tc>
        <w:tc>
          <w:tcPr>
            <w:tcW w:w="1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D674B" w14:textId="77777777" w:rsidR="002219E8" w:rsidRPr="006E4F0A" w:rsidRDefault="002219E8" w:rsidP="000A767D">
            <w:pPr>
              <w:ind w:left="-38" w:rightChars="33" w:right="69"/>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B06744"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PAGASA;</w:t>
            </w:r>
          </w:p>
          <w:p w14:paraId="147645F7"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HMD, Laos,</w:t>
            </w:r>
          </w:p>
          <w:p w14:paraId="1866D94B"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RID, Thailand</w:t>
            </w:r>
          </w:p>
        </w:tc>
        <w:tc>
          <w:tcPr>
            <w:tcW w:w="3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AACD71" w14:textId="77777777" w:rsidR="002219E8" w:rsidRPr="006E4F0A" w:rsidRDefault="002219E8" w:rsidP="000A767D">
            <w:pPr>
              <w:ind w:left="120" w:hangingChars="75" w:hanging="120"/>
              <w:jc w:val="left"/>
              <w:rPr>
                <w:rFonts w:ascii="Times New Roman" w:eastAsia="Malgun Gothic" w:hAnsi="Times New Roman"/>
                <w:color w:val="000000" w:themeColor="text1"/>
                <w:sz w:val="16"/>
                <w:szCs w:val="16"/>
                <w:lang w:eastAsia="ko-KR"/>
              </w:rPr>
            </w:pPr>
            <w:r w:rsidRPr="006E4F0A">
              <w:rPr>
                <w:rFonts w:ascii="Times New Roman" w:eastAsia="Malgun Gothic" w:hAnsi="Times New Roman" w:hint="eastAsia"/>
                <w:color w:val="000000" w:themeColor="text1"/>
                <w:sz w:val="16"/>
                <w:szCs w:val="16"/>
                <w:lang w:eastAsia="ko-KR"/>
              </w:rPr>
              <w:t>(a</w:t>
            </w:r>
            <w:r w:rsidRPr="006E4F0A">
              <w:rPr>
                <w:rFonts w:ascii="Times New Roman" w:eastAsiaTheme="minorEastAsia" w:hAnsi="Times New Roman" w:hint="eastAsia"/>
                <w:color w:val="000000" w:themeColor="text1"/>
                <w:sz w:val="16"/>
                <w:szCs w:val="16"/>
                <w:lang w:eastAsia="zh-CN"/>
              </w:rPr>
              <w:t>-</w:t>
            </w:r>
            <w:r w:rsidRPr="006E4F0A">
              <w:rPr>
                <w:rFonts w:ascii="Times New Roman" w:eastAsia="Malgun Gothic" w:hAnsi="Times New Roman" w:hint="eastAsia"/>
                <w:color w:val="000000" w:themeColor="text1"/>
                <w:sz w:val="16"/>
                <w:szCs w:val="16"/>
                <w:lang w:eastAsia="ko-KR"/>
              </w:rPr>
              <w:t xml:space="preserve">b) Summary of field survey results in 4 </w:t>
            </w:r>
            <w:r w:rsidRPr="006E4F0A">
              <w:rPr>
                <w:rFonts w:ascii="Times New Roman" w:eastAsia="Malgun Gothic" w:hAnsi="Times New Roman"/>
                <w:color w:val="000000" w:themeColor="text1"/>
                <w:sz w:val="16"/>
                <w:szCs w:val="16"/>
                <w:lang w:eastAsia="ko-KR"/>
              </w:rPr>
              <w:t>countries</w:t>
            </w:r>
            <w:r w:rsidRPr="006E4F0A">
              <w:rPr>
                <w:rFonts w:ascii="Times New Roman" w:eastAsia="Malgun Gothic" w:hAnsi="Times New Roman" w:hint="eastAsia"/>
                <w:color w:val="000000" w:themeColor="text1"/>
                <w:sz w:val="16"/>
                <w:szCs w:val="16"/>
                <w:lang w:eastAsia="ko-KR"/>
              </w:rPr>
              <w:t xml:space="preserve"> (Laos, Philippines, ROK, Thailand) and hosting field survey wrap-up meeting</w:t>
            </w:r>
          </w:p>
          <w:p w14:paraId="7F982E8E" w14:textId="77777777" w:rsidR="002219E8" w:rsidRPr="006E4F0A" w:rsidRDefault="002219E8" w:rsidP="000A767D">
            <w:pPr>
              <w:ind w:left="120" w:hangingChars="75" w:hanging="120"/>
              <w:jc w:val="left"/>
              <w:rPr>
                <w:rFonts w:ascii="Times New Roman" w:eastAsia="Malgun Gothic" w:hAnsi="Times New Roman"/>
                <w:color w:val="000000" w:themeColor="text1"/>
                <w:sz w:val="16"/>
                <w:szCs w:val="16"/>
                <w:lang w:eastAsia="zh-CN"/>
              </w:rPr>
            </w:pPr>
            <w:r w:rsidRPr="006E4F0A">
              <w:rPr>
                <w:rFonts w:ascii="Times New Roman" w:eastAsia="Malgun Gothic" w:hAnsi="Times New Roman" w:hint="eastAsia"/>
                <w:color w:val="000000" w:themeColor="text1"/>
                <w:sz w:val="16"/>
                <w:szCs w:val="16"/>
                <w:lang w:eastAsia="ko-KR"/>
              </w:rPr>
              <w:t>(c</w:t>
            </w:r>
            <w:r w:rsidRPr="006E4F0A">
              <w:rPr>
                <w:rFonts w:ascii="Times New Roman" w:eastAsiaTheme="minorEastAsia" w:hAnsi="Times New Roman" w:hint="eastAsia"/>
                <w:color w:val="000000" w:themeColor="text1"/>
                <w:sz w:val="16"/>
                <w:szCs w:val="16"/>
                <w:lang w:eastAsia="zh-CN"/>
              </w:rPr>
              <w:t>-</w:t>
            </w:r>
            <w:r w:rsidRPr="006E4F0A">
              <w:rPr>
                <w:rFonts w:ascii="Times New Roman" w:eastAsia="Malgun Gothic" w:hAnsi="Times New Roman" w:hint="eastAsia"/>
                <w:color w:val="000000" w:themeColor="text1"/>
                <w:sz w:val="16"/>
                <w:szCs w:val="16"/>
                <w:lang w:eastAsia="ko-KR"/>
              </w:rPr>
              <w:t>d) Modification of EFFS LEVEL 3</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3EFADF" w14:textId="77777777" w:rsidR="002219E8" w:rsidRPr="006E4F0A" w:rsidRDefault="002219E8" w:rsidP="000A767D">
            <w:pPr>
              <w:jc w:val="center"/>
              <w:rPr>
                <w:rFonts w:ascii="Times New Roman" w:eastAsia="Malgun Gothic" w:hAnsi="Times New Roman"/>
                <w:color w:val="000000" w:themeColor="text1"/>
                <w:sz w:val="16"/>
                <w:szCs w:val="16"/>
                <w:lang w:eastAsia="ko-KR"/>
              </w:rPr>
            </w:pPr>
            <w:r>
              <w:rPr>
                <w:rFonts w:ascii="Times New Roman" w:eastAsiaTheme="minorEastAsia" w:hAnsi="Times New Roman" w:hint="eastAsia"/>
                <w:color w:val="000000" w:themeColor="text1"/>
                <w:sz w:val="16"/>
                <w:szCs w:val="16"/>
                <w:lang w:eastAsia="zh-CN"/>
              </w:rPr>
              <w:t>3</w:t>
            </w:r>
            <w:r w:rsidRPr="006E4F0A">
              <w:rPr>
                <w:rFonts w:ascii="Times New Roman" w:eastAsia="Malgun Gothic" w:hAnsi="Times New Roman" w:hint="eastAsia"/>
                <w:color w:val="000000" w:themeColor="text1"/>
                <w:sz w:val="16"/>
                <w:szCs w:val="16"/>
                <w:lang w:eastAsia="ko-KR"/>
              </w:rPr>
              <w:t>000</w:t>
            </w:r>
          </w:p>
        </w:tc>
        <w:tc>
          <w:tcPr>
            <w:tcW w:w="923" w:type="dxa"/>
            <w:tcBorders>
              <w:top w:val="single" w:sz="8" w:space="0" w:color="000000"/>
              <w:left w:val="single" w:sz="8" w:space="0" w:color="000000"/>
              <w:bottom w:val="single" w:sz="8" w:space="0" w:color="000000"/>
              <w:right w:val="single" w:sz="4" w:space="0" w:color="auto"/>
            </w:tcBorders>
            <w:shd w:val="clear" w:color="auto" w:fill="auto"/>
            <w:vAlign w:val="center"/>
          </w:tcPr>
          <w:p w14:paraId="672AE519" w14:textId="77777777" w:rsidR="002219E8" w:rsidRPr="006E4F0A" w:rsidRDefault="002219E8" w:rsidP="000A767D">
            <w:pPr>
              <w:jc w:val="center"/>
              <w:rPr>
                <w:rFonts w:ascii="Times New Roman" w:eastAsia="Malgun Gothic" w:hAnsi="Times New Roman"/>
                <w:color w:val="000000" w:themeColor="text1"/>
                <w:sz w:val="16"/>
                <w:szCs w:val="16"/>
                <w:lang w:eastAsia="ko-KR"/>
              </w:rPr>
            </w:pPr>
            <w:r w:rsidRPr="006E4F0A">
              <w:rPr>
                <w:rFonts w:ascii="Times New Roman" w:eastAsia="Malgun Gothic" w:hAnsi="Times New Roman"/>
                <w:color w:val="000000" w:themeColor="text1"/>
                <w:sz w:val="16"/>
                <w:szCs w:val="16"/>
                <w:lang w:eastAsia="ko-KR"/>
              </w:rPr>
              <w:t>HRFCO, ME</w:t>
            </w:r>
          </w:p>
        </w:tc>
        <w:tc>
          <w:tcPr>
            <w:tcW w:w="923" w:type="dxa"/>
            <w:tcBorders>
              <w:top w:val="single" w:sz="8" w:space="0" w:color="000000"/>
              <w:left w:val="single" w:sz="8" w:space="0" w:color="000000"/>
              <w:bottom w:val="single" w:sz="8" w:space="0" w:color="000000"/>
              <w:right w:val="single" w:sz="4" w:space="0" w:color="auto"/>
            </w:tcBorders>
          </w:tcPr>
          <w:p w14:paraId="73A3D0BD" w14:textId="77777777" w:rsidR="002219E8" w:rsidRPr="005F4379" w:rsidRDefault="002219E8" w:rsidP="002219E8">
            <w:pPr>
              <w:jc w:val="center"/>
              <w:rPr>
                <w:rFonts w:ascii="Times New Roman" w:eastAsia="Malgun Gothic" w:hAnsi="Times New Roman"/>
                <w:color w:val="FF0000"/>
                <w:sz w:val="16"/>
                <w:szCs w:val="16"/>
                <w:lang w:eastAsia="ko-KR"/>
              </w:rPr>
            </w:pPr>
          </w:p>
          <w:p w14:paraId="6E8BC8A3" w14:textId="77777777" w:rsidR="002219E8" w:rsidRPr="005F4379" w:rsidRDefault="002219E8" w:rsidP="002219E8">
            <w:pPr>
              <w:jc w:val="center"/>
              <w:rPr>
                <w:rFonts w:ascii="Times New Roman" w:eastAsia="Malgun Gothic" w:hAnsi="Times New Roman"/>
                <w:color w:val="FF0000"/>
                <w:sz w:val="16"/>
                <w:szCs w:val="16"/>
                <w:lang w:eastAsia="ko-KR"/>
              </w:rPr>
            </w:pPr>
            <w:r w:rsidRPr="005F4379">
              <w:rPr>
                <w:rFonts w:ascii="Times New Roman" w:eastAsia="Malgun Gothic" w:hAnsi="Times New Roman" w:hint="eastAsia"/>
                <w:color w:val="FF0000"/>
                <w:sz w:val="16"/>
                <w:szCs w:val="16"/>
                <w:lang w:eastAsia="ko-KR"/>
              </w:rPr>
              <w:t>Yes</w:t>
            </w:r>
          </w:p>
          <w:p w14:paraId="039CF74D" w14:textId="77777777" w:rsidR="002219E8" w:rsidRPr="005F4379" w:rsidRDefault="002219E8" w:rsidP="002219E8">
            <w:pPr>
              <w:jc w:val="center"/>
              <w:rPr>
                <w:rFonts w:ascii="Times New Roman" w:eastAsia="Malgun Gothic" w:hAnsi="Times New Roman"/>
                <w:color w:val="FF0000"/>
                <w:sz w:val="16"/>
                <w:szCs w:val="16"/>
                <w:lang w:eastAsia="ko-KR"/>
              </w:rPr>
            </w:pPr>
          </w:p>
          <w:p w14:paraId="37C7EF9C" w14:textId="77777777" w:rsidR="002219E8" w:rsidRPr="005F4379" w:rsidRDefault="002219E8" w:rsidP="002219E8">
            <w:pPr>
              <w:jc w:val="center"/>
              <w:rPr>
                <w:rFonts w:ascii="Times New Roman" w:eastAsia="Malgun Gothic" w:hAnsi="Times New Roman"/>
                <w:color w:val="FF0000"/>
                <w:sz w:val="16"/>
                <w:szCs w:val="16"/>
                <w:lang w:eastAsia="ko-KR"/>
              </w:rPr>
            </w:pPr>
          </w:p>
          <w:p w14:paraId="0C3FF4B7" w14:textId="77777777" w:rsidR="002219E8" w:rsidRPr="005F4379" w:rsidRDefault="002219E8" w:rsidP="002219E8">
            <w:pPr>
              <w:jc w:val="center"/>
              <w:rPr>
                <w:rFonts w:ascii="Times New Roman" w:eastAsia="Malgun Gothic" w:hAnsi="Times New Roman"/>
                <w:color w:val="FF0000"/>
                <w:sz w:val="16"/>
                <w:szCs w:val="16"/>
                <w:lang w:eastAsia="ko-KR"/>
              </w:rPr>
            </w:pPr>
            <w:r w:rsidRPr="005F4379">
              <w:rPr>
                <w:rFonts w:ascii="Times New Roman" w:eastAsia="Malgun Gothic" w:hAnsi="Times New Roman" w:hint="eastAsia"/>
                <w:color w:val="FF0000"/>
                <w:sz w:val="16"/>
                <w:szCs w:val="16"/>
                <w:lang w:eastAsia="ko-KR"/>
              </w:rPr>
              <w:t>On-going</w:t>
            </w:r>
          </w:p>
        </w:tc>
      </w:tr>
      <w:tr w:rsidR="002219E8" w:rsidRPr="006E4F0A" w14:paraId="412FC51A" w14:textId="77777777" w:rsidTr="00624099">
        <w:trPr>
          <w:trHeight w:val="1161"/>
          <w:jc w:val="center"/>
        </w:trPr>
        <w:tc>
          <w:tcPr>
            <w:tcW w:w="6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CAF5EB"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ko-KR"/>
              </w:rPr>
              <w:t>KRA2</w:t>
            </w:r>
          </w:p>
          <w:p w14:paraId="2149240C"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ko-KR"/>
              </w:rPr>
              <w:t>KRA3</w:t>
            </w:r>
          </w:p>
          <w:p w14:paraId="0DF89483" w14:textId="77777777" w:rsidR="002219E8" w:rsidRPr="006E4F0A" w:rsidRDefault="002219E8" w:rsidP="000A767D">
            <w:pPr>
              <w:jc w:val="center"/>
              <w:rPr>
                <w:rFonts w:ascii="Times New Roman" w:eastAsia="SimSun" w:hAnsi="Times New Roman"/>
                <w:color w:val="000000" w:themeColor="text1"/>
                <w:sz w:val="16"/>
                <w:szCs w:val="16"/>
                <w:lang w:val="pt-BR" w:eastAsia="zh-CN"/>
              </w:rPr>
            </w:pPr>
            <w:r w:rsidRPr="006E4F0A">
              <w:rPr>
                <w:rFonts w:ascii="Times New Roman" w:eastAsia="SimSun" w:hAnsi="Times New Roman"/>
                <w:color w:val="000000" w:themeColor="text1"/>
                <w:sz w:val="16"/>
                <w:szCs w:val="16"/>
                <w:lang w:eastAsia="ko-KR"/>
              </w:rPr>
              <w:t>KRA4</w:t>
            </w:r>
          </w:p>
        </w:tc>
        <w:tc>
          <w:tcPr>
            <w:tcW w:w="8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662941" w14:textId="77777777" w:rsidR="002219E8" w:rsidRPr="006E4F0A" w:rsidRDefault="002219E8"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4</w:t>
            </w:r>
          </w:p>
        </w:tc>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4956EA" w14:textId="77777777" w:rsidR="002219E8" w:rsidRPr="006E4F0A" w:rsidRDefault="002219E8" w:rsidP="000A767D">
            <w:pPr>
              <w:jc w:val="left"/>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OSUFFIM phase-II: extension of Application of OSUFFIM</w:t>
            </w: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98209B" w14:textId="77777777" w:rsidR="002219E8" w:rsidRPr="006E4F0A" w:rsidRDefault="002219E8" w:rsidP="000A767D">
            <w:pPr>
              <w:pStyle w:val="ListParagraph"/>
              <w:ind w:leftChars="-3" w:left="-6"/>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to extend the application of OSUFFIM in selected Members</w:t>
            </w:r>
          </w:p>
        </w:tc>
        <w:tc>
          <w:tcPr>
            <w:tcW w:w="856" w:type="dxa"/>
            <w:tcBorders>
              <w:top w:val="single" w:sz="8" w:space="0" w:color="000000"/>
              <w:left w:val="single" w:sz="8" w:space="0" w:color="000000"/>
              <w:bottom w:val="single" w:sz="8" w:space="0" w:color="000000"/>
              <w:right w:val="single" w:sz="8" w:space="0" w:color="000000"/>
            </w:tcBorders>
            <w:shd w:val="clear" w:color="auto" w:fill="auto"/>
          </w:tcPr>
          <w:p w14:paraId="3D27ACBB" w14:textId="77777777" w:rsidR="002219E8" w:rsidRPr="006E4F0A" w:rsidRDefault="002219E8" w:rsidP="000A767D">
            <w:pPr>
              <w:rPr>
                <w:rFonts w:ascii="Times New Roman" w:eastAsia="Malgun Gothic" w:hAnsi="Times New Roman"/>
                <w:color w:val="000000" w:themeColor="text1"/>
                <w:sz w:val="16"/>
                <w:szCs w:val="16"/>
                <w:lang w:eastAsia="ko-KR"/>
              </w:rPr>
            </w:pPr>
            <w:r w:rsidRPr="006E4F0A">
              <w:rPr>
                <w:rFonts w:ascii="Times New Roman" w:eastAsia="Malgun Gothic" w:hAnsi="Times New Roman"/>
                <w:color w:val="000000" w:themeColor="text1"/>
                <w:sz w:val="16"/>
                <w:szCs w:val="16"/>
                <w:lang w:eastAsia="ko-KR"/>
              </w:rPr>
              <w:t xml:space="preserve"> </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1A5448" w14:textId="77777777" w:rsidR="002219E8" w:rsidRPr="006E4F0A" w:rsidRDefault="002219E8" w:rsidP="000A767D">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See above</w:t>
            </w:r>
          </w:p>
        </w:tc>
        <w:tc>
          <w:tcPr>
            <w:tcW w:w="1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201989" w14:textId="77777777" w:rsidR="002219E8" w:rsidRPr="006E4F0A" w:rsidRDefault="002219E8" w:rsidP="000A767D">
            <w:pPr>
              <w:ind w:left="-38" w:rightChars="33" w:right="69"/>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806C46" w14:textId="77777777" w:rsidR="002219E8" w:rsidRPr="006E4F0A" w:rsidRDefault="002219E8"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RID, Thailand;</w:t>
            </w:r>
          </w:p>
          <w:p w14:paraId="1EC66231" w14:textId="77777777" w:rsidR="002219E8" w:rsidRPr="006E4F0A" w:rsidRDefault="002219E8"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DID, Malaysia</w:t>
            </w:r>
            <w:r w:rsidRPr="006E4F0A">
              <w:rPr>
                <w:rFonts w:ascii="Times New Roman" w:eastAsia="SimSun" w:hAnsi="Times New Roman" w:hint="eastAsia"/>
                <w:color w:val="000000" w:themeColor="text1"/>
                <w:sz w:val="16"/>
                <w:szCs w:val="16"/>
                <w:lang w:eastAsia="zh-CN"/>
              </w:rPr>
              <w:t>;</w:t>
            </w:r>
          </w:p>
          <w:p w14:paraId="3BB1C473" w14:textId="77777777" w:rsidR="002219E8" w:rsidRPr="006E4F0A" w:rsidRDefault="002219E8"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MHA, Vietnam</w:t>
            </w:r>
            <w:r w:rsidRPr="006E4F0A">
              <w:rPr>
                <w:rFonts w:ascii="Times New Roman" w:eastAsia="SimSun" w:hAnsi="Times New Roman" w:hint="eastAsia"/>
                <w:color w:val="000000" w:themeColor="text1"/>
                <w:sz w:val="16"/>
                <w:szCs w:val="16"/>
                <w:lang w:eastAsia="zh-CN"/>
              </w:rPr>
              <w:t>;</w:t>
            </w:r>
          </w:p>
          <w:p w14:paraId="2DCA30AB" w14:textId="77777777" w:rsidR="002219E8" w:rsidRPr="006E4F0A" w:rsidRDefault="002219E8"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hint="eastAsia"/>
                <w:color w:val="000000" w:themeColor="text1"/>
                <w:sz w:val="16"/>
                <w:szCs w:val="16"/>
                <w:lang w:eastAsia="zh-CN"/>
              </w:rPr>
              <w:t>PAGASA, Philippines</w:t>
            </w:r>
          </w:p>
        </w:tc>
        <w:tc>
          <w:tcPr>
            <w:tcW w:w="3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B9CF23" w14:textId="77777777" w:rsidR="002219E8" w:rsidRPr="006E4F0A" w:rsidRDefault="002219E8" w:rsidP="000A767D">
            <w:pPr>
              <w:ind w:left="244" w:hanging="244"/>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(a)</w:t>
            </w:r>
            <w:r w:rsidRPr="006E4F0A">
              <w:rPr>
                <w:rFonts w:ascii="Times New Roman" w:eastAsia="Malgun Gothic" w:hAnsi="Times New Roman"/>
                <w:color w:val="000000" w:themeColor="text1"/>
                <w:sz w:val="16"/>
                <w:szCs w:val="16"/>
                <w:lang w:eastAsia="ko-KR"/>
              </w:rPr>
              <w:t xml:space="preserve"> </w:t>
            </w:r>
            <w:r w:rsidRPr="006E4F0A">
              <w:rPr>
                <w:rFonts w:ascii="Times New Roman" w:eastAsia="Malgun Gothic" w:hAnsi="Times New Roman" w:hint="eastAsia"/>
                <w:color w:val="000000" w:themeColor="text1"/>
                <w:sz w:val="16"/>
                <w:szCs w:val="16"/>
                <w:lang w:eastAsia="ko-KR"/>
              </w:rPr>
              <w:t>expert mission</w:t>
            </w:r>
            <w:r w:rsidRPr="006E4F0A">
              <w:rPr>
                <w:rFonts w:ascii="Times New Roman" w:eastAsia="Malgun Gothic" w:hAnsi="Times New Roman"/>
                <w:color w:val="000000" w:themeColor="text1"/>
                <w:sz w:val="16"/>
                <w:szCs w:val="16"/>
                <w:lang w:eastAsia="ko-KR"/>
              </w:rPr>
              <w:t xml:space="preserve">, new pilot study selection in 2 new pilot river basins </w:t>
            </w:r>
            <w:r w:rsidRPr="006E4F0A">
              <w:rPr>
                <w:rFonts w:ascii="Times New Roman" w:eastAsia="SimSun" w:hAnsi="Times New Roman"/>
                <w:color w:val="000000" w:themeColor="text1"/>
                <w:sz w:val="16"/>
                <w:szCs w:val="16"/>
                <w:lang w:eastAsia="zh-CN"/>
              </w:rPr>
              <w:t>.</w:t>
            </w:r>
          </w:p>
          <w:p w14:paraId="334C4257" w14:textId="77777777" w:rsidR="002219E8" w:rsidRPr="006E4F0A" w:rsidRDefault="002219E8" w:rsidP="000A767D">
            <w:pPr>
              <w:ind w:left="244" w:hanging="244"/>
              <w:jc w:val="left"/>
              <w:rPr>
                <w:rFonts w:ascii="Times New Roman" w:eastAsia="Malgun Gothic" w:hAnsi="Times New Roman"/>
                <w:color w:val="000000" w:themeColor="text1"/>
                <w:sz w:val="16"/>
                <w:szCs w:val="16"/>
                <w:lang w:eastAsia="ko-KR"/>
              </w:rPr>
            </w:pPr>
            <w:r w:rsidRPr="006E4F0A">
              <w:rPr>
                <w:rFonts w:ascii="Times New Roman" w:eastAsia="SimSun" w:hAnsi="Times New Roman"/>
                <w:color w:val="000000" w:themeColor="text1"/>
                <w:sz w:val="16"/>
                <w:szCs w:val="16"/>
                <w:lang w:eastAsia="zh-CN"/>
              </w:rPr>
              <w:t>(b-d)</w:t>
            </w:r>
            <w:r w:rsidRPr="006E4F0A">
              <w:rPr>
                <w:rFonts w:ascii="Times New Roman" w:eastAsia="Malgun Gothic" w:hAnsi="Times New Roman"/>
                <w:color w:val="000000" w:themeColor="text1"/>
                <w:sz w:val="16"/>
                <w:szCs w:val="16"/>
                <w:lang w:eastAsia="ko-KR"/>
              </w:rPr>
              <w:t xml:space="preserve"> OSUFFIM trial systems to be installed and trial operated in Malaysia and Viet Nam</w:t>
            </w:r>
          </w:p>
          <w:p w14:paraId="0F99C82B" w14:textId="77777777" w:rsidR="002219E8" w:rsidRPr="006E4F0A" w:rsidRDefault="002219E8" w:rsidP="000A767D">
            <w:pPr>
              <w:ind w:left="244" w:hanging="244"/>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(d)</w:t>
            </w:r>
            <w:r w:rsidRPr="006E4F0A">
              <w:rPr>
                <w:rFonts w:ascii="Times New Roman" w:eastAsia="Malgun Gothic" w:hAnsi="Times New Roman"/>
                <w:color w:val="000000" w:themeColor="text1"/>
                <w:sz w:val="16"/>
                <w:szCs w:val="16"/>
                <w:lang w:eastAsia="ko-KR"/>
              </w:rPr>
              <w:t xml:space="preserve"> hydrological model set up in 2 new pilot river basins </w:t>
            </w:r>
            <w:r w:rsidRPr="006E4F0A">
              <w:rPr>
                <w:rFonts w:ascii="Times New Roman" w:eastAsia="SimSun" w:hAnsi="Times New Roman"/>
                <w:color w:val="000000" w:themeColor="text1"/>
                <w:sz w:val="16"/>
                <w:szCs w:val="16"/>
                <w:lang w:eastAsia="zh-CN"/>
              </w:rPr>
              <w:t>.</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A0D4D1"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8,000</w:t>
            </w:r>
          </w:p>
        </w:tc>
        <w:tc>
          <w:tcPr>
            <w:tcW w:w="923" w:type="dxa"/>
            <w:tcBorders>
              <w:top w:val="single" w:sz="8" w:space="0" w:color="000000"/>
              <w:left w:val="single" w:sz="8" w:space="0" w:color="000000"/>
              <w:bottom w:val="single" w:sz="8" w:space="0" w:color="000000"/>
              <w:right w:val="single" w:sz="4" w:space="0" w:color="auto"/>
            </w:tcBorders>
            <w:shd w:val="clear" w:color="auto" w:fill="auto"/>
            <w:vAlign w:val="center"/>
          </w:tcPr>
          <w:p w14:paraId="4A111C6F"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HFC;</w:t>
            </w:r>
          </w:p>
          <w:p w14:paraId="0D7CA53F"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SYS Uni.</w:t>
            </w:r>
          </w:p>
          <w:p w14:paraId="01DC09FA"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China</w:t>
            </w:r>
          </w:p>
        </w:tc>
        <w:tc>
          <w:tcPr>
            <w:tcW w:w="923" w:type="dxa"/>
            <w:tcBorders>
              <w:top w:val="single" w:sz="8" w:space="0" w:color="000000"/>
              <w:left w:val="single" w:sz="8" w:space="0" w:color="000000"/>
              <w:bottom w:val="single" w:sz="8" w:space="0" w:color="000000"/>
              <w:right w:val="single" w:sz="4" w:space="0" w:color="auto"/>
            </w:tcBorders>
          </w:tcPr>
          <w:p w14:paraId="7177761D" w14:textId="77777777" w:rsidR="002219E8" w:rsidRPr="002219E8" w:rsidRDefault="002219E8" w:rsidP="002219E8">
            <w:pPr>
              <w:jc w:val="center"/>
              <w:rPr>
                <w:rFonts w:ascii="Times New Roman" w:eastAsia="Malgun Gothic" w:hAnsi="Times New Roman"/>
                <w:color w:val="FF0000"/>
                <w:sz w:val="16"/>
                <w:szCs w:val="16"/>
                <w:lang w:eastAsia="ko-KR"/>
              </w:rPr>
            </w:pPr>
            <w:r w:rsidRPr="002219E8">
              <w:rPr>
                <w:rFonts w:ascii="Times New Roman" w:eastAsia="Malgun Gothic" w:hAnsi="Times New Roman"/>
                <w:color w:val="FF0000"/>
                <w:sz w:val="16"/>
                <w:szCs w:val="16"/>
                <w:lang w:eastAsia="ko-KR"/>
              </w:rPr>
              <w:t>(a)</w:t>
            </w:r>
            <w:r w:rsidRPr="00596448">
              <w:rPr>
                <w:rFonts w:ascii="Times New Roman" w:eastAsia="Malgun Gothic" w:hAnsi="Times New Roman"/>
                <w:color w:val="FF0000"/>
                <w:sz w:val="16"/>
                <w:szCs w:val="16"/>
                <w:lang w:eastAsia="ko-KR"/>
              </w:rPr>
              <w:t xml:space="preserve"> </w:t>
            </w:r>
            <w:r w:rsidRPr="002219E8">
              <w:rPr>
                <w:rFonts w:ascii="Times New Roman" w:eastAsia="Malgun Gothic" w:hAnsi="Times New Roman" w:hint="eastAsia"/>
                <w:color w:val="FF0000"/>
                <w:sz w:val="16"/>
                <w:szCs w:val="16"/>
                <w:lang w:eastAsia="ko-KR"/>
              </w:rPr>
              <w:t>Yes</w:t>
            </w:r>
          </w:p>
          <w:p w14:paraId="0EFB1C85" w14:textId="77777777" w:rsidR="002219E8" w:rsidRPr="002219E8" w:rsidRDefault="002219E8" w:rsidP="002219E8">
            <w:pPr>
              <w:jc w:val="center"/>
              <w:rPr>
                <w:rFonts w:ascii="Times New Roman" w:eastAsia="Malgun Gothic" w:hAnsi="Times New Roman"/>
                <w:color w:val="FF0000"/>
                <w:sz w:val="16"/>
                <w:szCs w:val="16"/>
                <w:lang w:eastAsia="ko-KR"/>
              </w:rPr>
            </w:pPr>
          </w:p>
          <w:p w14:paraId="5281C699" w14:textId="77777777" w:rsidR="002219E8" w:rsidRPr="002219E8" w:rsidRDefault="002219E8" w:rsidP="002219E8">
            <w:pPr>
              <w:jc w:val="center"/>
              <w:rPr>
                <w:rFonts w:ascii="Times New Roman" w:eastAsia="Malgun Gothic" w:hAnsi="Times New Roman"/>
                <w:color w:val="FF0000"/>
                <w:sz w:val="16"/>
                <w:szCs w:val="16"/>
                <w:lang w:eastAsia="ko-KR"/>
              </w:rPr>
            </w:pPr>
            <w:r w:rsidRPr="002219E8">
              <w:rPr>
                <w:rFonts w:ascii="Times New Roman" w:eastAsia="Malgun Gothic" w:hAnsi="Times New Roman"/>
                <w:color w:val="FF0000"/>
                <w:sz w:val="16"/>
                <w:szCs w:val="16"/>
                <w:lang w:eastAsia="ko-KR"/>
              </w:rPr>
              <w:t>(b-d)</w:t>
            </w:r>
            <w:r w:rsidRPr="00596448">
              <w:rPr>
                <w:rFonts w:ascii="Times New Roman" w:eastAsia="Malgun Gothic" w:hAnsi="Times New Roman"/>
                <w:color w:val="FF0000"/>
                <w:sz w:val="16"/>
                <w:szCs w:val="16"/>
                <w:lang w:eastAsia="ko-KR"/>
              </w:rPr>
              <w:t xml:space="preserve"> </w:t>
            </w:r>
            <w:r w:rsidRPr="002219E8">
              <w:rPr>
                <w:rFonts w:ascii="Times New Roman" w:eastAsia="Malgun Gothic" w:hAnsi="Times New Roman" w:hint="eastAsia"/>
                <w:color w:val="FF0000"/>
                <w:sz w:val="16"/>
                <w:szCs w:val="16"/>
                <w:lang w:eastAsia="ko-KR"/>
              </w:rPr>
              <w:t>NO</w:t>
            </w:r>
          </w:p>
          <w:p w14:paraId="57ACC2D5" w14:textId="77777777" w:rsidR="002219E8" w:rsidRPr="00596448" w:rsidRDefault="002219E8" w:rsidP="002219E8">
            <w:pPr>
              <w:jc w:val="center"/>
              <w:rPr>
                <w:rFonts w:ascii="Times New Roman" w:eastAsia="Malgun Gothic" w:hAnsi="Times New Roman"/>
                <w:color w:val="FF0000"/>
                <w:sz w:val="16"/>
                <w:szCs w:val="16"/>
                <w:lang w:eastAsia="ko-KR"/>
              </w:rPr>
            </w:pPr>
          </w:p>
          <w:p w14:paraId="19BB4AC2" w14:textId="77777777" w:rsidR="002219E8" w:rsidRPr="002219E8" w:rsidRDefault="002219E8" w:rsidP="002219E8">
            <w:pPr>
              <w:jc w:val="center"/>
              <w:rPr>
                <w:rFonts w:ascii="Times New Roman" w:eastAsia="Malgun Gothic" w:hAnsi="Times New Roman"/>
                <w:color w:val="FF0000"/>
                <w:sz w:val="16"/>
                <w:szCs w:val="16"/>
                <w:lang w:eastAsia="ko-KR"/>
              </w:rPr>
            </w:pPr>
            <w:r w:rsidRPr="002219E8">
              <w:rPr>
                <w:rFonts w:ascii="Times New Roman" w:eastAsia="Malgun Gothic" w:hAnsi="Times New Roman"/>
                <w:color w:val="FF0000"/>
                <w:sz w:val="16"/>
                <w:szCs w:val="16"/>
                <w:lang w:eastAsia="ko-KR"/>
              </w:rPr>
              <w:t>(d)</w:t>
            </w:r>
            <w:r w:rsidRPr="002219E8">
              <w:rPr>
                <w:rFonts w:ascii="Times New Roman" w:eastAsia="Malgun Gothic" w:hAnsi="Times New Roman" w:hint="eastAsia"/>
                <w:color w:val="FF0000"/>
                <w:sz w:val="16"/>
                <w:szCs w:val="16"/>
                <w:lang w:eastAsia="ko-KR"/>
              </w:rPr>
              <w:t xml:space="preserve"> Yes</w:t>
            </w:r>
          </w:p>
        </w:tc>
      </w:tr>
      <w:bookmarkEnd w:id="248"/>
      <w:tr w:rsidR="002219E8" w:rsidRPr="006E4F0A" w14:paraId="3DF45E15" w14:textId="77777777" w:rsidTr="00624099">
        <w:trPr>
          <w:trHeight w:val="1674"/>
          <w:jc w:val="center"/>
        </w:trPr>
        <w:tc>
          <w:tcPr>
            <w:tcW w:w="6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A93B01" w14:textId="77777777" w:rsidR="002219E8" w:rsidRPr="006E4F0A" w:rsidRDefault="002219E8" w:rsidP="000A767D">
            <w:pPr>
              <w:jc w:val="center"/>
              <w:rPr>
                <w:rFonts w:ascii="Times New Roman" w:eastAsia="SimSun" w:hAnsi="Times New Roman"/>
                <w:color w:val="000000" w:themeColor="text1"/>
                <w:sz w:val="16"/>
                <w:szCs w:val="16"/>
                <w:lang w:val="pt-BR" w:eastAsia="zh-CN"/>
              </w:rPr>
            </w:pPr>
            <w:r w:rsidRPr="006E4F0A">
              <w:rPr>
                <w:rFonts w:ascii="Times New Roman" w:eastAsia="SimSun" w:hAnsi="Times New Roman"/>
                <w:color w:val="000000" w:themeColor="text1"/>
                <w:sz w:val="16"/>
                <w:szCs w:val="16"/>
                <w:lang w:val="pt-BR" w:eastAsia="zh-CN"/>
              </w:rPr>
              <w:t>K</w:t>
            </w:r>
            <w:r w:rsidRPr="006E4F0A">
              <w:rPr>
                <w:rFonts w:ascii="Times New Roman" w:eastAsia="SimSun" w:hAnsi="Times New Roman"/>
                <w:color w:val="000000" w:themeColor="text1"/>
                <w:sz w:val="16"/>
                <w:szCs w:val="16"/>
                <w:lang w:eastAsia="ko-KR"/>
              </w:rPr>
              <w:t>RA3</w:t>
            </w:r>
          </w:p>
        </w:tc>
        <w:tc>
          <w:tcPr>
            <w:tcW w:w="8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4976EB" w14:textId="77777777" w:rsidR="002219E8" w:rsidRPr="006E4F0A" w:rsidRDefault="002219E8"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5</w:t>
            </w:r>
          </w:p>
        </w:tc>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64023E" w14:textId="77777777" w:rsidR="002219E8" w:rsidRPr="006E4F0A" w:rsidRDefault="002219E8" w:rsidP="000A767D">
            <w:pPr>
              <w:jc w:val="left"/>
              <w:rPr>
                <w:rFonts w:ascii="Times New Roman" w:eastAsia="SimSun" w:hAnsi="Times New Roman"/>
                <w:bCs/>
                <w:color w:val="000000" w:themeColor="text1"/>
                <w:sz w:val="16"/>
                <w:szCs w:val="16"/>
                <w:lang w:eastAsia="zh-CN"/>
              </w:rPr>
            </w:pPr>
            <w:r w:rsidRPr="006E4F0A">
              <w:rPr>
                <w:rFonts w:ascii="Times New Roman" w:eastAsia="SimSun" w:hAnsi="Times New Roman"/>
                <w:color w:val="000000" w:themeColor="text1"/>
                <w:sz w:val="16"/>
                <w:szCs w:val="16"/>
                <w:lang w:eastAsia="zh-CN"/>
              </w:rPr>
              <w:t>Impact Assessment of Climate Change on Water Resource Variability in TC Members</w:t>
            </w: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6DB70" w14:textId="77777777" w:rsidR="002219E8" w:rsidRPr="006E4F0A" w:rsidRDefault="002219E8"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Application of RCCC-WBM model at selected pilot catchments</w:t>
            </w:r>
          </w:p>
        </w:tc>
        <w:tc>
          <w:tcPr>
            <w:tcW w:w="856" w:type="dxa"/>
            <w:tcBorders>
              <w:top w:val="single" w:sz="8" w:space="0" w:color="000000"/>
              <w:left w:val="single" w:sz="8" w:space="0" w:color="000000"/>
              <w:bottom w:val="single" w:sz="8" w:space="0" w:color="000000"/>
              <w:right w:val="single" w:sz="8" w:space="0" w:color="000000"/>
            </w:tcBorders>
            <w:shd w:val="clear" w:color="auto" w:fill="auto"/>
          </w:tcPr>
          <w:p w14:paraId="550D4C80" w14:textId="77777777" w:rsidR="002219E8" w:rsidRPr="006E4F0A" w:rsidRDefault="002219E8" w:rsidP="000A767D">
            <w:pPr>
              <w:rPr>
                <w:rFonts w:ascii="Times New Roman" w:eastAsia="Malgun Gothic" w:hAnsi="Times New Roman"/>
                <w:color w:val="000000" w:themeColor="text1"/>
                <w:sz w:val="16"/>
                <w:szCs w:val="16"/>
                <w:lang w:eastAsia="ko-KR"/>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3CAB3B" w14:textId="77777777" w:rsidR="002219E8" w:rsidRPr="006E4F0A" w:rsidRDefault="002219E8" w:rsidP="000A767D">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See above</w:t>
            </w:r>
          </w:p>
        </w:tc>
        <w:tc>
          <w:tcPr>
            <w:tcW w:w="1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81E362" w14:textId="77777777" w:rsidR="002219E8" w:rsidRPr="006E4F0A" w:rsidRDefault="002219E8" w:rsidP="000A767D">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CDE47"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DID, Malaysia</w:t>
            </w:r>
          </w:p>
          <w:p w14:paraId="50E7FBB2"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MHD, Laos</w:t>
            </w:r>
          </w:p>
        </w:tc>
        <w:tc>
          <w:tcPr>
            <w:tcW w:w="3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FB474" w14:textId="77777777" w:rsidR="002219E8" w:rsidRPr="006E4F0A" w:rsidRDefault="002219E8" w:rsidP="000A767D">
            <w:pPr>
              <w:ind w:left="244" w:hanging="244"/>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 xml:space="preserve">(a) Generating hypothetical climatic scenarios in the typical catchments in Laos and Malaysia. </w:t>
            </w:r>
          </w:p>
          <w:p w14:paraId="65AAA958" w14:textId="77777777" w:rsidR="002219E8" w:rsidRPr="006E4F0A" w:rsidRDefault="002219E8" w:rsidP="000A767D">
            <w:pPr>
              <w:ind w:left="244" w:hanging="244"/>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(b) run the RCCC-WBM model to simulate streamflow using the hypothetical climatic scenarios as inputs.</w:t>
            </w:r>
          </w:p>
          <w:p w14:paraId="5F2F81B0" w14:textId="77777777" w:rsidR="002219E8" w:rsidRPr="006E4F0A" w:rsidRDefault="002219E8" w:rsidP="000A767D">
            <w:pPr>
              <w:ind w:left="244" w:hanging="244"/>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 xml:space="preserve">(c) assess the impact of CC on water resources in the typical catchments in Laos and Malaysia. </w:t>
            </w:r>
          </w:p>
          <w:p w14:paraId="3C8F2C48" w14:textId="77777777" w:rsidR="002219E8" w:rsidRPr="006E4F0A" w:rsidRDefault="002219E8" w:rsidP="000A767D">
            <w:pPr>
              <w:ind w:left="244" w:hanging="244"/>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(d) Workshop on the outputs of this project</w:t>
            </w:r>
            <w:r w:rsidRPr="006E4F0A">
              <w:rPr>
                <w:rFonts w:ascii="Times New Roman" w:eastAsia="SimSun" w:hAnsi="Times New Roman" w:hint="eastAsia"/>
                <w:color w:val="000000" w:themeColor="text1"/>
                <w:sz w:val="16"/>
                <w:szCs w:val="16"/>
                <w:lang w:eastAsia="zh-CN"/>
              </w:rPr>
              <w:t>.</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A29CD9"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hint="eastAsia"/>
                <w:color w:val="000000" w:themeColor="text1"/>
                <w:sz w:val="16"/>
                <w:szCs w:val="16"/>
                <w:lang w:eastAsia="zh-CN"/>
              </w:rPr>
              <w:t xml:space="preserve">4000 </w:t>
            </w:r>
          </w:p>
        </w:tc>
        <w:tc>
          <w:tcPr>
            <w:tcW w:w="923" w:type="dxa"/>
            <w:tcBorders>
              <w:top w:val="single" w:sz="8" w:space="0" w:color="000000"/>
              <w:left w:val="single" w:sz="8" w:space="0" w:color="000000"/>
              <w:bottom w:val="single" w:sz="8" w:space="0" w:color="000000"/>
              <w:right w:val="single" w:sz="4" w:space="0" w:color="auto"/>
            </w:tcBorders>
            <w:shd w:val="clear" w:color="auto" w:fill="auto"/>
            <w:vAlign w:val="center"/>
          </w:tcPr>
          <w:p w14:paraId="086810BE"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HFC and</w:t>
            </w:r>
          </w:p>
          <w:p w14:paraId="1B570FAF"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NHRI of</w:t>
            </w:r>
          </w:p>
          <w:p w14:paraId="76016B10" w14:textId="77777777" w:rsidR="002219E8" w:rsidRPr="006E4F0A" w:rsidRDefault="002219E8"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China</w:t>
            </w:r>
          </w:p>
        </w:tc>
        <w:tc>
          <w:tcPr>
            <w:tcW w:w="923" w:type="dxa"/>
            <w:tcBorders>
              <w:top w:val="single" w:sz="8" w:space="0" w:color="000000"/>
              <w:left w:val="single" w:sz="8" w:space="0" w:color="000000"/>
              <w:bottom w:val="single" w:sz="8" w:space="0" w:color="000000"/>
              <w:right w:val="single" w:sz="4" w:space="0" w:color="auto"/>
            </w:tcBorders>
          </w:tcPr>
          <w:p w14:paraId="2F753163" w14:textId="77777777" w:rsidR="002219E8" w:rsidRPr="006E4F0A" w:rsidRDefault="002219E8" w:rsidP="000A767D">
            <w:pPr>
              <w:jc w:val="center"/>
              <w:rPr>
                <w:rFonts w:ascii="Times New Roman" w:eastAsia="SimSun" w:hAnsi="Times New Roman"/>
                <w:color w:val="000000" w:themeColor="text1"/>
                <w:sz w:val="16"/>
                <w:szCs w:val="16"/>
                <w:lang w:eastAsia="zh-CN"/>
              </w:rPr>
            </w:pPr>
          </w:p>
        </w:tc>
      </w:tr>
      <w:tr w:rsidR="00D22C77" w:rsidRPr="006E4F0A" w14:paraId="7C615AEF" w14:textId="77777777" w:rsidTr="000A767D">
        <w:trPr>
          <w:trHeight w:val="950"/>
          <w:jc w:val="center"/>
        </w:trPr>
        <w:tc>
          <w:tcPr>
            <w:tcW w:w="6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CA3188" w14:textId="77777777" w:rsidR="00D22C77" w:rsidRPr="006E4F0A" w:rsidRDefault="00D22C77" w:rsidP="00D22C77">
            <w:pPr>
              <w:jc w:val="left"/>
              <w:rPr>
                <w:rFonts w:ascii="Times New Roman" w:hAnsi="Times New Roman"/>
                <w:color w:val="000000" w:themeColor="text1"/>
                <w:sz w:val="16"/>
                <w:szCs w:val="16"/>
                <w:lang w:val="pt-BR"/>
              </w:rPr>
            </w:pPr>
            <w:r w:rsidRPr="006E4F0A">
              <w:rPr>
                <w:rFonts w:ascii="Times New Roman" w:hAnsi="Times New Roman"/>
                <w:color w:val="000000" w:themeColor="text1"/>
                <w:sz w:val="16"/>
                <w:szCs w:val="16"/>
                <w:lang w:val="pt-BR"/>
              </w:rPr>
              <w:t>KRA1,2,</w:t>
            </w:r>
          </w:p>
          <w:p w14:paraId="01DB0973" w14:textId="77777777" w:rsidR="00D22C77" w:rsidRPr="006E4F0A" w:rsidRDefault="00D22C77" w:rsidP="00D22C77">
            <w:pPr>
              <w:jc w:val="center"/>
              <w:rPr>
                <w:rFonts w:ascii="Times New Roman" w:eastAsia="SimSun" w:hAnsi="Times New Roman"/>
                <w:color w:val="000000" w:themeColor="text1"/>
                <w:sz w:val="16"/>
                <w:szCs w:val="16"/>
                <w:lang w:val="pt-BR" w:eastAsia="zh-CN"/>
              </w:rPr>
            </w:pPr>
            <w:r w:rsidRPr="006E4F0A">
              <w:rPr>
                <w:rFonts w:ascii="Times New Roman" w:hAnsi="Times New Roman"/>
                <w:color w:val="000000" w:themeColor="text1"/>
                <w:sz w:val="16"/>
                <w:szCs w:val="16"/>
                <w:lang w:val="pt-BR"/>
              </w:rPr>
              <w:t>3,4,5</w:t>
            </w:r>
          </w:p>
        </w:tc>
        <w:tc>
          <w:tcPr>
            <w:tcW w:w="8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06287D" w14:textId="77777777" w:rsidR="00D22C77" w:rsidRPr="006E4F0A" w:rsidRDefault="00D22C77" w:rsidP="00D22C77">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6</w:t>
            </w:r>
          </w:p>
        </w:tc>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4C2797" w14:textId="77777777" w:rsidR="00D22C77" w:rsidRPr="006E4F0A" w:rsidRDefault="00D22C77" w:rsidP="00D22C77">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Hydro Risk Wat</w:t>
            </w:r>
            <w:r w:rsidRPr="006E4F0A">
              <w:rPr>
                <w:rFonts w:ascii="Times New Roman" w:eastAsiaTheme="minorEastAsia" w:hAnsi="Times New Roman"/>
                <w:color w:val="000000" w:themeColor="text1"/>
                <w:sz w:val="16"/>
                <w:szCs w:val="16"/>
              </w:rPr>
              <w:t>ch</w:t>
            </w:r>
            <w:r w:rsidRPr="006E4F0A">
              <w:rPr>
                <w:rFonts w:ascii="Times New Roman" w:eastAsia="SimSun" w:hAnsi="Times New Roman"/>
                <w:color w:val="000000" w:themeColor="text1"/>
                <w:sz w:val="16"/>
                <w:szCs w:val="16"/>
                <w:lang w:eastAsia="zh-CN"/>
              </w:rPr>
              <w:t xml:space="preserve"> Project for Life-saving</w:t>
            </w: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97B713" w14:textId="77777777" w:rsidR="00D22C77" w:rsidRPr="006E4F0A" w:rsidRDefault="00D22C77" w:rsidP="00D22C77">
            <w:pPr>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Promoting to install 3L water level gauge and flood forecasting system in TC Members</w:t>
            </w:r>
          </w:p>
        </w:tc>
        <w:tc>
          <w:tcPr>
            <w:tcW w:w="856" w:type="dxa"/>
            <w:tcBorders>
              <w:top w:val="single" w:sz="8" w:space="0" w:color="000000"/>
              <w:left w:val="single" w:sz="8" w:space="0" w:color="000000"/>
              <w:bottom w:val="single" w:sz="8" w:space="0" w:color="000000"/>
              <w:right w:val="single" w:sz="8" w:space="0" w:color="000000"/>
            </w:tcBorders>
            <w:shd w:val="clear" w:color="auto" w:fill="auto"/>
          </w:tcPr>
          <w:p w14:paraId="41575155" w14:textId="77777777" w:rsidR="00D22C77" w:rsidRPr="006E4F0A" w:rsidRDefault="00D22C77" w:rsidP="00D22C77">
            <w:pPr>
              <w:jc w:val="center"/>
              <w:rPr>
                <w:rFonts w:ascii="Times New Roman" w:hAnsi="Times New Roman"/>
                <w:color w:val="000000" w:themeColor="text1"/>
                <w:sz w:val="16"/>
                <w:szCs w:val="16"/>
              </w:rPr>
            </w:pPr>
          </w:p>
          <w:p w14:paraId="4DD8066A" w14:textId="77777777" w:rsidR="00D22C77" w:rsidRPr="006E4F0A" w:rsidRDefault="00D22C77" w:rsidP="00D22C77">
            <w:pPr>
              <w:jc w:val="center"/>
              <w:rPr>
                <w:rFonts w:ascii="Times New Roman" w:hAnsi="Times New Roman"/>
                <w:color w:val="000000" w:themeColor="text1"/>
                <w:sz w:val="16"/>
                <w:szCs w:val="16"/>
              </w:rPr>
            </w:pPr>
          </w:p>
          <w:p w14:paraId="737AF6DB" w14:textId="77777777" w:rsidR="00D22C77" w:rsidRPr="006E4F0A" w:rsidRDefault="00D22C77" w:rsidP="00D22C77">
            <w:pPr>
              <w:rPr>
                <w:rFonts w:ascii="Times New Roman" w:eastAsia="Malgun Gothic" w:hAnsi="Times New Roman"/>
                <w:color w:val="000000" w:themeColor="text1"/>
                <w:sz w:val="16"/>
                <w:szCs w:val="16"/>
                <w:lang w:eastAsia="ko-KR"/>
              </w:rPr>
            </w:pPr>
            <w:r w:rsidRPr="006E4F0A">
              <w:rPr>
                <w:rFonts w:ascii="Times New Roman" w:hAnsi="Times New Roman"/>
                <w:color w:val="000000" w:themeColor="text1"/>
                <w:sz w:val="16"/>
                <w:szCs w:val="16"/>
              </w:rPr>
              <w:t>WGM</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5D3468" w14:textId="77777777" w:rsidR="00D22C77" w:rsidRPr="006E4F0A" w:rsidRDefault="00D22C77" w:rsidP="00D22C77">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See above</w:t>
            </w:r>
          </w:p>
        </w:tc>
        <w:tc>
          <w:tcPr>
            <w:tcW w:w="1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05592"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p>
          <w:p w14:paraId="18CF8913"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(b)  Second</w:t>
            </w:r>
          </w:p>
          <w:p w14:paraId="6CCA58DE"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(c)  Third</w:t>
            </w:r>
          </w:p>
          <w:p w14:paraId="29C03AFB"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(d)  Fourth</w:t>
            </w:r>
          </w:p>
        </w:tc>
        <w:tc>
          <w:tcPr>
            <w:tcW w:w="1274" w:type="dxa"/>
            <w:tcBorders>
              <w:top w:val="single" w:sz="8" w:space="0" w:color="000000"/>
              <w:left w:val="single" w:sz="8" w:space="0" w:color="000000"/>
              <w:bottom w:val="single" w:sz="8" w:space="0" w:color="000000"/>
              <w:right w:val="single" w:sz="8" w:space="0" w:color="000000"/>
            </w:tcBorders>
            <w:shd w:val="clear" w:color="auto" w:fill="auto"/>
          </w:tcPr>
          <w:p w14:paraId="4EA36C40" w14:textId="77777777" w:rsidR="00D22C77" w:rsidRPr="006E4F0A" w:rsidRDefault="00D22C77" w:rsidP="00D22C77">
            <w:pPr>
              <w:jc w:val="center"/>
              <w:rPr>
                <w:rFonts w:ascii="Times New Roman" w:eastAsia="Times New Roman" w:hAnsi="Times New Roman"/>
                <w:color w:val="000000" w:themeColor="text1"/>
                <w:sz w:val="16"/>
                <w:szCs w:val="16"/>
              </w:rPr>
            </w:pPr>
          </w:p>
          <w:p w14:paraId="6E7CAE83" w14:textId="77777777" w:rsidR="00D22C77" w:rsidRPr="006E4F0A" w:rsidRDefault="00D22C77" w:rsidP="00D22C77">
            <w:pPr>
              <w:jc w:val="center"/>
              <w:rPr>
                <w:rFonts w:ascii="Times New Roman" w:eastAsia="Times New Roman" w:hAnsi="Times New Roman"/>
                <w:color w:val="000000" w:themeColor="text1"/>
                <w:sz w:val="16"/>
                <w:szCs w:val="16"/>
              </w:rPr>
            </w:pPr>
          </w:p>
          <w:p w14:paraId="403FBA92" w14:textId="77777777" w:rsidR="00D22C77" w:rsidRPr="006E4F0A" w:rsidRDefault="00D22C77" w:rsidP="00D22C77">
            <w:pPr>
              <w:jc w:val="center"/>
              <w:rPr>
                <w:rFonts w:ascii="Times New Roman" w:eastAsia="Times New Roman" w:hAnsi="Times New Roman"/>
                <w:color w:val="000000" w:themeColor="text1"/>
                <w:sz w:val="16"/>
                <w:szCs w:val="16"/>
              </w:rPr>
            </w:pPr>
            <w:r w:rsidRPr="006E4F0A">
              <w:rPr>
                <w:rFonts w:ascii="Times New Roman" w:eastAsia="Times New Roman" w:hAnsi="Times New Roman"/>
                <w:color w:val="000000" w:themeColor="text1"/>
                <w:sz w:val="16"/>
                <w:szCs w:val="16"/>
              </w:rPr>
              <w:t xml:space="preserve"> DID, Malaysia</w:t>
            </w:r>
          </w:p>
          <w:p w14:paraId="67E54AEE" w14:textId="77777777" w:rsidR="00D22C77" w:rsidRPr="006E4F0A" w:rsidRDefault="00D22C77" w:rsidP="00D22C77">
            <w:pPr>
              <w:jc w:val="center"/>
              <w:rPr>
                <w:rFonts w:ascii="Times New Roman" w:eastAsia="Times New Roman" w:hAnsi="Times New Roman"/>
                <w:color w:val="000000" w:themeColor="text1"/>
                <w:sz w:val="16"/>
                <w:szCs w:val="16"/>
              </w:rPr>
            </w:pPr>
          </w:p>
        </w:tc>
        <w:tc>
          <w:tcPr>
            <w:tcW w:w="3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868C5" w14:textId="77777777" w:rsidR="00D22C77" w:rsidRPr="006E4F0A" w:rsidRDefault="00D22C77" w:rsidP="00D22C77">
            <w:pPr>
              <w:ind w:left="135" w:hanging="135"/>
              <w:jc w:val="left"/>
              <w:rPr>
                <w:rFonts w:ascii="Times New Roman" w:eastAsia="Times New Roman" w:hAnsi="Times New Roman"/>
                <w:color w:val="000000" w:themeColor="text1"/>
                <w:sz w:val="16"/>
                <w:szCs w:val="16"/>
              </w:rPr>
            </w:pPr>
            <w:r w:rsidRPr="006E4F0A">
              <w:rPr>
                <w:rFonts w:ascii="Times New Roman" w:eastAsia="Times New Roman" w:hAnsi="Times New Roman"/>
                <w:color w:val="000000" w:themeColor="text1"/>
                <w:sz w:val="16"/>
                <w:szCs w:val="16"/>
              </w:rPr>
              <w:t xml:space="preserve">(a) </w:t>
            </w:r>
            <w:r w:rsidRPr="006E4F0A">
              <w:rPr>
                <w:rFonts w:ascii="Times New Roman" w:eastAsiaTheme="minorEastAsia" w:hAnsi="Times New Roman" w:hint="eastAsia"/>
                <w:color w:val="000000" w:themeColor="text1"/>
                <w:sz w:val="16"/>
                <w:szCs w:val="16"/>
                <w:lang w:eastAsia="zh-CN"/>
              </w:rPr>
              <w:t>expert mission</w:t>
            </w:r>
            <w:r w:rsidRPr="006E4F0A">
              <w:rPr>
                <w:rFonts w:ascii="Times New Roman" w:eastAsia="Times New Roman" w:hAnsi="Times New Roman"/>
                <w:color w:val="000000" w:themeColor="text1"/>
                <w:sz w:val="16"/>
                <w:szCs w:val="16"/>
              </w:rPr>
              <w:t xml:space="preserve"> and meetings in partner country</w:t>
            </w:r>
          </w:p>
          <w:p w14:paraId="40584561" w14:textId="77777777" w:rsidR="00D22C77" w:rsidRPr="006E4F0A" w:rsidRDefault="00D22C77" w:rsidP="00D22C77">
            <w:pPr>
              <w:ind w:left="135" w:hanging="135"/>
              <w:jc w:val="left"/>
              <w:rPr>
                <w:rFonts w:ascii="Times New Roman" w:eastAsiaTheme="minorEastAsia" w:hAnsi="Times New Roman"/>
                <w:color w:val="000000" w:themeColor="text1"/>
                <w:sz w:val="16"/>
                <w:szCs w:val="16"/>
                <w:lang w:eastAsia="zh-CN"/>
              </w:rPr>
            </w:pPr>
            <w:r w:rsidRPr="006E4F0A">
              <w:rPr>
                <w:rFonts w:ascii="Times New Roman" w:eastAsia="Times New Roman" w:hAnsi="Times New Roman"/>
                <w:color w:val="000000" w:themeColor="text1"/>
                <w:sz w:val="16"/>
                <w:szCs w:val="16"/>
              </w:rPr>
              <w:t xml:space="preserve">(b)  to hold one-day workshop at TC members </w:t>
            </w:r>
          </w:p>
          <w:p w14:paraId="156A5EBA" w14:textId="77777777" w:rsidR="00D22C77" w:rsidRPr="006E4F0A" w:rsidRDefault="00D22C77" w:rsidP="00D22C77">
            <w:pPr>
              <w:ind w:left="135" w:hanging="135"/>
              <w:jc w:val="left"/>
              <w:rPr>
                <w:rFonts w:ascii="Times New Roman" w:eastAsia="Times New Roman" w:hAnsi="Times New Roman"/>
                <w:color w:val="000000" w:themeColor="text1"/>
                <w:sz w:val="16"/>
                <w:szCs w:val="16"/>
              </w:rPr>
            </w:pPr>
            <w:r w:rsidRPr="006E4F0A">
              <w:rPr>
                <w:rFonts w:ascii="Times New Roman" w:eastAsia="Times New Roman" w:hAnsi="Times New Roman"/>
                <w:color w:val="000000" w:themeColor="text1"/>
                <w:sz w:val="16"/>
                <w:szCs w:val="16"/>
              </w:rPr>
              <w:t>(c-d) to introduce 3L water level gauge and system in TC Members</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C0B9CC" w14:textId="77777777" w:rsidR="00D22C77" w:rsidRPr="006E4F0A" w:rsidRDefault="00D22C77" w:rsidP="00D22C77">
            <w:pPr>
              <w:jc w:val="center"/>
              <w:rPr>
                <w:rFonts w:ascii="Times New Roman" w:eastAsia="SimSun" w:hAnsi="Times New Roman"/>
                <w:color w:val="000000" w:themeColor="text1"/>
                <w:sz w:val="16"/>
                <w:szCs w:val="16"/>
                <w:lang w:eastAsia="zh-CN"/>
              </w:rPr>
            </w:pPr>
          </w:p>
        </w:tc>
        <w:tc>
          <w:tcPr>
            <w:tcW w:w="923" w:type="dxa"/>
            <w:tcBorders>
              <w:top w:val="single" w:sz="8" w:space="0" w:color="000000"/>
              <w:left w:val="single" w:sz="8" w:space="0" w:color="000000"/>
              <w:bottom w:val="single" w:sz="8" w:space="0" w:color="000000"/>
              <w:right w:val="single" w:sz="4" w:space="0" w:color="auto"/>
            </w:tcBorders>
            <w:shd w:val="clear" w:color="auto" w:fill="auto"/>
            <w:vAlign w:val="center"/>
          </w:tcPr>
          <w:p w14:paraId="78A491BC" w14:textId="77777777" w:rsidR="00D22C77" w:rsidRPr="006E4F0A" w:rsidRDefault="00D22C77" w:rsidP="00D22C77">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MLIT</w:t>
            </w:r>
          </w:p>
        </w:tc>
        <w:tc>
          <w:tcPr>
            <w:tcW w:w="923" w:type="dxa"/>
            <w:tcBorders>
              <w:top w:val="single" w:sz="8" w:space="0" w:color="000000"/>
              <w:left w:val="single" w:sz="8" w:space="0" w:color="000000"/>
              <w:bottom w:val="single" w:sz="8" w:space="0" w:color="000000"/>
              <w:right w:val="single" w:sz="4" w:space="0" w:color="auto"/>
            </w:tcBorders>
          </w:tcPr>
          <w:p w14:paraId="0135175F" w14:textId="77777777" w:rsidR="00D22C77" w:rsidRPr="009711AF" w:rsidRDefault="00D22C77" w:rsidP="00D22C77">
            <w:pPr>
              <w:jc w:val="center"/>
              <w:rPr>
                <w:rFonts w:ascii="Times New Roman" w:eastAsia="SimSun" w:hAnsi="Times New Roman"/>
                <w:color w:val="FF0000"/>
                <w:sz w:val="16"/>
                <w:szCs w:val="16"/>
                <w:lang w:eastAsia="zh-CN"/>
              </w:rPr>
            </w:pPr>
            <w:r w:rsidRPr="009711AF">
              <w:rPr>
                <w:rFonts w:ascii="Times New Roman" w:eastAsia="SimSun" w:hAnsi="Times New Roman"/>
                <w:color w:val="FF0000"/>
                <w:sz w:val="16"/>
                <w:szCs w:val="16"/>
                <w:lang w:eastAsia="zh-CN"/>
              </w:rPr>
              <w:t>(a)Yes</w:t>
            </w:r>
          </w:p>
          <w:p w14:paraId="6CCE546D" w14:textId="77777777" w:rsidR="00D22C77" w:rsidRPr="009711AF" w:rsidRDefault="00D22C77" w:rsidP="00D22C77">
            <w:pPr>
              <w:jc w:val="center"/>
              <w:rPr>
                <w:rFonts w:ascii="Times New Roman" w:eastAsia="SimSun" w:hAnsi="Times New Roman"/>
                <w:color w:val="FF0000"/>
                <w:sz w:val="16"/>
                <w:szCs w:val="16"/>
                <w:lang w:eastAsia="zh-CN"/>
              </w:rPr>
            </w:pPr>
            <w:r w:rsidRPr="009711AF">
              <w:rPr>
                <w:rFonts w:ascii="Times New Roman" w:eastAsia="SimSun" w:hAnsi="Times New Roman"/>
                <w:color w:val="FF0000"/>
                <w:sz w:val="16"/>
                <w:szCs w:val="16"/>
                <w:lang w:eastAsia="zh-CN"/>
              </w:rPr>
              <w:t>(b)No</w:t>
            </w:r>
          </w:p>
          <w:p w14:paraId="5C77D633" w14:textId="4289CD4A" w:rsidR="00D22C77" w:rsidRPr="006E4F0A" w:rsidRDefault="00D22C77" w:rsidP="00D22C77">
            <w:pPr>
              <w:jc w:val="center"/>
              <w:rPr>
                <w:rFonts w:ascii="Times New Roman" w:eastAsia="SimSun" w:hAnsi="Times New Roman"/>
                <w:color w:val="000000" w:themeColor="text1"/>
                <w:sz w:val="16"/>
                <w:szCs w:val="16"/>
                <w:lang w:eastAsia="zh-CN"/>
              </w:rPr>
            </w:pPr>
            <w:r w:rsidRPr="009711AF">
              <w:rPr>
                <w:rFonts w:ascii="Times New Roman" w:eastAsia="SimSun" w:hAnsi="Times New Roman"/>
                <w:color w:val="FF0000"/>
                <w:sz w:val="16"/>
                <w:szCs w:val="16"/>
                <w:lang w:eastAsia="zh-CN"/>
              </w:rPr>
              <w:t>(c-d)On-going</w:t>
            </w:r>
          </w:p>
        </w:tc>
      </w:tr>
      <w:tr w:rsidR="00D22C77" w:rsidRPr="006E4F0A" w14:paraId="7A7FAE0B" w14:textId="77777777" w:rsidTr="000A767D">
        <w:trPr>
          <w:trHeight w:val="627"/>
          <w:jc w:val="center"/>
        </w:trPr>
        <w:tc>
          <w:tcPr>
            <w:tcW w:w="6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EA7F0E" w14:textId="77777777" w:rsidR="00D22C77" w:rsidRPr="006E4F0A" w:rsidRDefault="00D22C77" w:rsidP="00D22C77">
            <w:pPr>
              <w:jc w:val="left"/>
              <w:rPr>
                <w:rFonts w:ascii="Times New Roman" w:hAnsi="Times New Roman"/>
                <w:color w:val="000000" w:themeColor="text1"/>
                <w:sz w:val="16"/>
                <w:szCs w:val="16"/>
                <w:lang w:val="pt-BR"/>
              </w:rPr>
            </w:pPr>
            <w:r w:rsidRPr="006E4F0A">
              <w:rPr>
                <w:rFonts w:ascii="Times New Roman" w:hAnsi="Times New Roman"/>
                <w:color w:val="000000" w:themeColor="text1"/>
                <w:sz w:val="16"/>
                <w:szCs w:val="16"/>
                <w:lang w:val="pt-BR"/>
              </w:rPr>
              <w:lastRenderedPageBreak/>
              <w:t>KRA1,2,</w:t>
            </w:r>
          </w:p>
          <w:p w14:paraId="68191C38" w14:textId="77777777" w:rsidR="00D22C77" w:rsidRPr="006E4F0A" w:rsidRDefault="00D22C77" w:rsidP="00D22C77">
            <w:pPr>
              <w:jc w:val="center"/>
              <w:rPr>
                <w:rFonts w:ascii="Times New Roman" w:eastAsia="SimSun" w:hAnsi="Times New Roman"/>
                <w:color w:val="000000" w:themeColor="text1"/>
                <w:sz w:val="16"/>
                <w:szCs w:val="16"/>
                <w:lang w:val="pt-BR" w:eastAsia="zh-CN"/>
              </w:rPr>
            </w:pPr>
            <w:r w:rsidRPr="006E4F0A">
              <w:rPr>
                <w:rFonts w:ascii="Times New Roman" w:hAnsi="Times New Roman"/>
                <w:color w:val="000000" w:themeColor="text1"/>
                <w:sz w:val="16"/>
                <w:szCs w:val="16"/>
                <w:lang w:val="pt-BR"/>
              </w:rPr>
              <w:t>3,4,5</w:t>
            </w:r>
          </w:p>
        </w:tc>
        <w:tc>
          <w:tcPr>
            <w:tcW w:w="83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C6BE8" w14:textId="77777777" w:rsidR="00D22C77" w:rsidRPr="006E4F0A" w:rsidRDefault="00D22C77" w:rsidP="00D22C77">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7</w:t>
            </w:r>
          </w:p>
        </w:tc>
        <w:tc>
          <w:tcPr>
            <w:tcW w:w="15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A47BC6" w14:textId="77777777" w:rsidR="00D22C77" w:rsidRPr="006E4F0A" w:rsidRDefault="00D22C77" w:rsidP="00D22C77">
            <w:pPr>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Platform on Water Resilience and Disasters under the International Flood Initiatives (IFI)</w:t>
            </w: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2D2243" w14:textId="77777777" w:rsidR="00D22C77" w:rsidRPr="006E4F0A" w:rsidRDefault="00D22C77" w:rsidP="00D22C77">
            <w:pPr>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Demonstrating the effectiveness of establishing the platforms on water resilience and disasters by involving the national government organizations for further improved flood management through collecting data, transferring knowledge and enhancing the capacity</w:t>
            </w:r>
          </w:p>
        </w:tc>
        <w:tc>
          <w:tcPr>
            <w:tcW w:w="85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883B2E" w14:textId="77777777" w:rsidR="00D22C77" w:rsidRPr="006E4F0A" w:rsidRDefault="00D22C77" w:rsidP="00D22C77">
            <w:pPr>
              <w:jc w:val="left"/>
              <w:rPr>
                <w:rFonts w:ascii="Times New Roman" w:hAnsi="Times New Roman"/>
                <w:color w:val="000000" w:themeColor="text1"/>
                <w:sz w:val="16"/>
                <w:szCs w:val="16"/>
              </w:rPr>
            </w:pPr>
            <w:r w:rsidRPr="006E4F0A">
              <w:rPr>
                <w:rFonts w:ascii="Times New Roman" w:hAnsi="Times New Roman"/>
                <w:color w:val="000000" w:themeColor="text1"/>
                <w:sz w:val="16"/>
                <w:szCs w:val="16"/>
              </w:rPr>
              <w:t>WGM</w:t>
            </w:r>
          </w:p>
          <w:p w14:paraId="7E53418D" w14:textId="77777777" w:rsidR="00D22C77" w:rsidRPr="006E4F0A" w:rsidRDefault="00D22C77" w:rsidP="00D22C77">
            <w:pPr>
              <w:rPr>
                <w:rFonts w:ascii="Times New Roman" w:eastAsia="Malgun Gothic" w:hAnsi="Times New Roman"/>
                <w:color w:val="000000" w:themeColor="text1"/>
                <w:sz w:val="16"/>
                <w:szCs w:val="16"/>
                <w:lang w:eastAsia="ko-KR"/>
              </w:rPr>
            </w:pPr>
            <w:r w:rsidRPr="006E4F0A">
              <w:rPr>
                <w:rFonts w:ascii="Times New Roman" w:hAnsi="Times New Roman"/>
                <w:color w:val="000000" w:themeColor="text1"/>
                <w:sz w:val="16"/>
                <w:szCs w:val="16"/>
              </w:rPr>
              <w:t>WGDRR</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06C95D" w14:textId="77777777" w:rsidR="00D22C77" w:rsidRPr="006E4F0A" w:rsidRDefault="00D22C77" w:rsidP="00D22C77">
            <w:pPr>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See above</w:t>
            </w:r>
          </w:p>
        </w:tc>
        <w:tc>
          <w:tcPr>
            <w:tcW w:w="1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67DA77"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7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34CD5D" w14:textId="77777777" w:rsidR="00D22C77" w:rsidRPr="006E4F0A" w:rsidRDefault="00D22C77" w:rsidP="00D22C77">
            <w:pPr>
              <w:jc w:val="left"/>
              <w:rPr>
                <w:rFonts w:ascii="Times New Roman" w:eastAsia="SimSun" w:hAnsi="Times New Roman"/>
                <w:color w:val="000000" w:themeColor="text1"/>
                <w:sz w:val="16"/>
                <w:szCs w:val="16"/>
                <w:lang w:eastAsia="zh-CN"/>
              </w:rPr>
            </w:pPr>
          </w:p>
          <w:p w14:paraId="41B74339" w14:textId="77777777" w:rsidR="00D22C77" w:rsidRPr="006E4F0A" w:rsidRDefault="00D22C77" w:rsidP="00D22C77">
            <w:pPr>
              <w:jc w:val="center"/>
              <w:rPr>
                <w:rFonts w:ascii="Times New Roman" w:hAnsi="Times New Roman"/>
                <w:color w:val="000000" w:themeColor="text1"/>
                <w:sz w:val="16"/>
                <w:szCs w:val="16"/>
              </w:rPr>
            </w:pPr>
            <w:r w:rsidRPr="006E4F0A">
              <w:rPr>
                <w:rFonts w:ascii="Times New Roman" w:hAnsi="Times New Roman"/>
                <w:color w:val="000000" w:themeColor="text1"/>
                <w:sz w:val="16"/>
                <w:szCs w:val="16"/>
              </w:rPr>
              <w:t>PAGASA</w:t>
            </w:r>
          </w:p>
          <w:p w14:paraId="2E9AC4C3" w14:textId="77777777" w:rsidR="00D22C77" w:rsidRPr="006E4F0A" w:rsidRDefault="00D22C77" w:rsidP="00D22C77">
            <w:pPr>
              <w:jc w:val="center"/>
              <w:rPr>
                <w:rFonts w:ascii="Times New Roman" w:hAnsi="Times New Roman"/>
                <w:color w:val="000000" w:themeColor="text1"/>
                <w:sz w:val="16"/>
                <w:szCs w:val="16"/>
              </w:rPr>
            </w:pPr>
            <w:r w:rsidRPr="006E4F0A">
              <w:rPr>
                <w:rFonts w:ascii="Times New Roman" w:hAnsi="Times New Roman"/>
                <w:color w:val="000000" w:themeColor="text1"/>
                <w:sz w:val="16"/>
                <w:szCs w:val="16"/>
              </w:rPr>
              <w:t>DPWH,</w:t>
            </w:r>
          </w:p>
          <w:p w14:paraId="027B4BA1" w14:textId="77777777" w:rsidR="00D22C77" w:rsidRPr="006E4F0A" w:rsidRDefault="00D22C77" w:rsidP="00D22C77">
            <w:pPr>
              <w:jc w:val="center"/>
              <w:rPr>
                <w:rFonts w:ascii="Times New Roman" w:hAnsi="Times New Roman"/>
                <w:color w:val="000000" w:themeColor="text1"/>
                <w:sz w:val="16"/>
                <w:szCs w:val="16"/>
              </w:rPr>
            </w:pPr>
            <w:r w:rsidRPr="006E4F0A">
              <w:rPr>
                <w:rFonts w:ascii="Times New Roman" w:hAnsi="Times New Roman"/>
                <w:color w:val="000000" w:themeColor="text1"/>
                <w:sz w:val="16"/>
                <w:szCs w:val="16"/>
              </w:rPr>
              <w:t>OCD</w:t>
            </w:r>
          </w:p>
          <w:p w14:paraId="4F110A59" w14:textId="77777777" w:rsidR="00D22C77" w:rsidRPr="006E4F0A" w:rsidRDefault="00D22C77" w:rsidP="00D22C77">
            <w:pPr>
              <w:jc w:val="center"/>
              <w:rPr>
                <w:rFonts w:ascii="Times New Roman" w:hAnsi="Times New Roman"/>
                <w:color w:val="000000" w:themeColor="text1"/>
                <w:sz w:val="16"/>
                <w:szCs w:val="16"/>
              </w:rPr>
            </w:pPr>
            <w:r w:rsidRPr="006E4F0A">
              <w:rPr>
                <w:rFonts w:ascii="Times New Roman" w:hAnsi="Times New Roman" w:hint="eastAsia"/>
                <w:color w:val="000000" w:themeColor="text1"/>
                <w:sz w:val="16"/>
                <w:szCs w:val="16"/>
              </w:rPr>
              <w:t>TMD</w:t>
            </w:r>
          </w:p>
          <w:p w14:paraId="5BC6CE47" w14:textId="77777777" w:rsidR="00D22C77" w:rsidRPr="006E4F0A" w:rsidRDefault="00D22C77" w:rsidP="00D22C77">
            <w:pPr>
              <w:jc w:val="center"/>
              <w:rPr>
                <w:rFonts w:ascii="Times New Roman" w:eastAsia="SimSun" w:hAnsi="Times New Roman"/>
                <w:color w:val="000000" w:themeColor="text1"/>
                <w:sz w:val="16"/>
                <w:szCs w:val="16"/>
                <w:lang w:eastAsia="zh-CN"/>
              </w:rPr>
            </w:pPr>
            <w:r w:rsidRPr="006E4F0A">
              <w:rPr>
                <w:rFonts w:ascii="Times New Roman" w:hAnsi="Times New Roman" w:hint="eastAsia"/>
                <w:color w:val="000000" w:themeColor="text1"/>
                <w:sz w:val="16"/>
                <w:szCs w:val="16"/>
              </w:rPr>
              <w:t>RID</w:t>
            </w:r>
          </w:p>
        </w:tc>
        <w:tc>
          <w:tcPr>
            <w:tcW w:w="3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45162" w14:textId="77777777" w:rsidR="00D22C77" w:rsidRPr="006E4F0A" w:rsidRDefault="00D22C77" w:rsidP="00D22C77">
            <w:pPr>
              <w:ind w:left="135" w:hanging="135"/>
              <w:jc w:val="left"/>
              <w:rPr>
                <w:rFonts w:ascii="Times New Roman" w:hAnsi="Times New Roman"/>
                <w:color w:val="000000" w:themeColor="text1"/>
                <w:sz w:val="16"/>
                <w:szCs w:val="16"/>
              </w:rPr>
            </w:pPr>
            <w:r w:rsidRPr="006E4F0A">
              <w:rPr>
                <w:rFonts w:ascii="Times New Roman" w:hAnsi="Times New Roman"/>
                <w:color w:val="000000" w:themeColor="text1"/>
                <w:sz w:val="16"/>
                <w:szCs w:val="16"/>
              </w:rPr>
              <w:t>(b) Organize the session on the platform in the Philippines</w:t>
            </w:r>
          </w:p>
          <w:p w14:paraId="76130366" w14:textId="77777777" w:rsidR="00D22C77" w:rsidRPr="006E4F0A" w:rsidRDefault="00D22C77" w:rsidP="00D22C77">
            <w:pPr>
              <w:ind w:left="135" w:hanging="135"/>
              <w:jc w:val="left"/>
              <w:rPr>
                <w:rFonts w:ascii="Times New Roman" w:hAnsi="Times New Roman"/>
                <w:color w:val="000000" w:themeColor="text1"/>
                <w:sz w:val="16"/>
                <w:szCs w:val="16"/>
              </w:rPr>
            </w:pPr>
            <w:r w:rsidRPr="006E4F0A">
              <w:rPr>
                <w:rFonts w:ascii="Times New Roman" w:hAnsi="Times New Roman"/>
                <w:color w:val="000000" w:themeColor="text1"/>
                <w:sz w:val="16"/>
                <w:szCs w:val="16"/>
              </w:rPr>
              <w:t>(b) Promote collaboration with the other WGs as a cross-cutting project</w:t>
            </w:r>
          </w:p>
          <w:p w14:paraId="52766859" w14:textId="77777777" w:rsidR="00D22C77" w:rsidRPr="006E4F0A" w:rsidRDefault="00D22C77" w:rsidP="00D22C77">
            <w:pPr>
              <w:ind w:left="135" w:hanging="135"/>
              <w:jc w:val="left"/>
              <w:rPr>
                <w:rFonts w:ascii="Times New Roman" w:hAnsi="Times New Roman"/>
                <w:color w:val="000000" w:themeColor="text1"/>
                <w:sz w:val="16"/>
                <w:szCs w:val="16"/>
              </w:rPr>
            </w:pPr>
            <w:r w:rsidRPr="006E4F0A">
              <w:rPr>
                <w:rFonts w:ascii="Times New Roman" w:hAnsi="Times New Roman"/>
                <w:color w:val="000000" w:themeColor="text1"/>
                <w:sz w:val="16"/>
                <w:szCs w:val="16"/>
              </w:rPr>
              <w:t>(b-d) Hold the capacity development programs</w:t>
            </w:r>
          </w:p>
          <w:p w14:paraId="238E07C2" w14:textId="77777777" w:rsidR="00D22C77" w:rsidRPr="006E4F0A" w:rsidRDefault="00D22C77" w:rsidP="00D22C77">
            <w:pPr>
              <w:ind w:left="135" w:hanging="135"/>
              <w:jc w:val="left"/>
              <w:rPr>
                <w:rFonts w:ascii="Times New Roman" w:hAnsi="Times New Roman"/>
                <w:color w:val="000000" w:themeColor="text1"/>
                <w:sz w:val="16"/>
                <w:szCs w:val="16"/>
              </w:rPr>
            </w:pPr>
            <w:r w:rsidRPr="006E4F0A">
              <w:rPr>
                <w:rFonts w:ascii="Times New Roman" w:hAnsi="Times New Roman"/>
                <w:color w:val="000000" w:themeColor="text1"/>
                <w:sz w:val="16"/>
                <w:szCs w:val="16"/>
              </w:rPr>
              <w:t>(c-d) Conduct the preliminary study on how to establish the platforms in the TC member countries.</w:t>
            </w:r>
          </w:p>
          <w:p w14:paraId="1ACC66C2" w14:textId="77777777" w:rsidR="00D22C77" w:rsidRPr="006E4F0A" w:rsidRDefault="00D22C77" w:rsidP="00D22C77">
            <w:pPr>
              <w:ind w:left="135" w:hanging="135"/>
              <w:jc w:val="left"/>
              <w:rPr>
                <w:rFonts w:ascii="Times New Roman" w:eastAsiaTheme="minorEastAsia" w:hAnsi="Times New Roman"/>
                <w:color w:val="000000" w:themeColor="text1"/>
                <w:sz w:val="16"/>
                <w:szCs w:val="16"/>
                <w:lang w:eastAsia="zh-CN"/>
              </w:rPr>
            </w:pPr>
            <w:r w:rsidRPr="006E4F0A">
              <w:rPr>
                <w:rFonts w:ascii="Times New Roman" w:hAnsi="Times New Roman"/>
                <w:color w:val="000000" w:themeColor="text1"/>
                <w:sz w:val="16"/>
                <w:szCs w:val="16"/>
              </w:rPr>
              <w:t>(d) Organize the workshops for demonstration and dissemination</w:t>
            </w:r>
            <w:r w:rsidRPr="006E4F0A">
              <w:rPr>
                <w:rFonts w:ascii="Times New Roman" w:eastAsiaTheme="minorEastAsia" w:hAnsi="Times New Roman"/>
                <w:color w:val="000000" w:themeColor="text1"/>
                <w:sz w:val="16"/>
                <w:szCs w:val="16"/>
                <w:lang w:eastAsia="zh-CN"/>
              </w:rPr>
              <w:t xml:space="preserve"> at some major international events</w:t>
            </w:r>
          </w:p>
          <w:p w14:paraId="2E8EECAE" w14:textId="77777777" w:rsidR="00D22C77" w:rsidRPr="006E4F0A" w:rsidRDefault="00D22C77" w:rsidP="00D22C77">
            <w:pPr>
              <w:ind w:left="135" w:hanging="135"/>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 xml:space="preserve">(c-d) Seek the possibility to develop the platforms in the TC member countries </w:t>
            </w:r>
          </w:p>
          <w:p w14:paraId="3C1A9EA3" w14:textId="77777777" w:rsidR="00D22C77" w:rsidRPr="006E4F0A" w:rsidRDefault="00D22C77" w:rsidP="00D22C77">
            <w:pPr>
              <w:ind w:left="135" w:hanging="135"/>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 xml:space="preserve">(d) Organize WGH </w:t>
            </w:r>
            <w:r>
              <w:rPr>
                <w:rFonts w:ascii="Times New Roman" w:eastAsiaTheme="minorEastAsia" w:hAnsi="Times New Roman" w:hint="eastAsia"/>
                <w:color w:val="000000" w:themeColor="text1"/>
                <w:sz w:val="16"/>
                <w:szCs w:val="16"/>
                <w:lang w:eastAsia="zh-CN"/>
              </w:rPr>
              <w:t>10</w:t>
            </w:r>
            <w:r w:rsidRPr="006E4F0A">
              <w:rPr>
                <w:rFonts w:ascii="Times New Roman" w:hAnsi="Times New Roman"/>
                <w:color w:val="000000" w:themeColor="text1"/>
                <w:sz w:val="16"/>
                <w:szCs w:val="16"/>
              </w:rPr>
              <w:t>th in October 2020 in Japan</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449B5E" w14:textId="77777777" w:rsidR="00D22C77" w:rsidRPr="006E4F0A" w:rsidRDefault="00D22C77" w:rsidP="00D22C77">
            <w:pPr>
              <w:jc w:val="center"/>
              <w:rPr>
                <w:rFonts w:ascii="Times New Roman" w:eastAsia="SimSun" w:hAnsi="Times New Roman"/>
                <w:color w:val="000000" w:themeColor="text1"/>
                <w:sz w:val="16"/>
                <w:szCs w:val="16"/>
                <w:lang w:eastAsia="zh-CN"/>
              </w:rPr>
            </w:pPr>
            <w:r w:rsidRPr="006E4F0A">
              <w:rPr>
                <w:rFonts w:ascii="Times New Roman" w:eastAsiaTheme="minorEastAsia" w:hAnsi="Times New Roman" w:hint="eastAsia"/>
                <w:color w:val="000000" w:themeColor="text1"/>
                <w:sz w:val="16"/>
                <w:szCs w:val="16"/>
                <w:lang w:eastAsia="zh-CN"/>
              </w:rPr>
              <w:t>7</w:t>
            </w:r>
            <w:r w:rsidRPr="006E4F0A">
              <w:rPr>
                <w:rFonts w:ascii="Times New Roman" w:hAnsi="Times New Roman"/>
                <w:color w:val="000000" w:themeColor="text1"/>
                <w:sz w:val="16"/>
                <w:szCs w:val="16"/>
              </w:rPr>
              <w:t>000</w:t>
            </w:r>
          </w:p>
        </w:tc>
        <w:tc>
          <w:tcPr>
            <w:tcW w:w="923" w:type="dxa"/>
            <w:tcBorders>
              <w:top w:val="single" w:sz="8" w:space="0" w:color="000000"/>
              <w:left w:val="single" w:sz="8" w:space="0" w:color="000000"/>
              <w:bottom w:val="single" w:sz="8" w:space="0" w:color="000000"/>
              <w:right w:val="single" w:sz="4" w:space="0" w:color="auto"/>
            </w:tcBorders>
            <w:shd w:val="clear" w:color="auto" w:fill="auto"/>
            <w:vAlign w:val="center"/>
          </w:tcPr>
          <w:p w14:paraId="37096248" w14:textId="77777777" w:rsidR="00D22C77" w:rsidRPr="006E4F0A" w:rsidRDefault="00D22C77" w:rsidP="00D22C77">
            <w:pPr>
              <w:jc w:val="center"/>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ICHARM</w:t>
            </w:r>
          </w:p>
          <w:p w14:paraId="7E0C24AB" w14:textId="77777777" w:rsidR="00D22C77" w:rsidRPr="006E4F0A" w:rsidRDefault="00D22C77" w:rsidP="00D22C77">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MLIT</w:t>
            </w:r>
          </w:p>
        </w:tc>
        <w:tc>
          <w:tcPr>
            <w:tcW w:w="923" w:type="dxa"/>
            <w:tcBorders>
              <w:top w:val="single" w:sz="8" w:space="0" w:color="000000"/>
              <w:left w:val="single" w:sz="8" w:space="0" w:color="000000"/>
              <w:bottom w:val="single" w:sz="8" w:space="0" w:color="000000"/>
              <w:right w:val="single" w:sz="4" w:space="0" w:color="auto"/>
            </w:tcBorders>
          </w:tcPr>
          <w:p w14:paraId="3B956048" w14:textId="77777777" w:rsidR="00D22C77" w:rsidRPr="003E1953" w:rsidRDefault="00D22C77" w:rsidP="00D22C77">
            <w:pPr>
              <w:jc w:val="center"/>
              <w:rPr>
                <w:rFonts w:ascii="Times New Roman" w:eastAsia="SimSun" w:hAnsi="Times New Roman"/>
                <w:color w:val="FF0000"/>
                <w:sz w:val="16"/>
                <w:szCs w:val="16"/>
                <w:lang w:eastAsia="zh-CN"/>
              </w:rPr>
            </w:pPr>
            <w:r w:rsidRPr="003E1953">
              <w:rPr>
                <w:rFonts w:ascii="Times New Roman" w:eastAsia="SimSun" w:hAnsi="Times New Roman"/>
                <w:color w:val="FF0000"/>
                <w:sz w:val="16"/>
                <w:szCs w:val="16"/>
                <w:lang w:eastAsia="zh-CN"/>
              </w:rPr>
              <w:t>(b) Ongoing</w:t>
            </w:r>
          </w:p>
          <w:p w14:paraId="6C9B802C" w14:textId="77777777" w:rsidR="00D22C77" w:rsidRPr="003E1953" w:rsidRDefault="00D22C77" w:rsidP="00D22C77">
            <w:pPr>
              <w:jc w:val="center"/>
              <w:rPr>
                <w:rFonts w:ascii="Times New Roman" w:eastAsia="SimSun" w:hAnsi="Times New Roman"/>
                <w:color w:val="FF0000"/>
                <w:sz w:val="16"/>
                <w:szCs w:val="16"/>
                <w:lang w:eastAsia="zh-CN"/>
              </w:rPr>
            </w:pPr>
          </w:p>
          <w:p w14:paraId="249105E8" w14:textId="77777777" w:rsidR="00D22C77" w:rsidRPr="003E1953" w:rsidRDefault="00D22C77" w:rsidP="00D22C77">
            <w:pPr>
              <w:jc w:val="center"/>
              <w:rPr>
                <w:rFonts w:ascii="Times New Roman" w:eastAsia="SimSun" w:hAnsi="Times New Roman"/>
                <w:color w:val="FF0000"/>
                <w:sz w:val="16"/>
                <w:szCs w:val="16"/>
                <w:lang w:eastAsia="zh-CN"/>
              </w:rPr>
            </w:pPr>
            <w:r w:rsidRPr="003E1953">
              <w:rPr>
                <w:rFonts w:ascii="Times New Roman" w:eastAsia="SimSun" w:hAnsi="Times New Roman"/>
                <w:color w:val="FF0000"/>
                <w:sz w:val="16"/>
                <w:szCs w:val="16"/>
                <w:lang w:eastAsia="zh-CN"/>
              </w:rPr>
              <w:t>(b) Yes</w:t>
            </w:r>
          </w:p>
          <w:p w14:paraId="6A9C5ABD" w14:textId="77777777" w:rsidR="00D22C77" w:rsidRPr="003E1953" w:rsidRDefault="00D22C77" w:rsidP="00D22C77">
            <w:pPr>
              <w:jc w:val="center"/>
              <w:rPr>
                <w:rFonts w:ascii="Times New Roman" w:eastAsia="SimSun" w:hAnsi="Times New Roman"/>
                <w:color w:val="FF0000"/>
                <w:sz w:val="16"/>
                <w:szCs w:val="16"/>
                <w:lang w:eastAsia="zh-CN"/>
              </w:rPr>
            </w:pPr>
          </w:p>
          <w:p w14:paraId="0B51ED1D" w14:textId="77777777" w:rsidR="00D22C77" w:rsidRPr="003E1953" w:rsidRDefault="00D22C77" w:rsidP="00D22C77">
            <w:pPr>
              <w:jc w:val="center"/>
              <w:rPr>
                <w:rFonts w:ascii="Times New Roman" w:eastAsia="SimSun" w:hAnsi="Times New Roman"/>
                <w:color w:val="FF0000"/>
                <w:sz w:val="16"/>
                <w:szCs w:val="16"/>
                <w:lang w:eastAsia="zh-CN"/>
              </w:rPr>
            </w:pPr>
            <w:r w:rsidRPr="003E1953">
              <w:rPr>
                <w:rFonts w:ascii="Times New Roman" w:eastAsia="SimSun" w:hAnsi="Times New Roman"/>
                <w:color w:val="FF0000"/>
                <w:sz w:val="16"/>
                <w:szCs w:val="16"/>
                <w:lang w:eastAsia="zh-CN"/>
              </w:rPr>
              <w:t>(b-d) Yes</w:t>
            </w:r>
          </w:p>
          <w:p w14:paraId="61022CF4" w14:textId="77777777" w:rsidR="00D22C77" w:rsidRPr="003E1953" w:rsidRDefault="00D22C77" w:rsidP="00D22C77">
            <w:pPr>
              <w:jc w:val="center"/>
              <w:rPr>
                <w:rFonts w:ascii="Times New Roman" w:eastAsia="SimSun" w:hAnsi="Times New Roman"/>
                <w:color w:val="FF0000"/>
                <w:sz w:val="16"/>
                <w:szCs w:val="16"/>
                <w:lang w:eastAsia="zh-CN"/>
              </w:rPr>
            </w:pPr>
            <w:r w:rsidRPr="003E1953">
              <w:rPr>
                <w:rFonts w:ascii="Times New Roman" w:eastAsia="SimSun" w:hAnsi="Times New Roman"/>
                <w:color w:val="FF0000"/>
                <w:sz w:val="16"/>
                <w:szCs w:val="16"/>
                <w:lang w:eastAsia="zh-CN"/>
              </w:rPr>
              <w:t>(c-d) Ongoing</w:t>
            </w:r>
          </w:p>
          <w:p w14:paraId="2B83680E" w14:textId="77777777" w:rsidR="00D22C77" w:rsidRPr="003E1953" w:rsidRDefault="00D22C77" w:rsidP="00D22C77">
            <w:pPr>
              <w:jc w:val="center"/>
              <w:rPr>
                <w:rFonts w:ascii="Times New Roman" w:eastAsia="SimSun" w:hAnsi="Times New Roman"/>
                <w:color w:val="FF0000"/>
                <w:sz w:val="16"/>
                <w:szCs w:val="16"/>
                <w:lang w:eastAsia="zh-CN"/>
              </w:rPr>
            </w:pPr>
          </w:p>
          <w:p w14:paraId="6B3BABA3" w14:textId="77777777" w:rsidR="00D22C77" w:rsidRPr="003E1953" w:rsidRDefault="00D22C77" w:rsidP="00D22C77">
            <w:pPr>
              <w:jc w:val="center"/>
              <w:rPr>
                <w:rFonts w:ascii="Times New Roman" w:eastAsia="SimSun" w:hAnsi="Times New Roman"/>
                <w:color w:val="FF0000"/>
                <w:sz w:val="16"/>
                <w:szCs w:val="16"/>
                <w:lang w:eastAsia="zh-CN"/>
              </w:rPr>
            </w:pPr>
            <w:r w:rsidRPr="003E1953">
              <w:rPr>
                <w:rFonts w:ascii="Times New Roman" w:eastAsia="SimSun" w:hAnsi="Times New Roman"/>
                <w:color w:val="FF0000"/>
                <w:sz w:val="16"/>
                <w:szCs w:val="16"/>
                <w:lang w:eastAsia="zh-CN"/>
              </w:rPr>
              <w:t>(d) Yes</w:t>
            </w:r>
          </w:p>
          <w:p w14:paraId="6B348226" w14:textId="77777777" w:rsidR="00D22C77" w:rsidRPr="003E1953" w:rsidRDefault="00D22C77" w:rsidP="00D22C77">
            <w:pPr>
              <w:jc w:val="center"/>
              <w:rPr>
                <w:rFonts w:ascii="Times New Roman" w:eastAsia="SimSun" w:hAnsi="Times New Roman"/>
                <w:color w:val="FF0000"/>
                <w:sz w:val="16"/>
                <w:szCs w:val="16"/>
                <w:lang w:eastAsia="zh-CN"/>
              </w:rPr>
            </w:pPr>
          </w:p>
          <w:p w14:paraId="5871E869" w14:textId="77777777" w:rsidR="00D22C77" w:rsidRPr="003E1953" w:rsidRDefault="00D22C77" w:rsidP="00D22C77">
            <w:pPr>
              <w:jc w:val="center"/>
              <w:rPr>
                <w:rFonts w:ascii="Times New Roman" w:eastAsia="SimSun" w:hAnsi="Times New Roman"/>
                <w:color w:val="FF0000"/>
                <w:sz w:val="16"/>
                <w:szCs w:val="16"/>
                <w:lang w:eastAsia="zh-CN"/>
              </w:rPr>
            </w:pPr>
          </w:p>
          <w:p w14:paraId="24EDE0AF" w14:textId="77777777" w:rsidR="00D22C77" w:rsidRPr="003E1953" w:rsidRDefault="00D22C77" w:rsidP="00D22C77">
            <w:pPr>
              <w:jc w:val="center"/>
              <w:rPr>
                <w:rFonts w:ascii="Times New Roman" w:eastAsia="SimSun" w:hAnsi="Times New Roman"/>
                <w:color w:val="FF0000"/>
                <w:sz w:val="16"/>
                <w:szCs w:val="16"/>
                <w:lang w:eastAsia="zh-CN"/>
              </w:rPr>
            </w:pPr>
            <w:r w:rsidRPr="003E1953">
              <w:rPr>
                <w:rFonts w:ascii="Times New Roman" w:eastAsia="SimSun" w:hAnsi="Times New Roman"/>
                <w:color w:val="FF0000"/>
                <w:sz w:val="16"/>
                <w:szCs w:val="16"/>
                <w:lang w:eastAsia="zh-CN"/>
              </w:rPr>
              <w:t>(c-d) Ongoing</w:t>
            </w:r>
          </w:p>
          <w:p w14:paraId="32E79D06" w14:textId="54D15990" w:rsidR="00D22C77" w:rsidRPr="006E4F0A" w:rsidRDefault="00D22C77" w:rsidP="00D22C77">
            <w:pPr>
              <w:jc w:val="center"/>
              <w:rPr>
                <w:rFonts w:ascii="Times New Roman" w:hAnsi="Times New Roman"/>
                <w:color w:val="000000" w:themeColor="text1"/>
                <w:sz w:val="16"/>
                <w:szCs w:val="16"/>
              </w:rPr>
            </w:pPr>
            <w:r w:rsidRPr="003E1953">
              <w:rPr>
                <w:rFonts w:ascii="Times New Roman" w:eastAsia="SimSun" w:hAnsi="Times New Roman"/>
                <w:color w:val="FF0000"/>
                <w:sz w:val="16"/>
                <w:szCs w:val="16"/>
                <w:lang w:eastAsia="zh-CN"/>
              </w:rPr>
              <w:t>(d) Yes</w:t>
            </w:r>
          </w:p>
        </w:tc>
      </w:tr>
    </w:tbl>
    <w:p w14:paraId="57DE2614" w14:textId="77777777" w:rsidR="00C4713F" w:rsidRDefault="00C4713F" w:rsidP="006C05CE">
      <w:pPr>
        <w:spacing w:line="276" w:lineRule="auto"/>
        <w:ind w:left="630" w:hanging="630"/>
        <w:rPr>
          <w:rFonts w:ascii="Arial" w:eastAsia="SimSun" w:hAnsi="Arial" w:cs="Arial"/>
          <w:sz w:val="22"/>
          <w:szCs w:val="22"/>
          <w:lang w:eastAsia="zh-CN"/>
        </w:rPr>
      </w:pPr>
    </w:p>
    <w:p w14:paraId="75B35A82" w14:textId="77777777" w:rsidR="00143AAF" w:rsidRPr="009F081D" w:rsidRDefault="00143AAF" w:rsidP="006C05CE">
      <w:pPr>
        <w:spacing w:line="276" w:lineRule="auto"/>
        <w:ind w:left="630" w:hanging="630"/>
        <w:rPr>
          <w:rFonts w:ascii="Arial" w:eastAsia="SimSun" w:hAnsi="Arial" w:cs="Arial"/>
          <w:sz w:val="22"/>
          <w:szCs w:val="22"/>
          <w:lang w:eastAsia="zh-CN"/>
        </w:rPr>
      </w:pPr>
    </w:p>
    <w:p w14:paraId="5810FFCA" w14:textId="77777777" w:rsidR="00CE6F9D" w:rsidRDefault="00CE6F9D" w:rsidP="006C05CE">
      <w:pPr>
        <w:widowControl/>
        <w:spacing w:after="200" w:line="276" w:lineRule="auto"/>
        <w:jc w:val="left"/>
        <w:rPr>
          <w:rFonts w:ascii="Arial" w:eastAsia="SimSun" w:hAnsi="Arial" w:cs="Arial"/>
          <w:b/>
          <w:snapToGrid w:val="0"/>
          <w:sz w:val="22"/>
          <w:szCs w:val="22"/>
          <w:lang w:eastAsia="zh-CN"/>
        </w:rPr>
      </w:pPr>
    </w:p>
    <w:p w14:paraId="535F3198" w14:textId="77777777" w:rsidR="00CE6F9D" w:rsidRDefault="00CE6F9D" w:rsidP="006C05CE">
      <w:pPr>
        <w:widowControl/>
        <w:spacing w:after="200" w:line="276" w:lineRule="auto"/>
        <w:jc w:val="left"/>
        <w:rPr>
          <w:rFonts w:ascii="Arial" w:eastAsia="SimSun" w:hAnsi="Arial" w:cs="Arial"/>
          <w:b/>
          <w:snapToGrid w:val="0"/>
          <w:sz w:val="22"/>
          <w:szCs w:val="22"/>
          <w:lang w:eastAsia="zh-CN"/>
        </w:rPr>
      </w:pPr>
    </w:p>
    <w:p w14:paraId="14FC44BA" w14:textId="1F31C4FF" w:rsidR="00143AAF" w:rsidRDefault="00143AAF" w:rsidP="006C05CE">
      <w:pPr>
        <w:widowControl/>
        <w:spacing w:after="200" w:line="276" w:lineRule="auto"/>
        <w:jc w:val="left"/>
        <w:rPr>
          <w:rFonts w:ascii="Arial" w:eastAsia="SimSun" w:hAnsi="Arial" w:cs="Arial"/>
          <w:b/>
          <w:snapToGrid w:val="0"/>
          <w:sz w:val="22"/>
          <w:szCs w:val="22"/>
          <w:lang w:eastAsia="zh-CN"/>
        </w:rPr>
      </w:pPr>
      <w:r>
        <w:rPr>
          <w:rFonts w:ascii="Arial" w:eastAsia="SimSun" w:hAnsi="Arial" w:cs="Arial"/>
          <w:b/>
          <w:snapToGrid w:val="0"/>
          <w:sz w:val="22"/>
          <w:szCs w:val="22"/>
          <w:lang w:eastAsia="zh-CN"/>
        </w:rPr>
        <w:br w:type="page"/>
      </w:r>
    </w:p>
    <w:p w14:paraId="3CD122A3" w14:textId="3DB97C5D" w:rsidR="000A6B6A" w:rsidRPr="009F081D" w:rsidRDefault="000A6B6A" w:rsidP="006C05CE">
      <w:pPr>
        <w:spacing w:line="276" w:lineRule="auto"/>
        <w:rPr>
          <w:rFonts w:ascii="Arial" w:hAnsi="Arial" w:cs="Arial"/>
          <w:b/>
          <w:sz w:val="22"/>
          <w:szCs w:val="22"/>
          <w:u w:val="single"/>
        </w:rPr>
      </w:pPr>
      <w:r w:rsidRPr="00824ECE">
        <w:rPr>
          <w:rFonts w:ascii="Arial" w:hAnsi="Arial" w:cs="Arial"/>
          <w:b/>
          <w:snapToGrid w:val="0"/>
          <w:sz w:val="22"/>
          <w:szCs w:val="22"/>
          <w:lang w:eastAsia="en-US"/>
        </w:rPr>
        <w:lastRenderedPageBreak/>
        <w:t xml:space="preserve">  </w:t>
      </w:r>
      <w:r w:rsidRPr="009F081D">
        <w:rPr>
          <w:rFonts w:ascii="Arial" w:hAnsi="Arial" w:cs="Arial"/>
          <w:b/>
          <w:snapToGrid w:val="0"/>
          <w:sz w:val="22"/>
          <w:szCs w:val="22"/>
          <w:u w:val="single"/>
          <w:lang w:eastAsia="en-US"/>
        </w:rPr>
        <w:t xml:space="preserve">Annex </w:t>
      </w:r>
      <w:r w:rsidR="00E70761">
        <w:rPr>
          <w:rFonts w:ascii="Arial" w:eastAsia="SimSun" w:hAnsi="Arial" w:cs="Arial" w:hint="eastAsia"/>
          <w:b/>
          <w:snapToGrid w:val="0"/>
          <w:sz w:val="22"/>
          <w:szCs w:val="22"/>
          <w:u w:val="single"/>
          <w:lang w:eastAsia="zh-CN"/>
        </w:rPr>
        <w:t>2</w:t>
      </w:r>
      <w:r w:rsidRPr="009F081D">
        <w:rPr>
          <w:rFonts w:ascii="Arial" w:hAnsi="Arial" w:cs="Arial"/>
          <w:b/>
          <w:snapToGrid w:val="0"/>
          <w:sz w:val="22"/>
          <w:szCs w:val="22"/>
          <w:u w:val="single"/>
          <w:lang w:eastAsia="en-US"/>
        </w:rPr>
        <w:t xml:space="preserve">.  </w:t>
      </w:r>
      <w:r>
        <w:rPr>
          <w:rFonts w:ascii="Arial" w:hAnsi="Arial" w:cs="Arial"/>
          <w:b/>
          <w:snapToGrid w:val="0"/>
          <w:sz w:val="22"/>
          <w:szCs w:val="22"/>
          <w:u w:val="single"/>
          <w:lang w:eastAsia="en-US"/>
        </w:rPr>
        <w:t>Success Indicators of</w:t>
      </w:r>
      <w:r w:rsidRPr="009F081D">
        <w:rPr>
          <w:rFonts w:ascii="Arial" w:eastAsia="SimSun" w:hAnsi="Arial" w:cs="Arial"/>
          <w:b/>
          <w:snapToGrid w:val="0"/>
          <w:sz w:val="22"/>
          <w:szCs w:val="22"/>
          <w:u w:val="single"/>
          <w:lang w:eastAsia="zh-CN"/>
        </w:rPr>
        <w:t xml:space="preserve"> </w:t>
      </w:r>
      <w:r w:rsidRPr="009F081D">
        <w:rPr>
          <w:rFonts w:ascii="Arial" w:hAnsi="Arial" w:cs="Arial"/>
          <w:b/>
          <w:snapToGrid w:val="0"/>
          <w:sz w:val="22"/>
          <w:szCs w:val="22"/>
          <w:u w:val="single"/>
          <w:lang w:eastAsia="en-US"/>
        </w:rPr>
        <w:t xml:space="preserve">WGH </w:t>
      </w:r>
      <w:r w:rsidRPr="009F081D">
        <w:rPr>
          <w:rFonts w:ascii="Arial" w:hAnsi="Arial" w:cs="Arial"/>
          <w:b/>
          <w:sz w:val="22"/>
          <w:szCs w:val="22"/>
          <w:u w:val="single"/>
        </w:rPr>
        <w:t>AOP  20</w:t>
      </w:r>
      <w:r w:rsidR="00143AAF">
        <w:rPr>
          <w:rFonts w:ascii="Arial" w:eastAsia="SimSun" w:hAnsi="Arial" w:cs="Arial" w:hint="eastAsia"/>
          <w:b/>
          <w:sz w:val="22"/>
          <w:szCs w:val="22"/>
          <w:u w:val="single"/>
          <w:lang w:eastAsia="zh-CN"/>
        </w:rPr>
        <w:t>2</w:t>
      </w:r>
      <w:r w:rsidR="00CE6F9D">
        <w:rPr>
          <w:rFonts w:ascii="Arial" w:eastAsia="SimSun" w:hAnsi="Arial" w:cs="Arial"/>
          <w:b/>
          <w:sz w:val="22"/>
          <w:szCs w:val="22"/>
          <w:u w:val="single"/>
          <w:lang w:eastAsia="zh-CN"/>
        </w:rPr>
        <w:t>2</w:t>
      </w:r>
    </w:p>
    <w:tbl>
      <w:tblPr>
        <w:tblW w:w="14871" w:type="dxa"/>
        <w:jc w:val="center"/>
        <w:tblCellMar>
          <w:left w:w="40" w:type="dxa"/>
          <w:right w:w="40" w:type="dxa"/>
        </w:tblCellMar>
        <w:tblLook w:val="0000" w:firstRow="0" w:lastRow="0" w:firstColumn="0" w:lastColumn="0" w:noHBand="0" w:noVBand="0"/>
      </w:tblPr>
      <w:tblGrid>
        <w:gridCol w:w="704"/>
        <w:gridCol w:w="1249"/>
        <w:gridCol w:w="1483"/>
        <w:gridCol w:w="2076"/>
        <w:gridCol w:w="846"/>
        <w:gridCol w:w="1288"/>
        <w:gridCol w:w="1024"/>
        <w:gridCol w:w="1261"/>
        <w:gridCol w:w="3185"/>
        <w:gridCol w:w="844"/>
        <w:gridCol w:w="911"/>
      </w:tblGrid>
      <w:tr w:rsidR="006D7BA2" w:rsidRPr="006E4F0A" w14:paraId="76328C2E" w14:textId="77777777" w:rsidTr="006D7BA2">
        <w:trPr>
          <w:trHeight w:val="480"/>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9A5AA" w14:textId="77777777" w:rsidR="00762385" w:rsidRPr="006E4F0A" w:rsidRDefault="00762385"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 xml:space="preserve">KRA </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5588" w14:textId="77777777" w:rsidR="00762385" w:rsidRPr="006E4F0A" w:rsidRDefault="00762385"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Objective Number</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F1607" w14:textId="77777777" w:rsidR="00762385" w:rsidRPr="006E4F0A" w:rsidRDefault="00762385"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Objective</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CD94B" w14:textId="77777777" w:rsidR="00762385" w:rsidRPr="006E4F0A" w:rsidRDefault="00762385"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Action</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8E86A" w14:textId="77777777" w:rsidR="00762385" w:rsidRPr="006E4F0A" w:rsidRDefault="00762385"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Other WGs Involved</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0000" w14:textId="77777777" w:rsidR="00762385" w:rsidRPr="006E4F0A" w:rsidRDefault="00762385"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TCS Responsibility</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1E380" w14:textId="77777777" w:rsidR="00762385" w:rsidRPr="006E4F0A" w:rsidRDefault="00762385"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Expected Quarter Completed</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1AE19" w14:textId="77777777" w:rsidR="00762385" w:rsidRPr="006E4F0A" w:rsidRDefault="00762385"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Other Organizations Involved</w:t>
            </w:r>
          </w:p>
        </w:tc>
        <w:tc>
          <w:tcPr>
            <w:tcW w:w="3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ADA7" w14:textId="77777777" w:rsidR="00762385" w:rsidRPr="008A605F" w:rsidRDefault="00762385" w:rsidP="000A767D">
            <w:pPr>
              <w:jc w:val="center"/>
              <w:rPr>
                <w:rFonts w:ascii="Times New Roman" w:hAnsi="Times New Roman"/>
                <w:b/>
                <w:bCs/>
                <w:color w:val="FF0000"/>
                <w:sz w:val="16"/>
                <w:szCs w:val="16"/>
                <w:lang w:eastAsia="zh-CN"/>
              </w:rPr>
            </w:pPr>
            <w:r w:rsidRPr="008A605F">
              <w:rPr>
                <w:rFonts w:ascii="Times New Roman" w:hAnsi="Times New Roman"/>
                <w:b/>
                <w:bCs/>
                <w:color w:val="FF0000"/>
                <w:sz w:val="16"/>
                <w:szCs w:val="16"/>
                <w:lang w:eastAsia="zh-CN"/>
              </w:rPr>
              <w:t>Success Indicators</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BED3" w14:textId="77777777" w:rsidR="00762385" w:rsidRPr="008A605F" w:rsidRDefault="00762385" w:rsidP="000A767D">
            <w:pPr>
              <w:jc w:val="center"/>
              <w:rPr>
                <w:rFonts w:ascii="Times New Roman" w:hAnsi="Times New Roman"/>
                <w:b/>
                <w:color w:val="FF0000"/>
                <w:sz w:val="16"/>
                <w:szCs w:val="16"/>
                <w:lang w:eastAsia="zh-CN"/>
              </w:rPr>
            </w:pPr>
            <w:r w:rsidRPr="008A605F">
              <w:rPr>
                <w:rFonts w:ascii="Times New Roman" w:hAnsi="Times New Roman"/>
                <w:b/>
                <w:color w:val="FF0000"/>
                <w:sz w:val="16"/>
                <w:szCs w:val="16"/>
                <w:lang w:eastAsia="zh-CN"/>
              </w:rPr>
              <w:t>Funding Required</w:t>
            </w:r>
          </w:p>
        </w:tc>
        <w:tc>
          <w:tcPr>
            <w:tcW w:w="911" w:type="dxa"/>
            <w:tcBorders>
              <w:top w:val="single" w:sz="4" w:space="0" w:color="000000"/>
              <w:left w:val="single" w:sz="4" w:space="0" w:color="000000"/>
              <w:bottom w:val="single" w:sz="4" w:space="0" w:color="000000"/>
              <w:right w:val="single" w:sz="4" w:space="0" w:color="auto"/>
            </w:tcBorders>
            <w:shd w:val="clear" w:color="auto" w:fill="auto"/>
            <w:vAlign w:val="center"/>
          </w:tcPr>
          <w:p w14:paraId="2B1F98B8" w14:textId="77777777" w:rsidR="00762385" w:rsidRPr="006E4F0A" w:rsidRDefault="00762385" w:rsidP="000A767D">
            <w:pPr>
              <w:jc w:val="center"/>
              <w:rPr>
                <w:rFonts w:ascii="Times New Roman" w:hAnsi="Times New Roman"/>
                <w:b/>
                <w:color w:val="000000" w:themeColor="text1"/>
                <w:sz w:val="16"/>
                <w:szCs w:val="16"/>
                <w:lang w:eastAsia="zh-CN"/>
              </w:rPr>
            </w:pPr>
            <w:r w:rsidRPr="006E4F0A">
              <w:rPr>
                <w:rFonts w:ascii="Times New Roman" w:hAnsi="Times New Roman"/>
                <w:b/>
                <w:color w:val="000000" w:themeColor="text1"/>
                <w:sz w:val="16"/>
                <w:szCs w:val="16"/>
                <w:lang w:eastAsia="zh-CN"/>
              </w:rPr>
              <w:t>Funding Sources</w:t>
            </w:r>
          </w:p>
        </w:tc>
      </w:tr>
      <w:tr w:rsidR="006D7BA2" w:rsidRPr="006E4F0A" w14:paraId="26E3B295" w14:textId="77777777" w:rsidTr="006D7BA2">
        <w:trPr>
          <w:trHeight w:val="1396"/>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989895" w14:textId="657F094D" w:rsidR="00762385" w:rsidRPr="006E4F0A" w:rsidRDefault="00762385" w:rsidP="006D7BA2">
            <w:pPr>
              <w:jc w:val="center"/>
              <w:rPr>
                <w:rFonts w:ascii="Times New Roman" w:hAnsi="Times New Roman"/>
                <w:color w:val="000000" w:themeColor="text1"/>
                <w:sz w:val="16"/>
                <w:szCs w:val="16"/>
                <w:lang w:val="pt-PT" w:eastAsia="zh-CN"/>
              </w:rPr>
            </w:pPr>
            <w:bookmarkStart w:id="249" w:name="_Hlk82909065"/>
            <w:bookmarkStart w:id="250" w:name="_Hlk82909080"/>
            <w:r w:rsidRPr="006E4F0A">
              <w:rPr>
                <w:rFonts w:ascii="Times New Roman" w:hAnsi="Times New Roman"/>
                <w:color w:val="000000" w:themeColor="text1"/>
                <w:sz w:val="16"/>
                <w:szCs w:val="16"/>
                <w:lang w:val="pt-PT"/>
              </w:rPr>
              <w:t>KRA 2</w:t>
            </w:r>
            <w:r w:rsidR="006D7BA2">
              <w:rPr>
                <w:rFonts w:ascii="Times New Roman" w:hAnsi="Times New Roman"/>
                <w:color w:val="000000" w:themeColor="text1"/>
                <w:sz w:val="16"/>
                <w:szCs w:val="16"/>
                <w:lang w:val="pt-PT"/>
              </w:rPr>
              <w:t>,3,4,6</w:t>
            </w: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227AF3" w14:textId="77777777" w:rsidR="00762385" w:rsidRPr="006E4F0A" w:rsidRDefault="00762385"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1</w:t>
            </w:r>
          </w:p>
        </w:tc>
        <w:tc>
          <w:tcPr>
            <w:tcW w:w="14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D388A1" w14:textId="77777777" w:rsidR="00762385" w:rsidRPr="006E4F0A" w:rsidRDefault="00762385" w:rsidP="000A767D">
            <w:pPr>
              <w:jc w:val="left"/>
              <w:rPr>
                <w:rFonts w:ascii="Times New Roman" w:hAnsi="Times New Roman"/>
                <w:bCs/>
                <w:color w:val="000000" w:themeColor="text1"/>
                <w:sz w:val="16"/>
                <w:szCs w:val="16"/>
              </w:rPr>
            </w:pPr>
            <w:r w:rsidRPr="006E4F0A">
              <w:rPr>
                <w:rFonts w:ascii="Times New Roman" w:eastAsia="SimSun" w:hAnsi="Times New Roman" w:hint="eastAsia"/>
                <w:bCs/>
                <w:color w:val="000000" w:themeColor="text1"/>
                <w:sz w:val="16"/>
                <w:szCs w:val="16"/>
                <w:lang w:eastAsia="zh-CN"/>
              </w:rPr>
              <w:t>Knowledge sharing on Storm S</w:t>
            </w:r>
            <w:r w:rsidRPr="006E4F0A">
              <w:rPr>
                <w:rFonts w:ascii="Times New Roman" w:eastAsia="SimSun" w:hAnsi="Times New Roman"/>
                <w:bCs/>
                <w:color w:val="000000" w:themeColor="text1"/>
                <w:sz w:val="16"/>
                <w:szCs w:val="16"/>
                <w:lang w:eastAsia="zh-CN"/>
              </w:rPr>
              <w:t>u</w:t>
            </w:r>
            <w:r w:rsidRPr="006E4F0A">
              <w:rPr>
                <w:rFonts w:ascii="Times New Roman" w:eastAsia="SimSun" w:hAnsi="Times New Roman" w:hint="eastAsia"/>
                <w:bCs/>
                <w:color w:val="000000" w:themeColor="text1"/>
                <w:sz w:val="16"/>
                <w:szCs w:val="16"/>
                <w:lang w:eastAsia="zh-CN"/>
              </w:rPr>
              <w:t>rge Inundation Modeling</w:t>
            </w:r>
          </w:p>
        </w:tc>
        <w:tc>
          <w:tcPr>
            <w:tcW w:w="2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2D65DA" w14:textId="77777777" w:rsidR="00762385" w:rsidRPr="006E4F0A" w:rsidRDefault="00762385"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T</w:t>
            </w:r>
            <w:r w:rsidRPr="006E4F0A">
              <w:rPr>
                <w:rFonts w:ascii="Times New Roman" w:eastAsia="Malgun Gothic" w:hAnsi="Times New Roman"/>
                <w:color w:val="000000" w:themeColor="text1"/>
                <w:sz w:val="16"/>
                <w:szCs w:val="16"/>
                <w:lang w:eastAsia="ko-KR"/>
              </w:rPr>
              <w:t xml:space="preserve">o share, prepare and localize </w:t>
            </w:r>
            <w:r w:rsidRPr="006E4F0A">
              <w:rPr>
                <w:rFonts w:ascii="Times New Roman" w:eastAsia="Malgun Gothic" w:hAnsi="Times New Roman"/>
                <w:color w:val="000000" w:themeColor="text1"/>
                <w:sz w:val="16"/>
                <w:szCs w:val="16"/>
                <w:u w:val="single"/>
                <w:lang w:eastAsia="ko-KR"/>
              </w:rPr>
              <w:t>P</w:t>
            </w:r>
            <w:r w:rsidRPr="006E4F0A">
              <w:rPr>
                <w:rFonts w:ascii="Times New Roman" w:eastAsia="Malgun Gothic" w:hAnsi="Times New Roman"/>
                <w:color w:val="000000" w:themeColor="text1"/>
                <w:sz w:val="16"/>
                <w:szCs w:val="16"/>
                <w:lang w:eastAsia="ko-KR"/>
              </w:rPr>
              <w:t xml:space="preserve">acific </w:t>
            </w:r>
            <w:r w:rsidRPr="006E4F0A">
              <w:rPr>
                <w:rFonts w:ascii="Times New Roman" w:eastAsia="Malgun Gothic" w:hAnsi="Times New Roman"/>
                <w:color w:val="000000" w:themeColor="text1"/>
                <w:sz w:val="16"/>
                <w:szCs w:val="16"/>
                <w:u w:val="single"/>
                <w:lang w:eastAsia="ko-KR"/>
              </w:rPr>
              <w:t>O</w:t>
            </w:r>
            <w:r w:rsidRPr="006E4F0A">
              <w:rPr>
                <w:rFonts w:ascii="Times New Roman" w:eastAsia="Malgun Gothic" w:hAnsi="Times New Roman"/>
                <w:color w:val="000000" w:themeColor="text1"/>
                <w:sz w:val="16"/>
                <w:szCs w:val="16"/>
                <w:lang w:eastAsia="ko-KR"/>
              </w:rPr>
              <w:t xml:space="preserve">cean </w:t>
            </w:r>
            <w:r w:rsidRPr="006E4F0A">
              <w:rPr>
                <w:rFonts w:ascii="Times New Roman" w:eastAsia="Malgun Gothic" w:hAnsi="Times New Roman"/>
                <w:color w:val="000000" w:themeColor="text1"/>
                <w:sz w:val="16"/>
                <w:szCs w:val="16"/>
                <w:u w:val="single"/>
                <w:lang w:eastAsia="ko-KR"/>
              </w:rPr>
              <w:t>S</w:t>
            </w:r>
            <w:r w:rsidRPr="006E4F0A">
              <w:rPr>
                <w:rFonts w:ascii="Times New Roman" w:eastAsia="Malgun Gothic" w:hAnsi="Times New Roman"/>
                <w:color w:val="000000" w:themeColor="text1"/>
                <w:sz w:val="16"/>
                <w:szCs w:val="16"/>
                <w:lang w:eastAsia="ko-KR"/>
              </w:rPr>
              <w:t xml:space="preserve">torm </w:t>
            </w:r>
            <w:r w:rsidRPr="006E4F0A">
              <w:rPr>
                <w:rFonts w:ascii="Times New Roman" w:eastAsia="Malgun Gothic" w:hAnsi="Times New Roman"/>
                <w:color w:val="000000" w:themeColor="text1"/>
                <w:sz w:val="16"/>
                <w:szCs w:val="16"/>
                <w:u w:val="single"/>
                <w:lang w:eastAsia="ko-KR"/>
              </w:rPr>
              <w:t>S</w:t>
            </w:r>
            <w:r w:rsidRPr="006E4F0A">
              <w:rPr>
                <w:rFonts w:ascii="Times New Roman" w:eastAsia="Malgun Gothic" w:hAnsi="Times New Roman"/>
                <w:color w:val="000000" w:themeColor="text1"/>
                <w:sz w:val="16"/>
                <w:szCs w:val="16"/>
                <w:lang w:eastAsia="ko-KR"/>
              </w:rPr>
              <w:t xml:space="preserve">urge </w:t>
            </w:r>
            <w:r w:rsidRPr="006E4F0A">
              <w:rPr>
                <w:rFonts w:ascii="Times New Roman" w:eastAsia="Malgun Gothic" w:hAnsi="Times New Roman"/>
                <w:color w:val="000000" w:themeColor="text1"/>
                <w:sz w:val="16"/>
                <w:szCs w:val="16"/>
                <w:u w:val="single"/>
                <w:lang w:eastAsia="ko-KR"/>
              </w:rPr>
              <w:t>I</w:t>
            </w:r>
            <w:r w:rsidRPr="006E4F0A">
              <w:rPr>
                <w:rFonts w:ascii="Times New Roman" w:eastAsia="Malgun Gothic" w:hAnsi="Times New Roman"/>
                <w:color w:val="000000" w:themeColor="text1"/>
                <w:sz w:val="16"/>
                <w:szCs w:val="16"/>
                <w:lang w:eastAsia="ko-KR"/>
              </w:rPr>
              <w:t xml:space="preserve">nundation </w:t>
            </w:r>
            <w:r w:rsidRPr="006E4F0A">
              <w:rPr>
                <w:rFonts w:ascii="Times New Roman" w:eastAsia="Malgun Gothic" w:hAnsi="Times New Roman"/>
                <w:color w:val="000000" w:themeColor="text1"/>
                <w:sz w:val="16"/>
                <w:szCs w:val="16"/>
                <w:u w:val="single"/>
                <w:lang w:eastAsia="ko-KR"/>
              </w:rPr>
              <w:t>M</w:t>
            </w:r>
            <w:r w:rsidRPr="006E4F0A">
              <w:rPr>
                <w:rFonts w:ascii="Times New Roman" w:eastAsia="SimSun" w:hAnsi="Times New Roman" w:hint="eastAsia"/>
                <w:color w:val="000000" w:themeColor="text1"/>
                <w:sz w:val="16"/>
                <w:szCs w:val="16"/>
                <w:lang w:eastAsia="zh-CN"/>
              </w:rPr>
              <w:t>odeling</w:t>
            </w:r>
            <w:r w:rsidRPr="006E4F0A">
              <w:rPr>
                <w:rFonts w:ascii="Times New Roman" w:eastAsia="Malgun Gothic" w:hAnsi="Times New Roman"/>
                <w:color w:val="000000" w:themeColor="text1"/>
                <w:sz w:val="16"/>
                <w:szCs w:val="16"/>
                <w:lang w:eastAsia="ko-KR"/>
              </w:rPr>
              <w:t xml:space="preserve"> (POSSIM) program with  TC members (possibly PTC members in future)</w:t>
            </w:r>
          </w:p>
        </w:tc>
        <w:tc>
          <w:tcPr>
            <w:tcW w:w="84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A91C1B" w14:textId="77777777" w:rsidR="00762385" w:rsidRPr="006E4F0A" w:rsidRDefault="00762385"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hint="eastAsia"/>
                <w:bCs/>
                <w:color w:val="000000" w:themeColor="text1"/>
                <w:sz w:val="16"/>
                <w:szCs w:val="16"/>
                <w:lang w:eastAsia="zh-CN"/>
              </w:rPr>
              <w:t>WGDRR</w:t>
            </w:r>
          </w:p>
          <w:p w14:paraId="5DA835B0" w14:textId="77777777" w:rsidR="00762385" w:rsidRPr="006E4F0A" w:rsidRDefault="00762385" w:rsidP="000A767D">
            <w:pPr>
              <w:jc w:val="center"/>
              <w:rPr>
                <w:rFonts w:ascii="Times New Roman" w:hAnsi="Times New Roman"/>
                <w:bCs/>
                <w:color w:val="000000" w:themeColor="text1"/>
                <w:sz w:val="16"/>
                <w:szCs w:val="16"/>
              </w:rPr>
            </w:pPr>
            <w:r w:rsidRPr="006E4F0A">
              <w:rPr>
                <w:rFonts w:ascii="Times New Roman" w:eastAsia="SimSun" w:hAnsi="Times New Roman"/>
                <w:bCs/>
                <w:color w:val="000000" w:themeColor="text1"/>
                <w:sz w:val="16"/>
                <w:szCs w:val="16"/>
                <w:lang w:eastAsia="zh-CN"/>
              </w:rPr>
              <w:t>WGM</w:t>
            </w:r>
          </w:p>
        </w:tc>
        <w:tc>
          <w:tcPr>
            <w:tcW w:w="12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2080C6" w14:textId="77777777" w:rsidR="00762385" w:rsidRPr="006E4F0A" w:rsidRDefault="00762385" w:rsidP="000A767D">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Coordination</w:t>
            </w:r>
          </w:p>
        </w:tc>
        <w:tc>
          <w:tcPr>
            <w:tcW w:w="10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F8EB9F" w14:textId="77777777" w:rsidR="00762385" w:rsidRPr="006E4F0A" w:rsidRDefault="00762385" w:rsidP="000A767D">
            <w:pPr>
              <w:ind w:left="-38" w:rightChars="33" w:right="69"/>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73F55F"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hint="eastAsia"/>
                <w:color w:val="000000" w:themeColor="text1"/>
                <w:sz w:val="16"/>
                <w:szCs w:val="16"/>
                <w:lang w:eastAsia="zh-CN"/>
              </w:rPr>
              <w:t>To be determined</w:t>
            </w:r>
          </w:p>
          <w:p w14:paraId="419929B5" w14:textId="77777777" w:rsidR="00762385" w:rsidRPr="006E4F0A" w:rsidRDefault="00762385" w:rsidP="000A767D">
            <w:pPr>
              <w:jc w:val="center"/>
              <w:rPr>
                <w:rFonts w:ascii="Times New Roman" w:eastAsia="SimSun" w:hAnsi="Times New Roman"/>
                <w:color w:val="000000" w:themeColor="text1"/>
                <w:sz w:val="16"/>
                <w:szCs w:val="16"/>
                <w:lang w:eastAsia="zh-CN"/>
              </w:rPr>
            </w:pPr>
          </w:p>
        </w:tc>
        <w:tc>
          <w:tcPr>
            <w:tcW w:w="31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E1E9AF" w14:textId="0D638C62" w:rsidR="00762385" w:rsidRPr="00AC03C6" w:rsidRDefault="00AC03C6" w:rsidP="00AC03C6">
            <w:pPr>
              <w:jc w:val="center"/>
              <w:rPr>
                <w:rFonts w:ascii="Times New Roman" w:eastAsia="SimSun" w:hAnsi="Times New Roman"/>
                <w:b/>
                <w:bCs/>
                <w:color w:val="000000" w:themeColor="text1"/>
                <w:sz w:val="16"/>
                <w:szCs w:val="16"/>
                <w:vertAlign w:val="subscript"/>
                <w:lang w:eastAsia="zh-CN"/>
              </w:rPr>
            </w:pPr>
            <w:r>
              <w:rPr>
                <w:rFonts w:ascii="Times New Roman" w:eastAsia="SimSun" w:hAnsi="Times New Roman"/>
                <w:b/>
                <w:bCs/>
                <w:color w:val="000000" w:themeColor="text1"/>
                <w:sz w:val="16"/>
                <w:szCs w:val="16"/>
                <w:lang w:eastAsia="zh-CN"/>
              </w:rPr>
              <w:softHyphen/>
            </w:r>
            <w:r>
              <w:rPr>
                <w:rFonts w:ascii="Times New Roman" w:eastAsia="SimSun" w:hAnsi="Times New Roman"/>
                <w:b/>
                <w:bCs/>
                <w:color w:val="000000" w:themeColor="text1"/>
                <w:sz w:val="16"/>
                <w:szCs w:val="16"/>
                <w:lang w:eastAsia="zh-CN"/>
              </w:rPr>
              <w:softHyphen/>
            </w:r>
            <w:r>
              <w:rPr>
                <w:rFonts w:ascii="Times New Roman" w:eastAsia="SimSun" w:hAnsi="Times New Roman"/>
                <w:b/>
                <w:bCs/>
                <w:color w:val="000000" w:themeColor="text1"/>
                <w:sz w:val="16"/>
                <w:szCs w:val="16"/>
                <w:vertAlign w:val="subscript"/>
                <w:lang w:eastAsia="zh-CN"/>
              </w:rPr>
              <w:softHyphen/>
            </w:r>
            <w:r w:rsidR="006A5453" w:rsidRPr="00AC03C6">
              <w:rPr>
                <w:rFonts w:ascii="Times New Roman" w:eastAsia="SimSun" w:hAnsi="Times New Roman" w:hint="eastAsia"/>
                <w:b/>
                <w:bCs/>
                <w:color w:val="FF0000"/>
                <w:sz w:val="16"/>
                <w:szCs w:val="16"/>
                <w:lang w:eastAsia="zh-CN"/>
              </w:rPr>
              <w:t xml:space="preserve"> H</w:t>
            </w:r>
            <w:r w:rsidR="006A5453" w:rsidRPr="00AC03C6">
              <w:rPr>
                <w:rFonts w:ascii="Times New Roman" w:eastAsia="SimSun" w:hAnsi="Times New Roman"/>
                <w:b/>
                <w:bCs/>
                <w:color w:val="FF0000"/>
                <w:sz w:val="16"/>
                <w:szCs w:val="16"/>
                <w:lang w:eastAsia="zh-CN"/>
              </w:rPr>
              <w:t>eld</w:t>
            </w:r>
          </w:p>
        </w:tc>
        <w:tc>
          <w:tcPr>
            <w:tcW w:w="8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CEABC1" w14:textId="2BB9A39C" w:rsidR="00762385" w:rsidRPr="00AC03C6" w:rsidRDefault="00507B7B" w:rsidP="000A767D">
            <w:pPr>
              <w:jc w:val="center"/>
              <w:rPr>
                <w:rFonts w:ascii="Times New Roman" w:eastAsia="SimSun" w:hAnsi="Times New Roman"/>
                <w:b/>
                <w:bCs/>
                <w:color w:val="000000" w:themeColor="text1"/>
                <w:sz w:val="16"/>
                <w:szCs w:val="16"/>
                <w:lang w:eastAsia="zh-CN"/>
              </w:rPr>
            </w:pPr>
            <w:r>
              <w:rPr>
                <w:rFonts w:ascii="Times New Roman" w:eastAsia="SimSun" w:hAnsi="Times New Roman" w:hint="eastAsia"/>
                <w:b/>
                <w:bCs/>
                <w:color w:val="000000" w:themeColor="text1"/>
                <w:sz w:val="16"/>
                <w:szCs w:val="16"/>
                <w:lang w:eastAsia="zh-CN"/>
              </w:rPr>
              <w:t>-</w:t>
            </w:r>
            <w:r>
              <w:rPr>
                <w:rFonts w:ascii="Times New Roman" w:eastAsia="SimSun" w:hAnsi="Times New Roman"/>
                <w:b/>
                <w:bCs/>
                <w:color w:val="000000" w:themeColor="text1"/>
                <w:sz w:val="16"/>
                <w:szCs w:val="16"/>
                <w:lang w:eastAsia="zh-CN"/>
              </w:rPr>
              <w:t>---</w:t>
            </w:r>
          </w:p>
        </w:tc>
        <w:tc>
          <w:tcPr>
            <w:tcW w:w="911" w:type="dxa"/>
            <w:tcBorders>
              <w:top w:val="single" w:sz="8" w:space="0" w:color="000000"/>
              <w:left w:val="single" w:sz="8" w:space="0" w:color="000000"/>
              <w:bottom w:val="single" w:sz="8" w:space="0" w:color="000000"/>
              <w:right w:val="single" w:sz="4" w:space="0" w:color="auto"/>
            </w:tcBorders>
            <w:shd w:val="clear" w:color="auto" w:fill="auto"/>
            <w:vAlign w:val="center"/>
          </w:tcPr>
          <w:p w14:paraId="579FC209" w14:textId="77777777" w:rsidR="00762385" w:rsidRPr="006E4F0A" w:rsidRDefault="00762385" w:rsidP="000A767D">
            <w:pPr>
              <w:jc w:val="center"/>
              <w:rPr>
                <w:rFonts w:ascii="Times New Roman" w:eastAsiaTheme="minorEastAsia" w:hAnsi="Times New Roman"/>
                <w:color w:val="000000" w:themeColor="text1"/>
                <w:sz w:val="16"/>
                <w:szCs w:val="16"/>
                <w:lang w:eastAsia="zh-CN"/>
              </w:rPr>
            </w:pPr>
            <w:r w:rsidRPr="006E4F0A">
              <w:rPr>
                <w:rFonts w:ascii="Times New Roman" w:eastAsia="Malgun Gothic" w:hAnsi="Times New Roman" w:hint="eastAsia"/>
                <w:color w:val="000000" w:themeColor="text1"/>
                <w:sz w:val="16"/>
                <w:szCs w:val="16"/>
                <w:lang w:eastAsia="ko-KR"/>
              </w:rPr>
              <w:t>WFO Guam</w:t>
            </w:r>
          </w:p>
        </w:tc>
      </w:tr>
      <w:tr w:rsidR="006D7BA2" w:rsidRPr="006E4F0A" w14:paraId="4D22ED2B" w14:textId="77777777" w:rsidTr="005C3D58">
        <w:trPr>
          <w:trHeight w:val="1112"/>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B45BF2" w14:textId="459E6E9C" w:rsidR="00762385" w:rsidRPr="006E4F0A" w:rsidRDefault="00762385" w:rsidP="006D7BA2">
            <w:pPr>
              <w:jc w:val="center"/>
              <w:rPr>
                <w:rFonts w:ascii="Times New Roman" w:hAnsi="Times New Roman"/>
                <w:color w:val="000000" w:themeColor="text1"/>
                <w:sz w:val="16"/>
                <w:szCs w:val="16"/>
                <w:lang w:eastAsia="zh-CN"/>
              </w:rPr>
            </w:pPr>
            <w:bookmarkStart w:id="251" w:name="_Hlk85715201"/>
            <w:r w:rsidRPr="006E4F0A">
              <w:rPr>
                <w:rFonts w:ascii="Times New Roman" w:eastAsia="SimSun" w:hAnsi="Times New Roman"/>
                <w:color w:val="000000" w:themeColor="text1"/>
                <w:sz w:val="16"/>
                <w:szCs w:val="16"/>
                <w:lang w:eastAsia="ko-KR"/>
              </w:rPr>
              <w:t>KRA</w:t>
            </w:r>
            <w:r w:rsidR="006D7BA2">
              <w:rPr>
                <w:rFonts w:ascii="Times New Roman" w:eastAsia="SimSun" w:hAnsi="Times New Roman"/>
                <w:color w:val="000000" w:themeColor="text1"/>
                <w:sz w:val="16"/>
                <w:szCs w:val="16"/>
                <w:lang w:eastAsia="ko-KR"/>
              </w:rPr>
              <w:t xml:space="preserve"> </w:t>
            </w:r>
            <w:r w:rsidRPr="006E4F0A">
              <w:rPr>
                <w:rFonts w:ascii="Times New Roman" w:eastAsia="SimSun" w:hAnsi="Times New Roman"/>
                <w:color w:val="000000" w:themeColor="text1"/>
                <w:sz w:val="16"/>
                <w:szCs w:val="16"/>
                <w:lang w:eastAsia="ko-KR"/>
              </w:rPr>
              <w:t>2</w:t>
            </w:r>
            <w:r w:rsidR="006D7BA2">
              <w:rPr>
                <w:rFonts w:ascii="Times New Roman" w:eastAsia="SimSun" w:hAnsi="Times New Roman"/>
                <w:color w:val="000000" w:themeColor="text1"/>
                <w:sz w:val="16"/>
                <w:szCs w:val="16"/>
                <w:lang w:eastAsia="ko-KR"/>
              </w:rPr>
              <w:t>,3,4</w:t>
            </w: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8507F" w14:textId="77777777" w:rsidR="00762385" w:rsidRPr="006E4F0A" w:rsidRDefault="00762385"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2</w:t>
            </w:r>
          </w:p>
        </w:tc>
        <w:tc>
          <w:tcPr>
            <w:tcW w:w="14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74DC18" w14:textId="77777777" w:rsidR="00762385" w:rsidRPr="006E4F0A" w:rsidRDefault="00762385" w:rsidP="000A767D">
            <w:pPr>
              <w:jc w:val="left"/>
              <w:rPr>
                <w:rFonts w:ascii="Times New Roman" w:hAnsi="Times New Roman"/>
                <w:bCs/>
                <w:color w:val="000000" w:themeColor="text1"/>
                <w:sz w:val="16"/>
                <w:szCs w:val="16"/>
              </w:rPr>
            </w:pPr>
            <w:r w:rsidRPr="006E4F0A">
              <w:rPr>
                <w:rFonts w:ascii="Times New Roman" w:eastAsia="SimSun" w:hAnsi="Times New Roman"/>
                <w:bCs/>
                <w:color w:val="000000" w:themeColor="text1"/>
                <w:sz w:val="16"/>
                <w:szCs w:val="16"/>
                <w:lang w:eastAsia="zh-CN" w:bidi="th-TH"/>
              </w:rPr>
              <w:t>Application of Hydrological Data Quality Control System in TC Members</w:t>
            </w:r>
          </w:p>
        </w:tc>
        <w:tc>
          <w:tcPr>
            <w:tcW w:w="2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2C7B41" w14:textId="77777777" w:rsidR="00762385" w:rsidRPr="006E4F0A" w:rsidRDefault="00762385" w:rsidP="000A767D">
            <w:pPr>
              <w:jc w:val="left"/>
              <w:rPr>
                <w:rFonts w:ascii="Times New Roman" w:eastAsia="Malgun Gothic" w:hAnsi="Times New Roman"/>
                <w:color w:val="000000" w:themeColor="text1"/>
                <w:sz w:val="16"/>
                <w:szCs w:val="16"/>
                <w:lang w:eastAsia="ko-KR"/>
              </w:rPr>
            </w:pPr>
            <w:r w:rsidRPr="006E4F0A">
              <w:rPr>
                <w:rFonts w:ascii="Times New Roman" w:eastAsia="SimSun" w:hAnsi="Times New Roman"/>
                <w:color w:val="000000" w:themeColor="text1"/>
                <w:sz w:val="16"/>
                <w:szCs w:val="16"/>
                <w:lang w:eastAsia="zh-CN"/>
              </w:rPr>
              <w:t>To analyses  the status of data quality control in TC Members</w:t>
            </w:r>
          </w:p>
        </w:tc>
        <w:tc>
          <w:tcPr>
            <w:tcW w:w="846" w:type="dxa"/>
            <w:tcBorders>
              <w:top w:val="single" w:sz="8" w:space="0" w:color="000000"/>
              <w:left w:val="single" w:sz="8" w:space="0" w:color="000000"/>
              <w:bottom w:val="single" w:sz="8" w:space="0" w:color="000000"/>
              <w:right w:val="single" w:sz="8" w:space="0" w:color="000000"/>
            </w:tcBorders>
            <w:shd w:val="clear" w:color="auto" w:fill="auto"/>
          </w:tcPr>
          <w:p w14:paraId="3E81543D" w14:textId="77777777" w:rsidR="00762385" w:rsidRPr="006E4F0A" w:rsidRDefault="00762385" w:rsidP="000A767D">
            <w:pPr>
              <w:rPr>
                <w:rFonts w:ascii="Times New Roman" w:eastAsia="SimSun" w:hAnsi="Times New Roman"/>
                <w:color w:val="000000" w:themeColor="text1"/>
                <w:sz w:val="16"/>
                <w:szCs w:val="16"/>
                <w:lang w:eastAsia="zh-CN"/>
              </w:rPr>
            </w:pPr>
          </w:p>
        </w:tc>
        <w:tc>
          <w:tcPr>
            <w:tcW w:w="12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898A05" w14:textId="77777777" w:rsidR="00762385" w:rsidRPr="006E4F0A" w:rsidRDefault="00762385" w:rsidP="000A767D">
            <w:pPr>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See above</w:t>
            </w:r>
          </w:p>
        </w:tc>
        <w:tc>
          <w:tcPr>
            <w:tcW w:w="10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809DD5" w14:textId="77777777" w:rsidR="00762385" w:rsidRPr="006E4F0A" w:rsidRDefault="00762385" w:rsidP="000A767D">
            <w:pPr>
              <w:ind w:left="-38" w:rightChars="33" w:right="69"/>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33E12D"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PAGASA;</w:t>
            </w:r>
          </w:p>
          <w:p w14:paraId="5752625F"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DID; Malaysia;</w:t>
            </w:r>
          </w:p>
          <w:p w14:paraId="0E94CD6D"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HMD, Laos,</w:t>
            </w:r>
          </w:p>
          <w:p w14:paraId="7D998C2F"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RID, Thailand</w:t>
            </w:r>
          </w:p>
        </w:tc>
        <w:tc>
          <w:tcPr>
            <w:tcW w:w="31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A3F31E" w14:textId="77777777" w:rsidR="00762385" w:rsidRPr="0021712C" w:rsidRDefault="00762385" w:rsidP="000A767D">
            <w:pPr>
              <w:tabs>
                <w:tab w:val="num" w:pos="1440"/>
              </w:tabs>
              <w:ind w:left="120" w:hangingChars="75" w:hanging="120"/>
              <w:jc w:val="left"/>
              <w:rPr>
                <w:rFonts w:ascii="Times New Roman" w:eastAsia="Malgun Gothic" w:hAnsi="Times New Roman"/>
                <w:color w:val="FF0000"/>
                <w:sz w:val="16"/>
                <w:szCs w:val="16"/>
                <w:lang w:eastAsia="zh-CN"/>
              </w:rPr>
            </w:pPr>
            <w:r w:rsidRPr="0021712C">
              <w:rPr>
                <w:rFonts w:ascii="Times New Roman" w:eastAsia="Malgun Gothic" w:hAnsi="Times New Roman" w:hint="eastAsia"/>
                <w:color w:val="FF0000"/>
                <w:sz w:val="16"/>
                <w:szCs w:val="16"/>
                <w:lang w:eastAsia="ko-KR"/>
              </w:rPr>
              <w:t xml:space="preserve">(a-c) </w:t>
            </w:r>
            <w:r w:rsidRPr="0021712C">
              <w:rPr>
                <w:rFonts w:ascii="Times New Roman" w:eastAsia="Malgun Gothic" w:hAnsi="Times New Roman"/>
                <w:color w:val="FF0000"/>
                <w:sz w:val="16"/>
                <w:szCs w:val="16"/>
                <w:lang w:eastAsia="zh-CN"/>
              </w:rPr>
              <w:t>Finalize the establishment of the hydrological data quality control system (PC-version)</w:t>
            </w:r>
          </w:p>
          <w:p w14:paraId="5AB28C1B" w14:textId="77777777" w:rsidR="00762385" w:rsidRPr="0021712C" w:rsidRDefault="00762385" w:rsidP="000A767D">
            <w:pPr>
              <w:tabs>
                <w:tab w:val="num" w:pos="1440"/>
              </w:tabs>
              <w:ind w:left="120" w:hangingChars="75" w:hanging="120"/>
              <w:jc w:val="left"/>
              <w:rPr>
                <w:rFonts w:ascii="Times New Roman" w:eastAsia="Malgun Gothic" w:hAnsi="Times New Roman"/>
                <w:color w:val="FF0000"/>
                <w:sz w:val="16"/>
                <w:szCs w:val="16"/>
                <w:lang w:eastAsia="ko-KR"/>
              </w:rPr>
            </w:pPr>
            <w:r w:rsidRPr="0021712C">
              <w:rPr>
                <w:rFonts w:ascii="Times New Roman" w:eastAsia="Malgun Gothic" w:hAnsi="Times New Roman" w:hint="eastAsia"/>
                <w:color w:val="FF0000"/>
                <w:sz w:val="16"/>
                <w:szCs w:val="16"/>
                <w:lang w:eastAsia="ko-KR"/>
              </w:rPr>
              <w:t xml:space="preserve">(d) </w:t>
            </w:r>
            <w:r w:rsidRPr="0021712C">
              <w:rPr>
                <w:rFonts w:ascii="Times New Roman" w:eastAsia="Malgun Gothic" w:hAnsi="Times New Roman"/>
                <w:color w:val="FF0000"/>
                <w:sz w:val="16"/>
                <w:szCs w:val="16"/>
                <w:lang w:eastAsia="zh-CN"/>
              </w:rPr>
              <w:t>Publication of the hydrological quality control system manual</w:t>
            </w:r>
          </w:p>
        </w:tc>
        <w:tc>
          <w:tcPr>
            <w:tcW w:w="8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5C938" w14:textId="5AF23521" w:rsidR="00762385" w:rsidRPr="0021712C" w:rsidRDefault="00762385" w:rsidP="000A767D">
            <w:pPr>
              <w:jc w:val="center"/>
              <w:rPr>
                <w:rFonts w:ascii="Times New Roman" w:eastAsia="Malgun Gothic" w:hAnsi="Times New Roman"/>
                <w:color w:val="FF0000"/>
                <w:sz w:val="16"/>
                <w:szCs w:val="16"/>
                <w:lang w:eastAsia="ko-KR"/>
              </w:rPr>
            </w:pPr>
            <w:r>
              <w:rPr>
                <w:rFonts w:ascii="Times New Roman" w:eastAsia="Malgun Gothic" w:hAnsi="Times New Roman"/>
                <w:color w:val="FF0000"/>
                <w:sz w:val="16"/>
                <w:szCs w:val="16"/>
                <w:lang w:eastAsia="ko-KR"/>
              </w:rPr>
              <w:t>3</w:t>
            </w:r>
            <w:r w:rsidRPr="0021712C">
              <w:rPr>
                <w:rFonts w:ascii="Times New Roman" w:eastAsia="Malgun Gothic" w:hAnsi="Times New Roman" w:hint="eastAsia"/>
                <w:color w:val="FF0000"/>
                <w:sz w:val="16"/>
                <w:szCs w:val="16"/>
                <w:lang w:eastAsia="ko-KR"/>
              </w:rPr>
              <w:t>,000</w:t>
            </w:r>
          </w:p>
        </w:tc>
        <w:tc>
          <w:tcPr>
            <w:tcW w:w="911" w:type="dxa"/>
            <w:tcBorders>
              <w:top w:val="single" w:sz="8" w:space="0" w:color="000000"/>
              <w:left w:val="single" w:sz="8" w:space="0" w:color="000000"/>
              <w:bottom w:val="single" w:sz="8" w:space="0" w:color="000000"/>
              <w:right w:val="single" w:sz="4" w:space="0" w:color="auto"/>
            </w:tcBorders>
            <w:shd w:val="clear" w:color="auto" w:fill="auto"/>
            <w:vAlign w:val="center"/>
          </w:tcPr>
          <w:p w14:paraId="6EF521E9" w14:textId="77777777" w:rsidR="00762385" w:rsidRPr="0021712C" w:rsidRDefault="00762385" w:rsidP="000A767D">
            <w:pPr>
              <w:jc w:val="center"/>
              <w:rPr>
                <w:rFonts w:ascii="Times New Roman" w:eastAsia="Malgun Gothic" w:hAnsi="Times New Roman"/>
                <w:color w:val="FF0000"/>
                <w:sz w:val="16"/>
                <w:szCs w:val="16"/>
                <w:lang w:eastAsia="ko-KR"/>
              </w:rPr>
            </w:pPr>
            <w:r w:rsidRPr="0021712C">
              <w:rPr>
                <w:rFonts w:ascii="Times New Roman" w:eastAsia="Malgun Gothic" w:hAnsi="Times New Roman"/>
                <w:color w:val="FF0000"/>
                <w:sz w:val="16"/>
                <w:szCs w:val="16"/>
                <w:lang w:eastAsia="ko-KR"/>
              </w:rPr>
              <w:t>HRFCO, ME</w:t>
            </w:r>
          </w:p>
        </w:tc>
      </w:tr>
      <w:tr w:rsidR="006D7BA2" w:rsidRPr="006E4F0A" w14:paraId="315000F8" w14:textId="77777777" w:rsidTr="005C3D58">
        <w:trPr>
          <w:trHeight w:val="972"/>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8F5D05" w14:textId="0B4B0488" w:rsidR="00762385" w:rsidRPr="006E4F0A" w:rsidRDefault="00762385" w:rsidP="006D7BA2">
            <w:pPr>
              <w:jc w:val="center"/>
              <w:rPr>
                <w:rFonts w:ascii="Times New Roman" w:hAnsi="Times New Roman"/>
                <w:color w:val="000000" w:themeColor="text1"/>
                <w:sz w:val="16"/>
                <w:szCs w:val="16"/>
                <w:lang w:val="pt-BR" w:eastAsia="zh-CN"/>
              </w:rPr>
            </w:pPr>
            <w:r w:rsidRPr="006E4F0A">
              <w:rPr>
                <w:rFonts w:ascii="Times New Roman" w:eastAsia="SimSun" w:hAnsi="Times New Roman"/>
                <w:color w:val="000000" w:themeColor="text1"/>
                <w:sz w:val="16"/>
                <w:szCs w:val="16"/>
                <w:lang w:eastAsia="ko-KR"/>
              </w:rPr>
              <w:t>KRA</w:t>
            </w:r>
            <w:r w:rsidR="006D7BA2">
              <w:rPr>
                <w:rFonts w:ascii="Times New Roman" w:eastAsia="SimSun" w:hAnsi="Times New Roman"/>
                <w:color w:val="000000" w:themeColor="text1"/>
                <w:sz w:val="16"/>
                <w:szCs w:val="16"/>
                <w:lang w:eastAsia="ko-KR"/>
              </w:rPr>
              <w:t xml:space="preserve"> </w:t>
            </w:r>
            <w:r w:rsidRPr="006E4F0A">
              <w:rPr>
                <w:rFonts w:ascii="Times New Roman" w:eastAsia="SimSun" w:hAnsi="Times New Roman"/>
                <w:color w:val="000000" w:themeColor="text1"/>
                <w:sz w:val="16"/>
                <w:szCs w:val="16"/>
                <w:lang w:eastAsia="ko-KR"/>
              </w:rPr>
              <w:t>2</w:t>
            </w:r>
            <w:r w:rsidR="006D7BA2">
              <w:rPr>
                <w:rFonts w:ascii="Times New Roman" w:eastAsia="SimSun" w:hAnsi="Times New Roman"/>
                <w:color w:val="000000" w:themeColor="text1"/>
                <w:sz w:val="16"/>
                <w:szCs w:val="16"/>
                <w:lang w:eastAsia="ko-KR"/>
              </w:rPr>
              <w:t>.3.4</w:t>
            </w: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F0418A" w14:textId="77777777" w:rsidR="00762385" w:rsidRPr="006E4F0A" w:rsidRDefault="00762385"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3</w:t>
            </w:r>
          </w:p>
        </w:tc>
        <w:tc>
          <w:tcPr>
            <w:tcW w:w="14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0F11DE" w14:textId="77777777" w:rsidR="00762385" w:rsidRPr="006E4F0A" w:rsidRDefault="00762385" w:rsidP="000A767D">
            <w:pPr>
              <w:jc w:val="left"/>
              <w:rPr>
                <w:rFonts w:ascii="Times New Roman" w:eastAsia="SimSun" w:hAnsi="Times New Roman"/>
                <w:bCs/>
                <w:color w:val="000000" w:themeColor="text1"/>
                <w:sz w:val="16"/>
                <w:szCs w:val="16"/>
                <w:lang w:eastAsia="zh-CN"/>
              </w:rPr>
            </w:pPr>
            <w:r w:rsidRPr="006E4F0A">
              <w:rPr>
                <w:rFonts w:ascii="Times New Roman" w:eastAsia="Malgun Gothic" w:hAnsi="Times New Roman"/>
                <w:bCs/>
                <w:color w:val="000000" w:themeColor="text1"/>
                <w:sz w:val="16"/>
                <w:szCs w:val="16"/>
                <w:lang w:eastAsia="ko-KR" w:bidi="th-TH"/>
              </w:rPr>
              <w:t>Enhancement of Flood Forecasting Reliability with Radar Rainfall Data and Stochastic Technique</w:t>
            </w:r>
          </w:p>
        </w:tc>
        <w:tc>
          <w:tcPr>
            <w:tcW w:w="2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2D371C" w14:textId="77777777" w:rsidR="00762385" w:rsidRPr="006E4F0A" w:rsidRDefault="00762385"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To analyses  the status of radar data application in flood forecasting in TC Members</w:t>
            </w:r>
          </w:p>
        </w:tc>
        <w:tc>
          <w:tcPr>
            <w:tcW w:w="846" w:type="dxa"/>
            <w:tcBorders>
              <w:top w:val="single" w:sz="8" w:space="0" w:color="000000"/>
              <w:left w:val="single" w:sz="8" w:space="0" w:color="000000"/>
              <w:bottom w:val="single" w:sz="8" w:space="0" w:color="000000"/>
              <w:right w:val="single" w:sz="8" w:space="0" w:color="000000"/>
            </w:tcBorders>
            <w:shd w:val="clear" w:color="auto" w:fill="auto"/>
          </w:tcPr>
          <w:p w14:paraId="6BA7EF42" w14:textId="77777777" w:rsidR="00762385" w:rsidRPr="006E4F0A" w:rsidRDefault="00762385" w:rsidP="000A767D">
            <w:pPr>
              <w:rPr>
                <w:rFonts w:ascii="Times New Roman" w:eastAsia="Malgun Gothic" w:hAnsi="Times New Roman"/>
                <w:color w:val="000000" w:themeColor="text1"/>
                <w:sz w:val="16"/>
                <w:szCs w:val="16"/>
                <w:lang w:eastAsia="ko-KR"/>
              </w:rPr>
            </w:pPr>
            <w:r w:rsidRPr="006E4F0A">
              <w:rPr>
                <w:rFonts w:ascii="Times New Roman" w:eastAsia="Malgun Gothic" w:hAnsi="Times New Roman"/>
                <w:color w:val="000000" w:themeColor="text1"/>
                <w:sz w:val="16"/>
                <w:szCs w:val="16"/>
                <w:lang w:eastAsia="ko-KR"/>
              </w:rPr>
              <w:t xml:space="preserve"> </w:t>
            </w:r>
          </w:p>
        </w:tc>
        <w:tc>
          <w:tcPr>
            <w:tcW w:w="12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9298C3" w14:textId="77777777" w:rsidR="00762385" w:rsidRPr="006E4F0A" w:rsidRDefault="00762385" w:rsidP="000A767D">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See above</w:t>
            </w:r>
          </w:p>
        </w:tc>
        <w:tc>
          <w:tcPr>
            <w:tcW w:w="10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FB25F7" w14:textId="77777777" w:rsidR="00762385" w:rsidRPr="006E4F0A" w:rsidRDefault="00762385" w:rsidP="000A767D">
            <w:pPr>
              <w:ind w:left="-38" w:rightChars="33" w:right="69"/>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EC4642"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PAGASA;</w:t>
            </w:r>
          </w:p>
          <w:p w14:paraId="024FF712"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HMD, Laos,</w:t>
            </w:r>
          </w:p>
          <w:p w14:paraId="50C61DA4"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RID, Thailand</w:t>
            </w:r>
          </w:p>
        </w:tc>
        <w:tc>
          <w:tcPr>
            <w:tcW w:w="31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6C0DF2" w14:textId="77777777" w:rsidR="00762385" w:rsidRPr="0021712C" w:rsidRDefault="00762385" w:rsidP="000A767D">
            <w:pPr>
              <w:ind w:left="120"/>
              <w:jc w:val="left"/>
              <w:rPr>
                <w:rFonts w:ascii="Times New Roman" w:eastAsia="Malgun Gothic" w:hAnsi="Times New Roman"/>
                <w:color w:val="FF0000"/>
                <w:sz w:val="16"/>
                <w:szCs w:val="16"/>
                <w:lang w:eastAsia="zh-CN"/>
              </w:rPr>
            </w:pPr>
            <w:r w:rsidRPr="0021712C">
              <w:rPr>
                <w:rFonts w:ascii="Times New Roman" w:eastAsia="Malgun Gothic" w:hAnsi="Times New Roman" w:hint="eastAsia"/>
                <w:color w:val="FF0000"/>
                <w:sz w:val="16"/>
                <w:szCs w:val="16"/>
                <w:lang w:eastAsia="ko-KR"/>
              </w:rPr>
              <w:t xml:space="preserve">(a-c) </w:t>
            </w:r>
            <w:r w:rsidRPr="0021712C">
              <w:rPr>
                <w:rFonts w:ascii="Times New Roman" w:eastAsia="Malgun Gothic" w:hAnsi="Times New Roman"/>
                <w:color w:val="FF0000"/>
                <w:sz w:val="16"/>
                <w:szCs w:val="16"/>
                <w:lang w:eastAsia="zh-CN"/>
              </w:rPr>
              <w:t>Develop the Stochastic Flood Forecasting System</w:t>
            </w:r>
          </w:p>
          <w:p w14:paraId="5B5FE6F0" w14:textId="77777777" w:rsidR="00762385" w:rsidRPr="0021712C" w:rsidRDefault="00762385" w:rsidP="000A767D">
            <w:pPr>
              <w:ind w:left="120"/>
              <w:jc w:val="left"/>
              <w:rPr>
                <w:rFonts w:ascii="Times New Roman" w:eastAsia="Malgun Gothic" w:hAnsi="Times New Roman"/>
                <w:color w:val="FF0000"/>
                <w:sz w:val="16"/>
                <w:szCs w:val="16"/>
                <w:lang w:eastAsia="zh-CN"/>
              </w:rPr>
            </w:pPr>
            <w:r w:rsidRPr="0021712C">
              <w:rPr>
                <w:rFonts w:ascii="Times New Roman" w:eastAsia="Malgun Gothic" w:hAnsi="Times New Roman" w:hint="eastAsia"/>
                <w:color w:val="FF0000"/>
                <w:sz w:val="16"/>
                <w:szCs w:val="16"/>
                <w:lang w:eastAsia="ko-KR"/>
              </w:rPr>
              <w:t xml:space="preserve">(d) </w:t>
            </w:r>
            <w:r w:rsidRPr="0021712C">
              <w:rPr>
                <w:rFonts w:ascii="Times New Roman" w:eastAsia="Malgun Gothic" w:hAnsi="Times New Roman"/>
                <w:color w:val="FF0000"/>
                <w:sz w:val="16"/>
                <w:szCs w:val="16"/>
                <w:lang w:eastAsia="zh-CN"/>
              </w:rPr>
              <w:t>Publication of the stochastic flood forecasting system manual</w:t>
            </w:r>
          </w:p>
          <w:p w14:paraId="092B5FDB" w14:textId="77777777" w:rsidR="00762385" w:rsidRPr="0021712C" w:rsidRDefault="00762385" w:rsidP="000A767D">
            <w:pPr>
              <w:ind w:left="120" w:hangingChars="75" w:hanging="120"/>
              <w:jc w:val="left"/>
              <w:rPr>
                <w:rFonts w:ascii="Times New Roman" w:eastAsia="Malgun Gothic" w:hAnsi="Times New Roman"/>
                <w:color w:val="FF0000"/>
                <w:sz w:val="16"/>
                <w:szCs w:val="16"/>
                <w:lang w:eastAsia="zh-CN"/>
              </w:rPr>
            </w:pPr>
          </w:p>
        </w:tc>
        <w:tc>
          <w:tcPr>
            <w:tcW w:w="8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08FFCA" w14:textId="5AF7BCD4" w:rsidR="00762385" w:rsidRPr="0021712C" w:rsidRDefault="00762385" w:rsidP="000A767D">
            <w:pPr>
              <w:jc w:val="center"/>
              <w:rPr>
                <w:rFonts w:ascii="Times New Roman" w:eastAsia="Malgun Gothic" w:hAnsi="Times New Roman"/>
                <w:color w:val="FF0000"/>
                <w:sz w:val="16"/>
                <w:szCs w:val="16"/>
                <w:lang w:eastAsia="ko-KR"/>
              </w:rPr>
            </w:pPr>
            <w:bookmarkStart w:id="252" w:name="OLE_LINK223"/>
            <w:r>
              <w:rPr>
                <w:rFonts w:ascii="Times New Roman" w:eastAsia="Malgun Gothic" w:hAnsi="Times New Roman"/>
                <w:color w:val="FF0000"/>
                <w:sz w:val="16"/>
                <w:szCs w:val="16"/>
                <w:lang w:eastAsia="ko-KR"/>
              </w:rPr>
              <w:t>3</w:t>
            </w:r>
            <w:r w:rsidRPr="0021712C">
              <w:rPr>
                <w:rFonts w:ascii="Times New Roman" w:eastAsia="Malgun Gothic" w:hAnsi="Times New Roman" w:hint="eastAsia"/>
                <w:color w:val="FF0000"/>
                <w:sz w:val="16"/>
                <w:szCs w:val="16"/>
                <w:lang w:eastAsia="ko-KR"/>
              </w:rPr>
              <w:t>,000</w:t>
            </w:r>
            <w:bookmarkEnd w:id="252"/>
          </w:p>
        </w:tc>
        <w:tc>
          <w:tcPr>
            <w:tcW w:w="911" w:type="dxa"/>
            <w:tcBorders>
              <w:top w:val="single" w:sz="8" w:space="0" w:color="000000"/>
              <w:left w:val="single" w:sz="8" w:space="0" w:color="000000"/>
              <w:bottom w:val="single" w:sz="8" w:space="0" w:color="000000"/>
              <w:right w:val="single" w:sz="4" w:space="0" w:color="auto"/>
            </w:tcBorders>
            <w:shd w:val="clear" w:color="auto" w:fill="auto"/>
            <w:vAlign w:val="center"/>
          </w:tcPr>
          <w:p w14:paraId="5449E12B" w14:textId="77777777" w:rsidR="00762385" w:rsidRPr="0021712C" w:rsidRDefault="00762385" w:rsidP="000A767D">
            <w:pPr>
              <w:jc w:val="center"/>
              <w:rPr>
                <w:rFonts w:ascii="Times New Roman" w:eastAsia="Malgun Gothic" w:hAnsi="Times New Roman"/>
                <w:color w:val="FF0000"/>
                <w:sz w:val="16"/>
                <w:szCs w:val="16"/>
                <w:lang w:eastAsia="ko-KR"/>
              </w:rPr>
            </w:pPr>
            <w:r w:rsidRPr="0021712C">
              <w:rPr>
                <w:rFonts w:ascii="Times New Roman" w:eastAsia="Malgun Gothic" w:hAnsi="Times New Roman"/>
                <w:color w:val="FF0000"/>
                <w:sz w:val="16"/>
                <w:szCs w:val="16"/>
                <w:lang w:eastAsia="ko-KR"/>
              </w:rPr>
              <w:t>HRFCO, ME</w:t>
            </w:r>
          </w:p>
        </w:tc>
      </w:tr>
      <w:bookmarkEnd w:id="251"/>
      <w:tr w:rsidR="006D7BA2" w:rsidRPr="006E4F0A" w14:paraId="6F2DBE2A" w14:textId="77777777" w:rsidTr="006D7BA2">
        <w:trPr>
          <w:trHeight w:val="1161"/>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41F578" w14:textId="5594C7FB"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ko-KR"/>
              </w:rPr>
              <w:t>KRA</w:t>
            </w:r>
            <w:r w:rsidR="006D7BA2">
              <w:rPr>
                <w:rFonts w:ascii="Times New Roman" w:eastAsia="SimSun" w:hAnsi="Times New Roman"/>
                <w:color w:val="000000" w:themeColor="text1"/>
                <w:sz w:val="16"/>
                <w:szCs w:val="16"/>
                <w:lang w:eastAsia="ko-KR"/>
              </w:rPr>
              <w:t xml:space="preserve"> </w:t>
            </w:r>
            <w:r w:rsidRPr="006E4F0A">
              <w:rPr>
                <w:rFonts w:ascii="Times New Roman" w:eastAsia="SimSun" w:hAnsi="Times New Roman"/>
                <w:color w:val="000000" w:themeColor="text1"/>
                <w:sz w:val="16"/>
                <w:szCs w:val="16"/>
                <w:lang w:eastAsia="ko-KR"/>
              </w:rPr>
              <w:t>2</w:t>
            </w:r>
            <w:r w:rsidR="006D7BA2">
              <w:rPr>
                <w:rFonts w:ascii="Times New Roman" w:eastAsia="SimSun" w:hAnsi="Times New Roman"/>
                <w:color w:val="000000" w:themeColor="text1"/>
                <w:sz w:val="16"/>
                <w:szCs w:val="16"/>
                <w:lang w:eastAsia="ko-KR"/>
              </w:rPr>
              <w:t>,3,4,6</w:t>
            </w:r>
          </w:p>
          <w:p w14:paraId="0ACC41A2" w14:textId="5D21865C" w:rsidR="006D7BA2" w:rsidRPr="006E4F0A" w:rsidRDefault="006D7BA2" w:rsidP="000A767D">
            <w:pPr>
              <w:jc w:val="center"/>
              <w:rPr>
                <w:rFonts w:ascii="Times New Roman" w:eastAsia="SimSun" w:hAnsi="Times New Roman"/>
                <w:color w:val="000000" w:themeColor="text1"/>
                <w:sz w:val="16"/>
                <w:szCs w:val="16"/>
                <w:lang w:val="pt-BR" w:eastAsia="zh-CN"/>
              </w:rPr>
            </w:pP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FE9022" w14:textId="77777777" w:rsidR="00762385" w:rsidRPr="006E4F0A" w:rsidRDefault="00762385"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4</w:t>
            </w:r>
          </w:p>
        </w:tc>
        <w:tc>
          <w:tcPr>
            <w:tcW w:w="14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EC4F9A" w14:textId="77777777" w:rsidR="00762385" w:rsidRPr="006E4F0A" w:rsidRDefault="00762385" w:rsidP="000A767D">
            <w:pPr>
              <w:jc w:val="left"/>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OSUFFIM phase-II: extension of Application of OSUFFIM</w:t>
            </w:r>
          </w:p>
        </w:tc>
        <w:tc>
          <w:tcPr>
            <w:tcW w:w="2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B6AC52" w14:textId="77777777" w:rsidR="00762385" w:rsidRPr="006E4F0A" w:rsidRDefault="00762385" w:rsidP="000A767D">
            <w:pPr>
              <w:pStyle w:val="ListParagraph"/>
              <w:ind w:leftChars="-3" w:left="-6"/>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to extend the application of OSUFFIM in selected Members</w:t>
            </w:r>
          </w:p>
        </w:tc>
        <w:tc>
          <w:tcPr>
            <w:tcW w:w="846" w:type="dxa"/>
            <w:tcBorders>
              <w:top w:val="single" w:sz="8" w:space="0" w:color="000000"/>
              <w:left w:val="single" w:sz="8" w:space="0" w:color="000000"/>
              <w:bottom w:val="single" w:sz="8" w:space="0" w:color="000000"/>
              <w:right w:val="single" w:sz="8" w:space="0" w:color="000000"/>
            </w:tcBorders>
            <w:shd w:val="clear" w:color="auto" w:fill="auto"/>
          </w:tcPr>
          <w:p w14:paraId="66FDBCC6" w14:textId="77777777" w:rsidR="00762385" w:rsidRPr="006E4F0A" w:rsidRDefault="00762385" w:rsidP="000A767D">
            <w:pPr>
              <w:rPr>
                <w:rFonts w:ascii="Times New Roman" w:eastAsia="Malgun Gothic" w:hAnsi="Times New Roman"/>
                <w:color w:val="000000" w:themeColor="text1"/>
                <w:sz w:val="16"/>
                <w:szCs w:val="16"/>
                <w:lang w:eastAsia="ko-KR"/>
              </w:rPr>
            </w:pPr>
            <w:r w:rsidRPr="006E4F0A">
              <w:rPr>
                <w:rFonts w:ascii="Times New Roman" w:eastAsia="Malgun Gothic" w:hAnsi="Times New Roman"/>
                <w:color w:val="000000" w:themeColor="text1"/>
                <w:sz w:val="16"/>
                <w:szCs w:val="16"/>
                <w:lang w:eastAsia="ko-KR"/>
              </w:rPr>
              <w:t xml:space="preserve"> </w:t>
            </w:r>
          </w:p>
        </w:tc>
        <w:tc>
          <w:tcPr>
            <w:tcW w:w="12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3FE2DB" w14:textId="77777777" w:rsidR="00762385" w:rsidRPr="006E4F0A" w:rsidRDefault="00762385" w:rsidP="000A767D">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See above</w:t>
            </w:r>
          </w:p>
        </w:tc>
        <w:tc>
          <w:tcPr>
            <w:tcW w:w="10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EEA6C1" w14:textId="77777777" w:rsidR="00762385" w:rsidRPr="006E4F0A" w:rsidRDefault="00762385" w:rsidP="000A767D">
            <w:pPr>
              <w:ind w:left="-38" w:rightChars="33" w:right="69"/>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8000A0" w14:textId="77777777" w:rsidR="00762385" w:rsidRPr="006E4F0A" w:rsidRDefault="00762385"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RID, Thailand;</w:t>
            </w:r>
          </w:p>
          <w:p w14:paraId="2FA4AAAE" w14:textId="77777777" w:rsidR="00762385" w:rsidRPr="006E4F0A" w:rsidRDefault="00762385"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DID, Malaysia</w:t>
            </w:r>
            <w:r w:rsidRPr="006E4F0A">
              <w:rPr>
                <w:rFonts w:ascii="Times New Roman" w:eastAsia="SimSun" w:hAnsi="Times New Roman" w:hint="eastAsia"/>
                <w:color w:val="000000" w:themeColor="text1"/>
                <w:sz w:val="16"/>
                <w:szCs w:val="16"/>
                <w:lang w:eastAsia="zh-CN"/>
              </w:rPr>
              <w:t>;</w:t>
            </w:r>
          </w:p>
          <w:p w14:paraId="5B34A3A9" w14:textId="77777777" w:rsidR="00762385" w:rsidRPr="006E4F0A" w:rsidRDefault="00762385"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MHA, Vietnam</w:t>
            </w:r>
            <w:r w:rsidRPr="006E4F0A">
              <w:rPr>
                <w:rFonts w:ascii="Times New Roman" w:eastAsia="SimSun" w:hAnsi="Times New Roman" w:hint="eastAsia"/>
                <w:color w:val="000000" w:themeColor="text1"/>
                <w:sz w:val="16"/>
                <w:szCs w:val="16"/>
                <w:lang w:eastAsia="zh-CN"/>
              </w:rPr>
              <w:t>;</w:t>
            </w:r>
          </w:p>
          <w:p w14:paraId="0D776B0E" w14:textId="77777777" w:rsidR="00762385" w:rsidRPr="006E4F0A" w:rsidRDefault="00762385"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hint="eastAsia"/>
                <w:color w:val="000000" w:themeColor="text1"/>
                <w:sz w:val="16"/>
                <w:szCs w:val="16"/>
                <w:lang w:eastAsia="zh-CN"/>
              </w:rPr>
              <w:t>PAGASA, Philippines</w:t>
            </w:r>
          </w:p>
        </w:tc>
        <w:tc>
          <w:tcPr>
            <w:tcW w:w="31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52B7B3" w14:textId="77777777" w:rsidR="00762385" w:rsidRPr="002A5051" w:rsidRDefault="00762385" w:rsidP="000A767D">
            <w:pPr>
              <w:ind w:left="244" w:hanging="244"/>
              <w:jc w:val="left"/>
              <w:rPr>
                <w:rFonts w:ascii="Times New Roman" w:eastAsia="SimSun" w:hAnsi="Times New Roman"/>
                <w:color w:val="FF0000"/>
                <w:sz w:val="16"/>
                <w:szCs w:val="16"/>
                <w:lang w:eastAsia="zh-CN"/>
              </w:rPr>
            </w:pPr>
            <w:r w:rsidRPr="002A5051">
              <w:rPr>
                <w:rFonts w:ascii="Times New Roman" w:eastAsia="SimSun" w:hAnsi="Times New Roman"/>
                <w:color w:val="FF0000"/>
                <w:sz w:val="16"/>
                <w:szCs w:val="16"/>
                <w:lang w:eastAsia="zh-CN"/>
              </w:rPr>
              <w:t>(a)</w:t>
            </w:r>
            <w:r w:rsidRPr="002A5051">
              <w:rPr>
                <w:rFonts w:ascii="Times New Roman" w:eastAsia="Malgun Gothic" w:hAnsi="Times New Roman"/>
                <w:color w:val="FF0000"/>
                <w:sz w:val="16"/>
                <w:szCs w:val="16"/>
                <w:lang w:eastAsia="ko-KR"/>
              </w:rPr>
              <w:t xml:space="preserve"> OSUFFIM trial systems to be installed and trial operated in China</w:t>
            </w:r>
            <w:r>
              <w:rPr>
                <w:rFonts w:ascii="Times New Roman" w:eastAsia="Malgun Gothic" w:hAnsi="Times New Roman"/>
                <w:color w:val="FF0000"/>
                <w:sz w:val="16"/>
                <w:szCs w:val="16"/>
                <w:lang w:eastAsia="ko-KR"/>
              </w:rPr>
              <w:t>.</w:t>
            </w:r>
          </w:p>
          <w:p w14:paraId="355E3009" w14:textId="77777777" w:rsidR="00762385" w:rsidRPr="002A5051" w:rsidRDefault="00762385" w:rsidP="000A767D">
            <w:pPr>
              <w:ind w:left="244" w:hanging="244"/>
              <w:jc w:val="left"/>
              <w:rPr>
                <w:rFonts w:ascii="Times New Roman" w:eastAsia="Malgun Gothic" w:hAnsi="Times New Roman"/>
                <w:color w:val="FF0000"/>
                <w:sz w:val="16"/>
                <w:szCs w:val="16"/>
                <w:lang w:eastAsia="ko-KR"/>
              </w:rPr>
            </w:pPr>
            <w:r w:rsidRPr="002A5051">
              <w:rPr>
                <w:rFonts w:ascii="Times New Roman" w:eastAsia="SimSun" w:hAnsi="Times New Roman"/>
                <w:color w:val="FF0000"/>
                <w:sz w:val="16"/>
                <w:szCs w:val="16"/>
                <w:lang w:eastAsia="zh-CN"/>
              </w:rPr>
              <w:t>(b-d)</w:t>
            </w:r>
            <w:r w:rsidRPr="002A5051">
              <w:rPr>
                <w:rFonts w:ascii="Times New Roman" w:eastAsia="Malgun Gothic" w:hAnsi="Times New Roman"/>
                <w:color w:val="FF0000"/>
                <w:sz w:val="16"/>
                <w:szCs w:val="16"/>
                <w:lang w:eastAsia="ko-KR"/>
              </w:rPr>
              <w:t xml:space="preserve"> OSUFFIM trial systems to be installed and trial operated in Malaysia </w:t>
            </w:r>
            <w:r>
              <w:rPr>
                <w:rFonts w:ascii="Times New Roman" w:eastAsiaTheme="minorEastAsia" w:hAnsi="Times New Roman" w:hint="eastAsia"/>
                <w:color w:val="FF0000"/>
                <w:sz w:val="16"/>
                <w:szCs w:val="16"/>
                <w:lang w:eastAsia="zh-CN"/>
              </w:rPr>
              <w:t>o</w:t>
            </w:r>
            <w:r>
              <w:rPr>
                <w:rFonts w:ascii="Times New Roman" w:eastAsiaTheme="minorEastAsia" w:hAnsi="Times New Roman"/>
                <w:color w:val="FF0000"/>
                <w:sz w:val="16"/>
                <w:szCs w:val="16"/>
                <w:lang w:eastAsia="zh-CN"/>
              </w:rPr>
              <w:t>r/</w:t>
            </w:r>
            <w:r w:rsidRPr="002A5051">
              <w:rPr>
                <w:rFonts w:ascii="Times New Roman" w:eastAsia="Malgun Gothic" w:hAnsi="Times New Roman"/>
                <w:color w:val="FF0000"/>
                <w:sz w:val="16"/>
                <w:szCs w:val="16"/>
                <w:lang w:eastAsia="ko-KR"/>
              </w:rPr>
              <w:t xml:space="preserve">and </w:t>
            </w:r>
            <w:r w:rsidRPr="002A5051">
              <w:rPr>
                <w:rFonts w:ascii="Times New Roman" w:eastAsia="SimSun" w:hAnsi="Times New Roman" w:hint="eastAsia"/>
                <w:color w:val="FF0000"/>
                <w:sz w:val="16"/>
                <w:szCs w:val="16"/>
                <w:lang w:eastAsia="zh-CN"/>
              </w:rPr>
              <w:t>Philippines</w:t>
            </w:r>
            <w:r>
              <w:rPr>
                <w:rFonts w:ascii="Times New Roman" w:eastAsia="SimSun" w:hAnsi="Times New Roman"/>
                <w:color w:val="FF0000"/>
                <w:sz w:val="16"/>
                <w:szCs w:val="16"/>
                <w:lang w:eastAsia="zh-CN"/>
              </w:rPr>
              <w:t>.</w:t>
            </w:r>
          </w:p>
          <w:p w14:paraId="79659338" w14:textId="402FD523" w:rsidR="00762385" w:rsidRPr="006E4F0A" w:rsidRDefault="00762385" w:rsidP="000A767D">
            <w:pPr>
              <w:ind w:left="244" w:hanging="244"/>
              <w:jc w:val="left"/>
              <w:rPr>
                <w:rFonts w:ascii="Times New Roman" w:eastAsia="SimSun" w:hAnsi="Times New Roman"/>
                <w:color w:val="000000" w:themeColor="text1"/>
                <w:sz w:val="16"/>
                <w:szCs w:val="16"/>
                <w:lang w:eastAsia="zh-CN"/>
              </w:rPr>
            </w:pPr>
            <w:r w:rsidRPr="002A5051">
              <w:rPr>
                <w:rFonts w:ascii="Times New Roman" w:eastAsia="SimSun" w:hAnsi="Times New Roman"/>
                <w:color w:val="FF0000"/>
                <w:sz w:val="16"/>
                <w:szCs w:val="16"/>
                <w:lang w:eastAsia="zh-CN"/>
              </w:rPr>
              <w:t>(d)</w:t>
            </w:r>
            <w:r w:rsidRPr="002A5051">
              <w:rPr>
                <w:rFonts w:ascii="Times New Roman" w:eastAsia="Malgun Gothic" w:hAnsi="Times New Roman"/>
                <w:color w:val="FF0000"/>
                <w:sz w:val="16"/>
                <w:szCs w:val="16"/>
                <w:lang w:eastAsia="ko-KR"/>
              </w:rPr>
              <w:t xml:space="preserve"> workshop in SYS Uni. or </w:t>
            </w:r>
            <w:r w:rsidR="005C3D58">
              <w:rPr>
                <w:rFonts w:ascii="Times New Roman" w:eastAsia="Malgun Gothic" w:hAnsi="Times New Roman"/>
                <w:color w:val="FF0000"/>
                <w:sz w:val="16"/>
                <w:szCs w:val="16"/>
                <w:lang w:eastAsia="ko-KR"/>
              </w:rPr>
              <w:t>online</w:t>
            </w:r>
            <w:r w:rsidRPr="002A5051">
              <w:rPr>
                <w:rFonts w:ascii="Times New Roman" w:eastAsia="SimSun" w:hAnsi="Times New Roman"/>
                <w:color w:val="FF0000"/>
                <w:sz w:val="16"/>
                <w:szCs w:val="16"/>
                <w:lang w:eastAsia="zh-CN"/>
              </w:rPr>
              <w:t>.</w:t>
            </w:r>
          </w:p>
        </w:tc>
        <w:tc>
          <w:tcPr>
            <w:tcW w:w="8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CDD643" w14:textId="6D140AD9" w:rsidR="00762385" w:rsidRPr="006E4F0A" w:rsidRDefault="00762385" w:rsidP="000A767D">
            <w:pPr>
              <w:jc w:val="center"/>
              <w:rPr>
                <w:rFonts w:ascii="Times New Roman" w:eastAsia="SimSun" w:hAnsi="Times New Roman"/>
                <w:color w:val="000000" w:themeColor="text1"/>
                <w:sz w:val="16"/>
                <w:szCs w:val="16"/>
                <w:lang w:eastAsia="zh-CN"/>
              </w:rPr>
            </w:pPr>
            <w:r w:rsidRPr="001F0895">
              <w:rPr>
                <w:rFonts w:ascii="Times New Roman" w:eastAsia="SimSun" w:hAnsi="Times New Roman" w:hint="eastAsia"/>
                <w:color w:val="FF0000"/>
                <w:sz w:val="16"/>
                <w:szCs w:val="16"/>
                <w:lang w:eastAsia="zh-CN"/>
              </w:rPr>
              <w:t>7</w:t>
            </w:r>
            <w:r>
              <w:rPr>
                <w:rFonts w:ascii="Times New Roman" w:eastAsia="SimSun" w:hAnsi="Times New Roman"/>
                <w:color w:val="FF0000"/>
                <w:sz w:val="16"/>
                <w:szCs w:val="16"/>
                <w:lang w:eastAsia="zh-CN"/>
              </w:rPr>
              <w:t>,</w:t>
            </w:r>
            <w:r w:rsidRPr="001F0895">
              <w:rPr>
                <w:rFonts w:ascii="Times New Roman" w:eastAsia="SimSun" w:hAnsi="Times New Roman"/>
                <w:color w:val="FF0000"/>
                <w:sz w:val="16"/>
                <w:szCs w:val="16"/>
                <w:lang w:eastAsia="zh-CN"/>
              </w:rPr>
              <w:t>000</w:t>
            </w:r>
          </w:p>
        </w:tc>
        <w:tc>
          <w:tcPr>
            <w:tcW w:w="911" w:type="dxa"/>
            <w:tcBorders>
              <w:top w:val="single" w:sz="8" w:space="0" w:color="000000"/>
              <w:left w:val="single" w:sz="8" w:space="0" w:color="000000"/>
              <w:bottom w:val="single" w:sz="8" w:space="0" w:color="000000"/>
              <w:right w:val="single" w:sz="4" w:space="0" w:color="auto"/>
            </w:tcBorders>
            <w:shd w:val="clear" w:color="auto" w:fill="auto"/>
            <w:vAlign w:val="center"/>
          </w:tcPr>
          <w:p w14:paraId="1BA19931" w14:textId="77777777" w:rsidR="00762385" w:rsidRPr="001F0895" w:rsidRDefault="00762385" w:rsidP="000A767D">
            <w:pPr>
              <w:jc w:val="center"/>
              <w:rPr>
                <w:rFonts w:ascii="Times New Roman" w:eastAsia="SimSun" w:hAnsi="Times New Roman"/>
                <w:color w:val="FF0000"/>
                <w:sz w:val="16"/>
                <w:szCs w:val="16"/>
                <w:lang w:eastAsia="zh-CN"/>
              </w:rPr>
            </w:pPr>
            <w:r w:rsidRPr="001F0895">
              <w:rPr>
                <w:rFonts w:ascii="Times New Roman" w:eastAsia="SimSun" w:hAnsi="Times New Roman"/>
                <w:color w:val="FF0000"/>
                <w:sz w:val="16"/>
                <w:szCs w:val="16"/>
                <w:lang w:eastAsia="zh-CN"/>
              </w:rPr>
              <w:t>HFC;</w:t>
            </w:r>
          </w:p>
          <w:p w14:paraId="217E9FE7" w14:textId="77777777" w:rsidR="00762385" w:rsidRPr="001F0895" w:rsidRDefault="00762385" w:rsidP="000A767D">
            <w:pPr>
              <w:jc w:val="center"/>
              <w:rPr>
                <w:rFonts w:ascii="Times New Roman" w:eastAsia="SimSun" w:hAnsi="Times New Roman"/>
                <w:color w:val="FF0000"/>
                <w:sz w:val="16"/>
                <w:szCs w:val="16"/>
                <w:lang w:eastAsia="zh-CN"/>
              </w:rPr>
            </w:pPr>
            <w:r w:rsidRPr="001F0895">
              <w:rPr>
                <w:rFonts w:ascii="Times New Roman" w:eastAsia="SimSun" w:hAnsi="Times New Roman"/>
                <w:color w:val="FF0000"/>
                <w:sz w:val="16"/>
                <w:szCs w:val="16"/>
                <w:lang w:eastAsia="zh-CN"/>
              </w:rPr>
              <w:t>SYS Uni.</w:t>
            </w:r>
          </w:p>
          <w:p w14:paraId="11C9361D"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1F0895">
              <w:rPr>
                <w:rFonts w:ascii="Times New Roman" w:eastAsia="SimSun" w:hAnsi="Times New Roman"/>
                <w:color w:val="FF0000"/>
                <w:sz w:val="16"/>
                <w:szCs w:val="16"/>
                <w:lang w:eastAsia="zh-CN"/>
              </w:rPr>
              <w:t>China</w:t>
            </w:r>
          </w:p>
        </w:tc>
      </w:tr>
      <w:tr w:rsidR="006D7BA2" w:rsidRPr="006E4F0A" w14:paraId="2AB25D87" w14:textId="77777777" w:rsidTr="005C3D58">
        <w:trPr>
          <w:trHeight w:val="1054"/>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E543F9" w14:textId="57F97CF8" w:rsidR="00762385" w:rsidRPr="006E4F0A" w:rsidRDefault="00762385" w:rsidP="000A767D">
            <w:pPr>
              <w:jc w:val="center"/>
              <w:rPr>
                <w:rFonts w:ascii="Times New Roman" w:eastAsia="SimSun" w:hAnsi="Times New Roman"/>
                <w:color w:val="000000" w:themeColor="text1"/>
                <w:sz w:val="16"/>
                <w:szCs w:val="16"/>
                <w:lang w:val="pt-BR" w:eastAsia="zh-CN"/>
              </w:rPr>
            </w:pPr>
            <w:bookmarkStart w:id="253" w:name="_Hlk88212160"/>
            <w:bookmarkStart w:id="254" w:name="_Hlk85715212"/>
            <w:bookmarkEnd w:id="249"/>
            <w:r w:rsidRPr="006E4F0A">
              <w:rPr>
                <w:rFonts w:ascii="Times New Roman" w:eastAsia="SimSun" w:hAnsi="Times New Roman"/>
                <w:color w:val="000000" w:themeColor="text1"/>
                <w:sz w:val="16"/>
                <w:szCs w:val="16"/>
                <w:lang w:val="pt-BR" w:eastAsia="zh-CN"/>
              </w:rPr>
              <w:t>K</w:t>
            </w:r>
            <w:r w:rsidRPr="006E4F0A">
              <w:rPr>
                <w:rFonts w:ascii="Times New Roman" w:eastAsia="SimSun" w:hAnsi="Times New Roman"/>
                <w:color w:val="000000" w:themeColor="text1"/>
                <w:sz w:val="16"/>
                <w:szCs w:val="16"/>
                <w:lang w:eastAsia="ko-KR"/>
              </w:rPr>
              <w:t>RA</w:t>
            </w:r>
            <w:r w:rsidR="006D7BA2">
              <w:rPr>
                <w:rFonts w:ascii="Times New Roman" w:eastAsia="SimSun" w:hAnsi="Times New Roman"/>
                <w:color w:val="000000" w:themeColor="text1"/>
                <w:sz w:val="16"/>
                <w:szCs w:val="16"/>
                <w:lang w:eastAsia="ko-KR"/>
              </w:rPr>
              <w:t xml:space="preserve"> </w:t>
            </w:r>
            <w:r w:rsidRPr="006E4F0A">
              <w:rPr>
                <w:rFonts w:ascii="Times New Roman" w:eastAsia="SimSun" w:hAnsi="Times New Roman"/>
                <w:color w:val="000000" w:themeColor="text1"/>
                <w:sz w:val="16"/>
                <w:szCs w:val="16"/>
                <w:lang w:eastAsia="ko-KR"/>
              </w:rPr>
              <w:t>3</w:t>
            </w: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6D84E5" w14:textId="77777777" w:rsidR="00762385" w:rsidRPr="006E4F0A" w:rsidRDefault="00762385" w:rsidP="000A767D">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5</w:t>
            </w:r>
          </w:p>
        </w:tc>
        <w:tc>
          <w:tcPr>
            <w:tcW w:w="14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900C12" w14:textId="77777777" w:rsidR="00762385" w:rsidRPr="006E4F0A" w:rsidRDefault="00762385" w:rsidP="000A767D">
            <w:pPr>
              <w:jc w:val="left"/>
              <w:rPr>
                <w:rFonts w:ascii="Times New Roman" w:eastAsia="SimSun" w:hAnsi="Times New Roman"/>
                <w:bCs/>
                <w:color w:val="000000" w:themeColor="text1"/>
                <w:sz w:val="16"/>
                <w:szCs w:val="16"/>
                <w:lang w:eastAsia="zh-CN"/>
              </w:rPr>
            </w:pPr>
            <w:r w:rsidRPr="006E4F0A">
              <w:rPr>
                <w:rFonts w:ascii="Times New Roman" w:eastAsia="SimSun" w:hAnsi="Times New Roman"/>
                <w:color w:val="000000" w:themeColor="text1"/>
                <w:sz w:val="16"/>
                <w:szCs w:val="16"/>
                <w:lang w:eastAsia="zh-CN"/>
              </w:rPr>
              <w:t>Impact Assessment of Climate Change on Water Resource Variability in TC Members</w:t>
            </w:r>
          </w:p>
        </w:tc>
        <w:tc>
          <w:tcPr>
            <w:tcW w:w="2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2C084C" w14:textId="77777777" w:rsidR="00762385" w:rsidRPr="006E4F0A" w:rsidRDefault="00762385" w:rsidP="000A767D">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Application of RCCC-WBM model at selected pilot catchments</w:t>
            </w:r>
          </w:p>
        </w:tc>
        <w:tc>
          <w:tcPr>
            <w:tcW w:w="846" w:type="dxa"/>
            <w:tcBorders>
              <w:top w:val="single" w:sz="8" w:space="0" w:color="000000"/>
              <w:left w:val="single" w:sz="8" w:space="0" w:color="000000"/>
              <w:bottom w:val="single" w:sz="8" w:space="0" w:color="000000"/>
              <w:right w:val="single" w:sz="8" w:space="0" w:color="000000"/>
            </w:tcBorders>
            <w:shd w:val="clear" w:color="auto" w:fill="auto"/>
          </w:tcPr>
          <w:p w14:paraId="3B472BD1" w14:textId="77777777" w:rsidR="00762385" w:rsidRPr="006E4F0A" w:rsidRDefault="00762385" w:rsidP="000A767D">
            <w:pPr>
              <w:rPr>
                <w:rFonts w:ascii="Times New Roman" w:eastAsia="Malgun Gothic" w:hAnsi="Times New Roman"/>
                <w:color w:val="000000" w:themeColor="text1"/>
                <w:sz w:val="16"/>
                <w:szCs w:val="16"/>
                <w:lang w:eastAsia="ko-KR"/>
              </w:rPr>
            </w:pPr>
          </w:p>
        </w:tc>
        <w:tc>
          <w:tcPr>
            <w:tcW w:w="12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68D375" w14:textId="77777777" w:rsidR="00762385" w:rsidRPr="006E4F0A" w:rsidRDefault="00762385" w:rsidP="000A767D">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See above</w:t>
            </w:r>
          </w:p>
        </w:tc>
        <w:tc>
          <w:tcPr>
            <w:tcW w:w="10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8503E0" w14:textId="77777777" w:rsidR="00762385" w:rsidRPr="006E4F0A" w:rsidRDefault="00762385" w:rsidP="000A767D">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F27014"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DID, Malaysia</w:t>
            </w:r>
          </w:p>
          <w:p w14:paraId="08C2A8F4" w14:textId="77777777" w:rsidR="00762385" w:rsidRPr="006E4F0A" w:rsidRDefault="00762385" w:rsidP="000A767D">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MHD, Laos</w:t>
            </w:r>
          </w:p>
        </w:tc>
        <w:tc>
          <w:tcPr>
            <w:tcW w:w="31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C90B7C" w14:textId="7F49560E" w:rsidR="005C3D58" w:rsidRPr="005C3D58" w:rsidRDefault="005C3D58" w:rsidP="005C3D58">
            <w:pPr>
              <w:ind w:left="244" w:hanging="244"/>
              <w:jc w:val="left"/>
              <w:rPr>
                <w:rFonts w:ascii="Times New Roman" w:eastAsia="SimSun" w:hAnsi="Times New Roman"/>
                <w:color w:val="FF0000"/>
                <w:sz w:val="16"/>
                <w:szCs w:val="16"/>
                <w:lang w:eastAsia="zh-CN"/>
              </w:rPr>
            </w:pPr>
            <w:r>
              <w:rPr>
                <w:rFonts w:ascii="Times New Roman" w:eastAsia="SimSun" w:hAnsi="Times New Roman" w:hint="eastAsia"/>
                <w:color w:val="FF0000"/>
                <w:sz w:val="16"/>
                <w:szCs w:val="16"/>
                <w:lang w:eastAsia="zh-CN"/>
              </w:rPr>
              <w:t>(</w:t>
            </w:r>
            <w:r>
              <w:rPr>
                <w:rFonts w:ascii="Times New Roman" w:eastAsia="SimSun" w:hAnsi="Times New Roman"/>
                <w:color w:val="FF0000"/>
                <w:sz w:val="16"/>
                <w:szCs w:val="16"/>
                <w:lang w:eastAsia="zh-CN"/>
              </w:rPr>
              <w:t xml:space="preserve">b) </w:t>
            </w:r>
            <w:r w:rsidRPr="005C3D58">
              <w:rPr>
                <w:rFonts w:ascii="Times New Roman" w:eastAsia="SimSun" w:hAnsi="Times New Roman"/>
                <w:color w:val="FF0000"/>
                <w:sz w:val="16"/>
                <w:szCs w:val="16"/>
                <w:lang w:eastAsia="zh-CN"/>
              </w:rPr>
              <w:t>improve</w:t>
            </w:r>
            <w:r w:rsidR="00EF2935">
              <w:rPr>
                <w:rFonts w:ascii="Times New Roman" w:eastAsia="SimSun" w:hAnsi="Times New Roman"/>
                <w:color w:val="FF0000"/>
                <w:sz w:val="16"/>
                <w:szCs w:val="16"/>
                <w:lang w:eastAsia="zh-CN"/>
              </w:rPr>
              <w:t xml:space="preserve">ment of </w:t>
            </w:r>
            <w:r w:rsidRPr="005C3D58">
              <w:rPr>
                <w:rFonts w:ascii="Times New Roman" w:eastAsia="SimSun" w:hAnsi="Times New Roman"/>
                <w:color w:val="FF0000"/>
                <w:sz w:val="16"/>
                <w:szCs w:val="16"/>
                <w:lang w:eastAsia="zh-CN"/>
              </w:rPr>
              <w:t xml:space="preserve"> RCCC-WBM model by adding flow duration curve module.</w:t>
            </w:r>
          </w:p>
          <w:p w14:paraId="57F71817" w14:textId="115111AD" w:rsidR="00840C99" w:rsidRPr="00840C99" w:rsidRDefault="00840C99" w:rsidP="00840C99">
            <w:pPr>
              <w:ind w:left="244" w:hanging="244"/>
              <w:jc w:val="left"/>
              <w:rPr>
                <w:rFonts w:ascii="Times New Roman" w:eastAsia="Malgun Gothic" w:hAnsi="Times New Roman"/>
                <w:color w:val="FF0000"/>
                <w:sz w:val="16"/>
                <w:szCs w:val="16"/>
                <w:lang w:eastAsia="ko-KR"/>
              </w:rPr>
            </w:pPr>
            <w:r>
              <w:rPr>
                <w:rFonts w:ascii="Times New Roman" w:eastAsia="Malgun Gothic" w:hAnsi="Times New Roman"/>
                <w:color w:val="FF0000"/>
                <w:sz w:val="16"/>
                <w:szCs w:val="16"/>
                <w:lang w:eastAsia="ko-KR"/>
              </w:rPr>
              <w:t>(</w:t>
            </w:r>
            <w:r w:rsidR="005C3D58">
              <w:rPr>
                <w:rFonts w:ascii="Times New Roman" w:eastAsia="Malgun Gothic" w:hAnsi="Times New Roman"/>
                <w:color w:val="FF0000"/>
                <w:sz w:val="16"/>
                <w:szCs w:val="16"/>
                <w:lang w:eastAsia="ko-KR"/>
              </w:rPr>
              <w:t xml:space="preserve">c, d) </w:t>
            </w:r>
            <w:r w:rsidRPr="00840C99">
              <w:rPr>
                <w:rFonts w:ascii="Times New Roman" w:eastAsia="Malgun Gothic" w:hAnsi="Times New Roman" w:hint="eastAsia"/>
                <w:color w:val="FF0000"/>
                <w:sz w:val="16"/>
                <w:szCs w:val="16"/>
                <w:lang w:eastAsia="ko-KR"/>
              </w:rPr>
              <w:t>O</w:t>
            </w:r>
            <w:r w:rsidRPr="00840C99">
              <w:rPr>
                <w:rFonts w:ascii="Times New Roman" w:eastAsia="Malgun Gothic" w:hAnsi="Times New Roman"/>
                <w:color w:val="FF0000"/>
                <w:sz w:val="16"/>
                <w:szCs w:val="16"/>
                <w:lang w:eastAsia="ko-KR"/>
              </w:rPr>
              <w:t xml:space="preserve">nline </w:t>
            </w:r>
            <w:r w:rsidR="005C3D58">
              <w:rPr>
                <w:rFonts w:ascii="Times New Roman" w:eastAsia="Malgun Gothic" w:hAnsi="Times New Roman"/>
                <w:color w:val="FF0000"/>
                <w:sz w:val="16"/>
                <w:szCs w:val="16"/>
                <w:lang w:eastAsia="ko-KR"/>
              </w:rPr>
              <w:t>or/</w:t>
            </w:r>
            <w:r w:rsidRPr="00840C99">
              <w:rPr>
                <w:rFonts w:ascii="Times New Roman" w:eastAsia="Malgun Gothic" w:hAnsi="Times New Roman"/>
                <w:color w:val="FF0000"/>
                <w:sz w:val="16"/>
                <w:szCs w:val="16"/>
                <w:lang w:eastAsia="ko-KR"/>
              </w:rPr>
              <w:t>and offline training workshops on model application</w:t>
            </w:r>
          </w:p>
          <w:p w14:paraId="2ED84B85" w14:textId="45BF3988" w:rsidR="00762385" w:rsidRPr="006E4F0A" w:rsidRDefault="00840C99" w:rsidP="00840C99">
            <w:pPr>
              <w:ind w:left="244" w:hanging="244"/>
              <w:jc w:val="left"/>
              <w:rPr>
                <w:rFonts w:ascii="Times New Roman" w:eastAsia="SimSun" w:hAnsi="Times New Roman"/>
                <w:color w:val="000000" w:themeColor="text1"/>
                <w:sz w:val="16"/>
                <w:szCs w:val="16"/>
                <w:lang w:eastAsia="zh-CN"/>
              </w:rPr>
            </w:pPr>
            <w:r w:rsidRPr="00840C99">
              <w:rPr>
                <w:rFonts w:ascii="Times New Roman" w:eastAsia="Malgun Gothic" w:hAnsi="Times New Roman"/>
                <w:color w:val="FF0000"/>
                <w:sz w:val="16"/>
                <w:szCs w:val="16"/>
                <w:lang w:eastAsia="ko-KR"/>
              </w:rPr>
              <w:t>(</w:t>
            </w:r>
            <w:r w:rsidR="005C3D58">
              <w:rPr>
                <w:rFonts w:ascii="Times New Roman" w:eastAsia="Malgun Gothic" w:hAnsi="Times New Roman"/>
                <w:color w:val="FF0000"/>
                <w:sz w:val="16"/>
                <w:szCs w:val="16"/>
                <w:lang w:eastAsia="ko-KR"/>
              </w:rPr>
              <w:t>c</w:t>
            </w:r>
            <w:r w:rsidRPr="00840C99">
              <w:rPr>
                <w:rFonts w:ascii="Times New Roman" w:eastAsia="Malgun Gothic" w:hAnsi="Times New Roman"/>
                <w:color w:val="FF0000"/>
                <w:sz w:val="16"/>
                <w:szCs w:val="16"/>
                <w:lang w:eastAsia="ko-KR"/>
              </w:rPr>
              <w:t xml:space="preserve">) </w:t>
            </w:r>
            <w:r w:rsidR="005C3D58">
              <w:rPr>
                <w:rFonts w:ascii="Times New Roman" w:eastAsia="Malgun Gothic" w:hAnsi="Times New Roman"/>
                <w:color w:val="FF0000"/>
                <w:sz w:val="16"/>
                <w:szCs w:val="16"/>
                <w:lang w:eastAsia="ko-KR"/>
              </w:rPr>
              <w:t>p</w:t>
            </w:r>
            <w:r w:rsidRPr="00840C99">
              <w:rPr>
                <w:rFonts w:ascii="Times New Roman" w:eastAsia="Malgun Gothic" w:hAnsi="Times New Roman"/>
                <w:color w:val="FF0000"/>
                <w:sz w:val="16"/>
                <w:szCs w:val="16"/>
                <w:lang w:eastAsia="ko-KR"/>
              </w:rPr>
              <w:t xml:space="preserve">ublish </w:t>
            </w:r>
            <w:r w:rsidR="005C3D58">
              <w:rPr>
                <w:rFonts w:ascii="Times New Roman" w:eastAsia="Malgun Gothic" w:hAnsi="Times New Roman"/>
                <w:color w:val="FF0000"/>
                <w:sz w:val="16"/>
                <w:szCs w:val="16"/>
                <w:lang w:eastAsia="ko-KR"/>
              </w:rPr>
              <w:t xml:space="preserve">the </w:t>
            </w:r>
            <w:r w:rsidRPr="00840C99">
              <w:rPr>
                <w:rFonts w:ascii="Times New Roman" w:eastAsia="Malgun Gothic" w:hAnsi="Times New Roman"/>
                <w:color w:val="FF0000"/>
                <w:sz w:val="16"/>
                <w:szCs w:val="16"/>
                <w:lang w:eastAsia="ko-KR"/>
              </w:rPr>
              <w:t>technical report on cases study of RCCC-WBM model application</w:t>
            </w:r>
          </w:p>
        </w:tc>
        <w:tc>
          <w:tcPr>
            <w:tcW w:w="8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D5ED9B" w14:textId="193DF541" w:rsidR="00762385" w:rsidRPr="006E4F0A" w:rsidRDefault="00840C99" w:rsidP="000A767D">
            <w:pPr>
              <w:jc w:val="center"/>
              <w:rPr>
                <w:rFonts w:ascii="Times New Roman" w:eastAsia="SimSun" w:hAnsi="Times New Roman"/>
                <w:color w:val="000000" w:themeColor="text1"/>
                <w:sz w:val="16"/>
                <w:szCs w:val="16"/>
                <w:lang w:eastAsia="zh-CN"/>
              </w:rPr>
            </w:pPr>
            <w:r w:rsidRPr="00507B7B">
              <w:rPr>
                <w:rFonts w:ascii="Times New Roman" w:eastAsia="SimSun" w:hAnsi="Times New Roman" w:hint="eastAsia"/>
                <w:color w:val="FF0000"/>
                <w:sz w:val="16"/>
                <w:szCs w:val="16"/>
                <w:lang w:eastAsia="zh-CN"/>
              </w:rPr>
              <w:t>5</w:t>
            </w:r>
            <w:r w:rsidRPr="00507B7B">
              <w:rPr>
                <w:rFonts w:ascii="Times New Roman" w:eastAsia="SimSun" w:hAnsi="Times New Roman"/>
                <w:color w:val="FF0000"/>
                <w:sz w:val="16"/>
                <w:szCs w:val="16"/>
                <w:lang w:eastAsia="zh-CN"/>
              </w:rPr>
              <w:t>000</w:t>
            </w:r>
          </w:p>
        </w:tc>
        <w:tc>
          <w:tcPr>
            <w:tcW w:w="911" w:type="dxa"/>
            <w:tcBorders>
              <w:top w:val="single" w:sz="8" w:space="0" w:color="000000"/>
              <w:left w:val="single" w:sz="8" w:space="0" w:color="000000"/>
              <w:bottom w:val="single" w:sz="8" w:space="0" w:color="000000"/>
              <w:right w:val="single" w:sz="4" w:space="0" w:color="auto"/>
            </w:tcBorders>
            <w:shd w:val="clear" w:color="auto" w:fill="auto"/>
            <w:vAlign w:val="center"/>
          </w:tcPr>
          <w:p w14:paraId="3C09274E" w14:textId="77777777" w:rsidR="00762385" w:rsidRPr="001F0895" w:rsidRDefault="00762385" w:rsidP="000A767D">
            <w:pPr>
              <w:jc w:val="center"/>
              <w:rPr>
                <w:rFonts w:ascii="Times New Roman" w:eastAsia="Malgun Gothic" w:hAnsi="Times New Roman"/>
                <w:color w:val="FF0000"/>
                <w:sz w:val="16"/>
                <w:szCs w:val="16"/>
                <w:lang w:eastAsia="ko-KR"/>
              </w:rPr>
            </w:pPr>
            <w:r w:rsidRPr="001F0895">
              <w:rPr>
                <w:rFonts w:ascii="Times New Roman" w:eastAsia="Malgun Gothic" w:hAnsi="Times New Roman"/>
                <w:color w:val="FF0000"/>
                <w:sz w:val="16"/>
                <w:szCs w:val="16"/>
                <w:lang w:eastAsia="ko-KR"/>
              </w:rPr>
              <w:t>HFC and</w:t>
            </w:r>
          </w:p>
          <w:p w14:paraId="4635A690" w14:textId="77777777" w:rsidR="00762385" w:rsidRPr="001F0895" w:rsidRDefault="00762385" w:rsidP="000A767D">
            <w:pPr>
              <w:jc w:val="center"/>
              <w:rPr>
                <w:rFonts w:ascii="Times New Roman" w:eastAsia="Malgun Gothic" w:hAnsi="Times New Roman"/>
                <w:color w:val="FF0000"/>
                <w:sz w:val="16"/>
                <w:szCs w:val="16"/>
                <w:lang w:eastAsia="ko-KR"/>
              </w:rPr>
            </w:pPr>
            <w:r w:rsidRPr="001F0895">
              <w:rPr>
                <w:rFonts w:ascii="Times New Roman" w:eastAsia="Malgun Gothic" w:hAnsi="Times New Roman"/>
                <w:color w:val="FF0000"/>
                <w:sz w:val="16"/>
                <w:szCs w:val="16"/>
                <w:lang w:eastAsia="ko-KR"/>
              </w:rPr>
              <w:t>NHRI of</w:t>
            </w:r>
          </w:p>
          <w:p w14:paraId="1343CA3E" w14:textId="77777777" w:rsidR="00762385" w:rsidRPr="001F0895" w:rsidRDefault="00762385" w:rsidP="000A767D">
            <w:pPr>
              <w:jc w:val="center"/>
              <w:rPr>
                <w:rFonts w:ascii="Times New Roman" w:eastAsia="Malgun Gothic" w:hAnsi="Times New Roman"/>
                <w:color w:val="FF0000"/>
                <w:sz w:val="16"/>
                <w:szCs w:val="16"/>
                <w:lang w:eastAsia="ko-KR"/>
              </w:rPr>
            </w:pPr>
            <w:r w:rsidRPr="001F0895">
              <w:rPr>
                <w:rFonts w:ascii="Times New Roman" w:eastAsia="Malgun Gothic" w:hAnsi="Times New Roman"/>
                <w:color w:val="FF0000"/>
                <w:sz w:val="16"/>
                <w:szCs w:val="16"/>
                <w:lang w:eastAsia="ko-KR"/>
              </w:rPr>
              <w:t>China</w:t>
            </w:r>
          </w:p>
        </w:tc>
      </w:tr>
      <w:bookmarkEnd w:id="250"/>
      <w:bookmarkEnd w:id="253"/>
      <w:bookmarkEnd w:id="254"/>
      <w:tr w:rsidR="00D22C77" w:rsidRPr="006E4F0A" w14:paraId="23F487DA" w14:textId="77777777" w:rsidTr="006D7BA2">
        <w:trPr>
          <w:trHeight w:val="95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7BAD5F1" w14:textId="193C0C57" w:rsidR="00D22C77" w:rsidRPr="006E4F0A" w:rsidRDefault="00D22C77" w:rsidP="00D22C77">
            <w:pPr>
              <w:jc w:val="left"/>
              <w:rPr>
                <w:rFonts w:ascii="Times New Roman" w:hAnsi="Times New Roman"/>
                <w:color w:val="000000" w:themeColor="text1"/>
                <w:sz w:val="16"/>
                <w:szCs w:val="16"/>
                <w:lang w:val="pt-BR"/>
              </w:rPr>
            </w:pPr>
            <w:r w:rsidRPr="006E4F0A">
              <w:rPr>
                <w:rFonts w:ascii="Times New Roman" w:hAnsi="Times New Roman"/>
                <w:color w:val="000000" w:themeColor="text1"/>
                <w:sz w:val="16"/>
                <w:szCs w:val="16"/>
                <w:lang w:val="pt-BR"/>
              </w:rPr>
              <w:t>KRA</w:t>
            </w:r>
            <w:r>
              <w:rPr>
                <w:rFonts w:ascii="Times New Roman" w:hAnsi="Times New Roman"/>
                <w:color w:val="000000" w:themeColor="text1"/>
                <w:sz w:val="16"/>
                <w:szCs w:val="16"/>
                <w:lang w:val="pt-BR"/>
              </w:rPr>
              <w:t xml:space="preserve"> </w:t>
            </w:r>
            <w:r w:rsidRPr="006E4F0A">
              <w:rPr>
                <w:rFonts w:ascii="Times New Roman" w:hAnsi="Times New Roman"/>
                <w:color w:val="000000" w:themeColor="text1"/>
                <w:sz w:val="16"/>
                <w:szCs w:val="16"/>
                <w:lang w:val="pt-BR"/>
              </w:rPr>
              <w:t>1,2,</w:t>
            </w:r>
          </w:p>
          <w:p w14:paraId="75AE467B" w14:textId="0D66D594" w:rsidR="00D22C77" w:rsidRPr="006E4F0A" w:rsidRDefault="00D22C77" w:rsidP="00D22C77">
            <w:pPr>
              <w:jc w:val="center"/>
              <w:rPr>
                <w:rFonts w:ascii="Times New Roman" w:eastAsia="SimSun" w:hAnsi="Times New Roman"/>
                <w:color w:val="000000" w:themeColor="text1"/>
                <w:sz w:val="16"/>
                <w:szCs w:val="16"/>
                <w:lang w:val="pt-BR" w:eastAsia="zh-CN"/>
              </w:rPr>
            </w:pPr>
            <w:r w:rsidRPr="006E4F0A">
              <w:rPr>
                <w:rFonts w:ascii="Times New Roman" w:hAnsi="Times New Roman"/>
                <w:color w:val="000000" w:themeColor="text1"/>
                <w:sz w:val="16"/>
                <w:szCs w:val="16"/>
                <w:lang w:val="pt-BR"/>
              </w:rPr>
              <w:t>3,4,5</w:t>
            </w:r>
            <w:r>
              <w:rPr>
                <w:rFonts w:ascii="Times New Roman" w:hAnsi="Times New Roman"/>
                <w:color w:val="000000" w:themeColor="text1"/>
                <w:sz w:val="16"/>
                <w:szCs w:val="16"/>
                <w:lang w:val="pt-BR"/>
              </w:rPr>
              <w:t>,6</w:t>
            </w: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D2C4E9" w14:textId="77777777" w:rsidR="00D22C77" w:rsidRPr="006E4F0A" w:rsidRDefault="00D22C77" w:rsidP="00D22C77">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6</w:t>
            </w:r>
          </w:p>
        </w:tc>
        <w:tc>
          <w:tcPr>
            <w:tcW w:w="14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D8EB98" w14:textId="77777777" w:rsidR="00D22C77" w:rsidRPr="006E4F0A" w:rsidRDefault="00D22C77" w:rsidP="00D22C77">
            <w:pPr>
              <w:jc w:val="left"/>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Hydro Risk Wat</w:t>
            </w:r>
            <w:r w:rsidRPr="006E4F0A">
              <w:rPr>
                <w:rFonts w:ascii="Times New Roman" w:eastAsiaTheme="minorEastAsia" w:hAnsi="Times New Roman"/>
                <w:color w:val="000000" w:themeColor="text1"/>
                <w:sz w:val="16"/>
                <w:szCs w:val="16"/>
              </w:rPr>
              <w:t>ch</w:t>
            </w:r>
            <w:r w:rsidRPr="006E4F0A">
              <w:rPr>
                <w:rFonts w:ascii="Times New Roman" w:eastAsia="SimSun" w:hAnsi="Times New Roman"/>
                <w:color w:val="000000" w:themeColor="text1"/>
                <w:sz w:val="16"/>
                <w:szCs w:val="16"/>
                <w:lang w:eastAsia="zh-CN"/>
              </w:rPr>
              <w:t xml:space="preserve"> Project for Life-saving</w:t>
            </w:r>
          </w:p>
        </w:tc>
        <w:tc>
          <w:tcPr>
            <w:tcW w:w="2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D314F6" w14:textId="77777777" w:rsidR="00D22C77" w:rsidRPr="006E4F0A" w:rsidRDefault="00D22C77" w:rsidP="00D22C77">
            <w:pPr>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Promoting to install 3L water level gauge and flood forecasting system in TC Members</w:t>
            </w:r>
          </w:p>
        </w:tc>
        <w:tc>
          <w:tcPr>
            <w:tcW w:w="846" w:type="dxa"/>
            <w:tcBorders>
              <w:top w:val="single" w:sz="8" w:space="0" w:color="000000"/>
              <w:left w:val="single" w:sz="8" w:space="0" w:color="000000"/>
              <w:bottom w:val="single" w:sz="8" w:space="0" w:color="000000"/>
              <w:right w:val="single" w:sz="8" w:space="0" w:color="000000"/>
            </w:tcBorders>
            <w:shd w:val="clear" w:color="auto" w:fill="auto"/>
          </w:tcPr>
          <w:p w14:paraId="35D80D0A" w14:textId="77777777" w:rsidR="00D22C77" w:rsidRPr="006E4F0A" w:rsidRDefault="00D22C77" w:rsidP="00D22C77">
            <w:pPr>
              <w:jc w:val="center"/>
              <w:rPr>
                <w:rFonts w:ascii="Times New Roman" w:hAnsi="Times New Roman"/>
                <w:color w:val="000000" w:themeColor="text1"/>
                <w:sz w:val="16"/>
                <w:szCs w:val="16"/>
              </w:rPr>
            </w:pPr>
          </w:p>
          <w:p w14:paraId="3C791326" w14:textId="77777777" w:rsidR="00D22C77" w:rsidRPr="006E4F0A" w:rsidRDefault="00D22C77" w:rsidP="00D22C77">
            <w:pPr>
              <w:jc w:val="center"/>
              <w:rPr>
                <w:rFonts w:ascii="Times New Roman" w:hAnsi="Times New Roman"/>
                <w:color w:val="000000" w:themeColor="text1"/>
                <w:sz w:val="16"/>
                <w:szCs w:val="16"/>
              </w:rPr>
            </w:pPr>
          </w:p>
          <w:p w14:paraId="0BE05C78" w14:textId="77777777" w:rsidR="00D22C77" w:rsidRPr="006E4F0A" w:rsidRDefault="00D22C77" w:rsidP="00D22C77">
            <w:pPr>
              <w:rPr>
                <w:rFonts w:ascii="Times New Roman" w:eastAsia="Malgun Gothic" w:hAnsi="Times New Roman"/>
                <w:color w:val="000000" w:themeColor="text1"/>
                <w:sz w:val="16"/>
                <w:szCs w:val="16"/>
                <w:lang w:eastAsia="ko-KR"/>
              </w:rPr>
            </w:pPr>
            <w:r w:rsidRPr="006E4F0A">
              <w:rPr>
                <w:rFonts w:ascii="Times New Roman" w:hAnsi="Times New Roman"/>
                <w:color w:val="000000" w:themeColor="text1"/>
                <w:sz w:val="16"/>
                <w:szCs w:val="16"/>
              </w:rPr>
              <w:t>WGM</w:t>
            </w:r>
          </w:p>
        </w:tc>
        <w:tc>
          <w:tcPr>
            <w:tcW w:w="12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481BE5" w14:textId="77777777" w:rsidR="00D22C77" w:rsidRPr="006E4F0A" w:rsidRDefault="00D22C77" w:rsidP="00D22C77">
            <w:pP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See above</w:t>
            </w:r>
          </w:p>
        </w:tc>
        <w:tc>
          <w:tcPr>
            <w:tcW w:w="10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62F1CA"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p>
          <w:p w14:paraId="54E2A4CE"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(b)  Second</w:t>
            </w:r>
          </w:p>
          <w:p w14:paraId="15D9452F"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(c)  Third</w:t>
            </w:r>
          </w:p>
          <w:p w14:paraId="4B3FE774"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(d)  Fourth</w:t>
            </w:r>
          </w:p>
        </w:tc>
        <w:tc>
          <w:tcPr>
            <w:tcW w:w="1261" w:type="dxa"/>
            <w:tcBorders>
              <w:top w:val="single" w:sz="8" w:space="0" w:color="000000"/>
              <w:left w:val="single" w:sz="8" w:space="0" w:color="000000"/>
              <w:bottom w:val="single" w:sz="8" w:space="0" w:color="000000"/>
              <w:right w:val="single" w:sz="8" w:space="0" w:color="000000"/>
            </w:tcBorders>
            <w:shd w:val="clear" w:color="auto" w:fill="auto"/>
          </w:tcPr>
          <w:p w14:paraId="6D9F1CA3" w14:textId="77777777" w:rsidR="00D22C77" w:rsidRPr="006E4F0A" w:rsidRDefault="00D22C77" w:rsidP="00D22C77">
            <w:pPr>
              <w:jc w:val="center"/>
              <w:rPr>
                <w:rFonts w:ascii="Times New Roman" w:eastAsia="Times New Roman" w:hAnsi="Times New Roman"/>
                <w:color w:val="000000" w:themeColor="text1"/>
                <w:sz w:val="16"/>
                <w:szCs w:val="16"/>
              </w:rPr>
            </w:pPr>
          </w:p>
          <w:p w14:paraId="0C1A8EB5" w14:textId="77777777" w:rsidR="00D22C77" w:rsidRPr="006E4F0A" w:rsidRDefault="00D22C77" w:rsidP="00D22C77">
            <w:pPr>
              <w:jc w:val="center"/>
              <w:rPr>
                <w:rFonts w:ascii="Times New Roman" w:eastAsia="Times New Roman" w:hAnsi="Times New Roman"/>
                <w:color w:val="000000" w:themeColor="text1"/>
                <w:sz w:val="16"/>
                <w:szCs w:val="16"/>
              </w:rPr>
            </w:pPr>
          </w:p>
          <w:p w14:paraId="71E16209" w14:textId="77777777" w:rsidR="00D22C77" w:rsidRPr="006E4F0A" w:rsidRDefault="00D22C77" w:rsidP="00D22C77">
            <w:pPr>
              <w:jc w:val="center"/>
              <w:rPr>
                <w:rFonts w:ascii="Times New Roman" w:eastAsia="Times New Roman" w:hAnsi="Times New Roman"/>
                <w:color w:val="000000" w:themeColor="text1"/>
                <w:sz w:val="16"/>
                <w:szCs w:val="16"/>
              </w:rPr>
            </w:pPr>
            <w:r w:rsidRPr="006E4F0A">
              <w:rPr>
                <w:rFonts w:ascii="Times New Roman" w:eastAsia="Times New Roman" w:hAnsi="Times New Roman"/>
                <w:color w:val="000000" w:themeColor="text1"/>
                <w:sz w:val="16"/>
                <w:szCs w:val="16"/>
              </w:rPr>
              <w:t xml:space="preserve"> DID, Malaysia</w:t>
            </w:r>
          </w:p>
          <w:p w14:paraId="6E7ADA85" w14:textId="77777777" w:rsidR="00D22C77" w:rsidRPr="006E4F0A" w:rsidRDefault="00D22C77" w:rsidP="00D22C77">
            <w:pPr>
              <w:jc w:val="center"/>
              <w:rPr>
                <w:rFonts w:ascii="Times New Roman" w:eastAsia="Times New Roman" w:hAnsi="Times New Roman"/>
                <w:color w:val="000000" w:themeColor="text1"/>
                <w:sz w:val="16"/>
                <w:szCs w:val="16"/>
              </w:rPr>
            </w:pPr>
          </w:p>
        </w:tc>
        <w:tc>
          <w:tcPr>
            <w:tcW w:w="31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8EE701" w14:textId="77777777" w:rsidR="00D22C77" w:rsidRPr="009711AF" w:rsidRDefault="00D22C77" w:rsidP="00D22C77">
            <w:pPr>
              <w:ind w:left="135" w:hanging="135"/>
              <w:jc w:val="left"/>
              <w:rPr>
                <w:rFonts w:ascii="Times New Roman" w:eastAsia="Times New Roman" w:hAnsi="Times New Roman"/>
                <w:color w:val="FF0000"/>
                <w:sz w:val="16"/>
                <w:szCs w:val="16"/>
              </w:rPr>
            </w:pPr>
            <w:bookmarkStart w:id="255" w:name="_gjdgxs" w:colFirst="0" w:colLast="0"/>
            <w:bookmarkEnd w:id="255"/>
            <w:r w:rsidRPr="009711AF">
              <w:rPr>
                <w:rFonts w:ascii="Times New Roman" w:eastAsia="Times New Roman" w:hAnsi="Times New Roman"/>
                <w:color w:val="FF0000"/>
                <w:sz w:val="16"/>
                <w:szCs w:val="16"/>
              </w:rPr>
              <w:t>(a) Understanding Malaysia's required specifications</w:t>
            </w:r>
          </w:p>
          <w:p w14:paraId="1040BF86" w14:textId="77777777" w:rsidR="00D22C77" w:rsidRPr="009711AF" w:rsidRDefault="00D22C77" w:rsidP="00D22C77">
            <w:pPr>
              <w:ind w:left="135" w:hanging="135"/>
              <w:jc w:val="left"/>
              <w:rPr>
                <w:rFonts w:ascii="Times New Roman" w:eastAsia="Times New Roman" w:hAnsi="Times New Roman"/>
                <w:color w:val="FF0000"/>
                <w:sz w:val="16"/>
                <w:szCs w:val="16"/>
              </w:rPr>
            </w:pPr>
            <w:r w:rsidRPr="009711AF">
              <w:rPr>
                <w:rFonts w:ascii="Times New Roman" w:eastAsia="Times New Roman" w:hAnsi="Times New Roman"/>
                <w:color w:val="FF0000"/>
                <w:sz w:val="16"/>
                <w:szCs w:val="16"/>
              </w:rPr>
              <w:t>(b) Customize 3L water level gauge to Malaysian specifications</w:t>
            </w:r>
          </w:p>
          <w:p w14:paraId="1F0026F6" w14:textId="77777777" w:rsidR="00D22C77" w:rsidRPr="009711AF" w:rsidRDefault="00D22C77" w:rsidP="00D22C77">
            <w:pPr>
              <w:ind w:left="135" w:hanging="135"/>
              <w:jc w:val="left"/>
              <w:rPr>
                <w:rFonts w:ascii="Times New Roman" w:eastAsia="Times New Roman" w:hAnsi="Times New Roman"/>
                <w:color w:val="FF0000"/>
                <w:sz w:val="16"/>
                <w:szCs w:val="16"/>
              </w:rPr>
            </w:pPr>
            <w:r w:rsidRPr="009711AF">
              <w:rPr>
                <w:rFonts w:ascii="Times New Roman" w:eastAsia="Times New Roman" w:hAnsi="Times New Roman"/>
                <w:color w:val="FF0000"/>
                <w:sz w:val="16"/>
                <w:szCs w:val="16"/>
              </w:rPr>
              <w:t>(c) Conducting test observations in Malaysia</w:t>
            </w:r>
          </w:p>
          <w:p w14:paraId="7A1E05D7" w14:textId="63E37672" w:rsidR="00D22C77" w:rsidRPr="006E4F0A" w:rsidRDefault="00D22C77" w:rsidP="00D22C77">
            <w:pPr>
              <w:ind w:left="135" w:hanging="135"/>
              <w:jc w:val="left"/>
              <w:rPr>
                <w:rFonts w:ascii="Times New Roman" w:eastAsia="Times New Roman" w:hAnsi="Times New Roman"/>
                <w:color w:val="000000" w:themeColor="text1"/>
                <w:sz w:val="16"/>
                <w:szCs w:val="16"/>
              </w:rPr>
            </w:pPr>
            <w:r w:rsidRPr="009711AF">
              <w:rPr>
                <w:rFonts w:ascii="Times New Roman" w:eastAsia="Times New Roman" w:hAnsi="Times New Roman"/>
                <w:color w:val="FF0000"/>
                <w:sz w:val="16"/>
                <w:szCs w:val="16"/>
              </w:rPr>
              <w:t>(d) Obtained performance certification from Malaysia DID</w:t>
            </w:r>
          </w:p>
        </w:tc>
        <w:tc>
          <w:tcPr>
            <w:tcW w:w="8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D30E1A" w14:textId="77777777" w:rsidR="00D22C77" w:rsidRPr="006E4F0A" w:rsidRDefault="00D22C77" w:rsidP="00D22C77">
            <w:pPr>
              <w:jc w:val="center"/>
              <w:rPr>
                <w:rFonts w:ascii="Times New Roman" w:eastAsia="SimSun" w:hAnsi="Times New Roman"/>
                <w:color w:val="000000" w:themeColor="text1"/>
                <w:sz w:val="16"/>
                <w:szCs w:val="16"/>
                <w:lang w:eastAsia="zh-CN"/>
              </w:rPr>
            </w:pPr>
          </w:p>
        </w:tc>
        <w:tc>
          <w:tcPr>
            <w:tcW w:w="911" w:type="dxa"/>
            <w:tcBorders>
              <w:top w:val="single" w:sz="8" w:space="0" w:color="000000"/>
              <w:left w:val="single" w:sz="8" w:space="0" w:color="000000"/>
              <w:bottom w:val="single" w:sz="8" w:space="0" w:color="000000"/>
              <w:right w:val="single" w:sz="4" w:space="0" w:color="auto"/>
            </w:tcBorders>
            <w:shd w:val="clear" w:color="auto" w:fill="auto"/>
            <w:vAlign w:val="center"/>
          </w:tcPr>
          <w:p w14:paraId="77D0E52B" w14:textId="77777777" w:rsidR="00D22C77" w:rsidRPr="001F0895" w:rsidRDefault="00D22C77" w:rsidP="00D22C77">
            <w:pPr>
              <w:jc w:val="center"/>
              <w:rPr>
                <w:rFonts w:ascii="Times New Roman" w:eastAsia="Malgun Gothic" w:hAnsi="Times New Roman"/>
                <w:color w:val="FF0000"/>
                <w:sz w:val="16"/>
                <w:szCs w:val="16"/>
                <w:lang w:eastAsia="ko-KR"/>
              </w:rPr>
            </w:pPr>
            <w:r w:rsidRPr="001F0895">
              <w:rPr>
                <w:rFonts w:ascii="Times New Roman" w:eastAsia="Malgun Gothic" w:hAnsi="Times New Roman"/>
                <w:color w:val="FF0000"/>
                <w:sz w:val="16"/>
                <w:szCs w:val="16"/>
                <w:lang w:eastAsia="ko-KR"/>
              </w:rPr>
              <w:t>MLIT</w:t>
            </w:r>
          </w:p>
        </w:tc>
      </w:tr>
      <w:tr w:rsidR="00D22C77" w:rsidRPr="006E4F0A" w14:paraId="5D3EDBF3" w14:textId="77777777" w:rsidTr="006D7BA2">
        <w:trPr>
          <w:trHeight w:val="627"/>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0C78F4" w14:textId="787A3988" w:rsidR="00D22C77" w:rsidRPr="006E4F0A" w:rsidRDefault="00D22C77" w:rsidP="00D22C77">
            <w:pPr>
              <w:jc w:val="left"/>
              <w:rPr>
                <w:rFonts w:ascii="Times New Roman" w:hAnsi="Times New Roman"/>
                <w:color w:val="000000" w:themeColor="text1"/>
                <w:sz w:val="16"/>
                <w:szCs w:val="16"/>
                <w:lang w:val="pt-BR"/>
              </w:rPr>
            </w:pPr>
            <w:r w:rsidRPr="006E4F0A">
              <w:rPr>
                <w:rFonts w:ascii="Times New Roman" w:hAnsi="Times New Roman"/>
                <w:color w:val="000000" w:themeColor="text1"/>
                <w:sz w:val="16"/>
                <w:szCs w:val="16"/>
                <w:lang w:val="pt-BR"/>
              </w:rPr>
              <w:t>KRA</w:t>
            </w:r>
            <w:r>
              <w:rPr>
                <w:rFonts w:ascii="Times New Roman" w:hAnsi="Times New Roman"/>
                <w:color w:val="000000" w:themeColor="text1"/>
                <w:sz w:val="16"/>
                <w:szCs w:val="16"/>
                <w:lang w:val="pt-BR"/>
              </w:rPr>
              <w:t xml:space="preserve"> </w:t>
            </w:r>
            <w:r w:rsidRPr="006E4F0A">
              <w:rPr>
                <w:rFonts w:ascii="Times New Roman" w:hAnsi="Times New Roman"/>
                <w:color w:val="000000" w:themeColor="text1"/>
                <w:sz w:val="16"/>
                <w:szCs w:val="16"/>
                <w:lang w:val="pt-BR"/>
              </w:rPr>
              <w:t>1,2,</w:t>
            </w:r>
          </w:p>
          <w:p w14:paraId="348922C6" w14:textId="5EDDA7C6" w:rsidR="00D22C77" w:rsidRPr="006E4F0A" w:rsidRDefault="00D22C77" w:rsidP="00D22C77">
            <w:pPr>
              <w:jc w:val="center"/>
              <w:rPr>
                <w:rFonts w:ascii="Times New Roman" w:eastAsia="SimSun" w:hAnsi="Times New Roman"/>
                <w:color w:val="000000" w:themeColor="text1"/>
                <w:sz w:val="16"/>
                <w:szCs w:val="16"/>
                <w:lang w:val="pt-BR" w:eastAsia="zh-CN"/>
              </w:rPr>
            </w:pPr>
            <w:r w:rsidRPr="006E4F0A">
              <w:rPr>
                <w:rFonts w:ascii="Times New Roman" w:hAnsi="Times New Roman"/>
                <w:color w:val="000000" w:themeColor="text1"/>
                <w:sz w:val="16"/>
                <w:szCs w:val="16"/>
                <w:lang w:val="pt-BR"/>
              </w:rPr>
              <w:t>3,4,5</w:t>
            </w:r>
            <w:r>
              <w:rPr>
                <w:rFonts w:ascii="Times New Roman" w:hAnsi="Times New Roman"/>
                <w:color w:val="000000" w:themeColor="text1"/>
                <w:sz w:val="16"/>
                <w:szCs w:val="16"/>
                <w:lang w:val="pt-BR"/>
              </w:rPr>
              <w:t>,6</w:t>
            </w:r>
          </w:p>
        </w:tc>
        <w:tc>
          <w:tcPr>
            <w:tcW w:w="12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07E2C5" w14:textId="77777777" w:rsidR="00D22C77" w:rsidRPr="006E4F0A" w:rsidRDefault="00D22C77" w:rsidP="00D22C77">
            <w:pPr>
              <w:jc w:val="center"/>
              <w:rPr>
                <w:rFonts w:ascii="Times New Roman" w:eastAsia="SimSun" w:hAnsi="Times New Roman"/>
                <w:bCs/>
                <w:color w:val="000000" w:themeColor="text1"/>
                <w:sz w:val="16"/>
                <w:szCs w:val="16"/>
                <w:lang w:eastAsia="zh-CN"/>
              </w:rPr>
            </w:pPr>
            <w:r w:rsidRPr="006E4F0A">
              <w:rPr>
                <w:rFonts w:ascii="Times New Roman" w:eastAsia="SimSun" w:hAnsi="Times New Roman"/>
                <w:bCs/>
                <w:color w:val="000000" w:themeColor="text1"/>
                <w:sz w:val="16"/>
                <w:szCs w:val="16"/>
                <w:lang w:eastAsia="zh-CN"/>
              </w:rPr>
              <w:t>7</w:t>
            </w:r>
          </w:p>
        </w:tc>
        <w:tc>
          <w:tcPr>
            <w:tcW w:w="14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935511" w14:textId="77777777" w:rsidR="00D22C77" w:rsidRPr="006E4F0A" w:rsidRDefault="00D22C77" w:rsidP="00D22C77">
            <w:pPr>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Platform on Water Resilience and Disasters under the International Flood Initiatives (IFI)</w:t>
            </w:r>
          </w:p>
        </w:tc>
        <w:tc>
          <w:tcPr>
            <w:tcW w:w="20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333B2E" w14:textId="77777777" w:rsidR="00D22C77" w:rsidRPr="006E4F0A" w:rsidRDefault="00D22C77" w:rsidP="00D22C77">
            <w:pPr>
              <w:jc w:val="left"/>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 xml:space="preserve">Demonstrating the effectiveness of establishing the platforms on water resilience and disasters by involving the national government organizations for </w:t>
            </w:r>
            <w:r w:rsidRPr="006E4F0A">
              <w:rPr>
                <w:rFonts w:ascii="Times New Roman" w:hAnsi="Times New Roman"/>
                <w:color w:val="000000" w:themeColor="text1"/>
                <w:sz w:val="16"/>
                <w:szCs w:val="16"/>
              </w:rPr>
              <w:lastRenderedPageBreak/>
              <w:t>further improved flood management through collecting data, transferring knowledge and enhancing the capacity</w:t>
            </w:r>
          </w:p>
        </w:tc>
        <w:tc>
          <w:tcPr>
            <w:tcW w:w="84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720A8E" w14:textId="77777777" w:rsidR="00D22C77" w:rsidRPr="006E4F0A" w:rsidRDefault="00D22C77" w:rsidP="00D22C77">
            <w:pPr>
              <w:jc w:val="left"/>
              <w:rPr>
                <w:rFonts w:ascii="Times New Roman" w:hAnsi="Times New Roman"/>
                <w:color w:val="000000" w:themeColor="text1"/>
                <w:sz w:val="16"/>
                <w:szCs w:val="16"/>
              </w:rPr>
            </w:pPr>
            <w:r w:rsidRPr="006E4F0A">
              <w:rPr>
                <w:rFonts w:ascii="Times New Roman" w:hAnsi="Times New Roman"/>
                <w:color w:val="000000" w:themeColor="text1"/>
                <w:sz w:val="16"/>
                <w:szCs w:val="16"/>
              </w:rPr>
              <w:lastRenderedPageBreak/>
              <w:t>WGM</w:t>
            </w:r>
          </w:p>
          <w:p w14:paraId="7A0BE849" w14:textId="77777777" w:rsidR="00D22C77" w:rsidRPr="006E4F0A" w:rsidRDefault="00D22C77" w:rsidP="00D22C77">
            <w:pPr>
              <w:rPr>
                <w:rFonts w:ascii="Times New Roman" w:eastAsia="Malgun Gothic" w:hAnsi="Times New Roman"/>
                <w:color w:val="000000" w:themeColor="text1"/>
                <w:sz w:val="16"/>
                <w:szCs w:val="16"/>
                <w:lang w:eastAsia="ko-KR"/>
              </w:rPr>
            </w:pPr>
            <w:r w:rsidRPr="006E4F0A">
              <w:rPr>
                <w:rFonts w:ascii="Times New Roman" w:hAnsi="Times New Roman"/>
                <w:color w:val="000000" w:themeColor="text1"/>
                <w:sz w:val="16"/>
                <w:szCs w:val="16"/>
              </w:rPr>
              <w:t>WGDRR</w:t>
            </w:r>
          </w:p>
        </w:tc>
        <w:tc>
          <w:tcPr>
            <w:tcW w:w="12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DB3EA4" w14:textId="77777777" w:rsidR="00D22C77" w:rsidRPr="006E4F0A" w:rsidRDefault="00D22C77" w:rsidP="00D22C77">
            <w:pPr>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See above</w:t>
            </w:r>
          </w:p>
        </w:tc>
        <w:tc>
          <w:tcPr>
            <w:tcW w:w="10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FEF8D0" w14:textId="77777777" w:rsidR="00D22C77" w:rsidRPr="006E4F0A" w:rsidRDefault="00D22C77" w:rsidP="00D22C77">
            <w:pPr>
              <w:ind w:left="-38" w:rightChars="33" w:right="69"/>
              <w:jc w:val="left"/>
              <w:rPr>
                <w:rFonts w:ascii="Times New Roman" w:hAnsi="Times New Roman"/>
                <w:color w:val="000000" w:themeColor="text1"/>
                <w:sz w:val="16"/>
                <w:szCs w:val="16"/>
                <w:lang w:eastAsia="zh-CN"/>
              </w:rPr>
            </w:pPr>
            <w:r w:rsidRPr="006E4F0A">
              <w:rPr>
                <w:rFonts w:ascii="Times New Roman" w:hAnsi="Times New Roman"/>
                <w:color w:val="000000" w:themeColor="text1"/>
                <w:sz w:val="16"/>
                <w:szCs w:val="16"/>
                <w:lang w:eastAsia="zh-CN"/>
              </w:rPr>
              <w:t>(a)  First</w:t>
            </w:r>
            <w:r w:rsidRPr="006E4F0A">
              <w:rPr>
                <w:rFonts w:ascii="Times New Roman" w:hAnsi="Times New Roman"/>
                <w:color w:val="000000" w:themeColor="text1"/>
                <w:sz w:val="16"/>
                <w:szCs w:val="16"/>
                <w:lang w:eastAsia="zh-CN"/>
              </w:rPr>
              <w:br/>
              <w:t xml:space="preserve">(b)  </w:t>
            </w:r>
            <w:r w:rsidRPr="006E4F0A">
              <w:rPr>
                <w:rFonts w:ascii="Times New Roman" w:eastAsia="Malgun Gothic" w:hAnsi="Times New Roman"/>
                <w:color w:val="000000" w:themeColor="text1"/>
                <w:sz w:val="16"/>
                <w:szCs w:val="16"/>
                <w:lang w:eastAsia="ko-KR"/>
              </w:rPr>
              <w:t>S</w:t>
            </w:r>
            <w:r w:rsidRPr="006E4F0A">
              <w:rPr>
                <w:rFonts w:ascii="Times New Roman" w:hAnsi="Times New Roman"/>
                <w:color w:val="000000" w:themeColor="text1"/>
                <w:sz w:val="16"/>
                <w:szCs w:val="16"/>
                <w:lang w:eastAsia="zh-CN"/>
              </w:rPr>
              <w:t>econd</w:t>
            </w:r>
            <w:r w:rsidRPr="006E4F0A">
              <w:rPr>
                <w:rFonts w:ascii="Times New Roman" w:hAnsi="Times New Roman"/>
                <w:color w:val="000000" w:themeColor="text1"/>
                <w:sz w:val="16"/>
                <w:szCs w:val="16"/>
                <w:lang w:eastAsia="zh-CN"/>
              </w:rPr>
              <w:br/>
              <w:t>(c)  Third</w:t>
            </w:r>
            <w:r w:rsidRPr="006E4F0A">
              <w:rPr>
                <w:rFonts w:ascii="Times New Roman" w:hAnsi="Times New Roman"/>
                <w:color w:val="000000" w:themeColor="text1"/>
                <w:sz w:val="16"/>
                <w:szCs w:val="16"/>
                <w:lang w:eastAsia="zh-CN"/>
              </w:rPr>
              <w:br/>
              <w:t>(d)  Fourth</w:t>
            </w:r>
          </w:p>
        </w:tc>
        <w:tc>
          <w:tcPr>
            <w:tcW w:w="12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9C183B" w14:textId="77777777" w:rsidR="00D22C77" w:rsidRPr="006E4F0A" w:rsidRDefault="00D22C77" w:rsidP="00D22C77">
            <w:pPr>
              <w:jc w:val="left"/>
              <w:rPr>
                <w:rFonts w:ascii="Times New Roman" w:eastAsia="SimSun" w:hAnsi="Times New Roman"/>
                <w:color w:val="000000" w:themeColor="text1"/>
                <w:sz w:val="16"/>
                <w:szCs w:val="16"/>
                <w:lang w:eastAsia="zh-CN"/>
              </w:rPr>
            </w:pPr>
          </w:p>
          <w:p w14:paraId="755A7303" w14:textId="77777777" w:rsidR="00D22C77" w:rsidRPr="006E4F0A" w:rsidRDefault="00D22C77" w:rsidP="00D22C77">
            <w:pPr>
              <w:jc w:val="center"/>
              <w:rPr>
                <w:rFonts w:ascii="Times New Roman" w:hAnsi="Times New Roman"/>
                <w:color w:val="000000" w:themeColor="text1"/>
                <w:sz w:val="16"/>
                <w:szCs w:val="16"/>
              </w:rPr>
            </w:pPr>
            <w:r w:rsidRPr="006E4F0A">
              <w:rPr>
                <w:rFonts w:ascii="Times New Roman" w:hAnsi="Times New Roman"/>
                <w:color w:val="000000" w:themeColor="text1"/>
                <w:sz w:val="16"/>
                <w:szCs w:val="16"/>
              </w:rPr>
              <w:t>PAGASA</w:t>
            </w:r>
          </w:p>
          <w:p w14:paraId="29FB235E" w14:textId="77777777" w:rsidR="00D22C77" w:rsidRPr="006E4F0A" w:rsidRDefault="00D22C77" w:rsidP="00D22C77">
            <w:pPr>
              <w:jc w:val="center"/>
              <w:rPr>
                <w:rFonts w:ascii="Times New Roman" w:hAnsi="Times New Roman"/>
                <w:color w:val="000000" w:themeColor="text1"/>
                <w:sz w:val="16"/>
                <w:szCs w:val="16"/>
              </w:rPr>
            </w:pPr>
            <w:r w:rsidRPr="006E4F0A">
              <w:rPr>
                <w:rFonts w:ascii="Times New Roman" w:hAnsi="Times New Roman"/>
                <w:color w:val="000000" w:themeColor="text1"/>
                <w:sz w:val="16"/>
                <w:szCs w:val="16"/>
              </w:rPr>
              <w:t>DPWH,</w:t>
            </w:r>
          </w:p>
          <w:p w14:paraId="22888892" w14:textId="77777777" w:rsidR="00D22C77" w:rsidRPr="006E4F0A" w:rsidRDefault="00D22C77" w:rsidP="00D22C77">
            <w:pPr>
              <w:jc w:val="center"/>
              <w:rPr>
                <w:rFonts w:ascii="Times New Roman" w:hAnsi="Times New Roman"/>
                <w:color w:val="000000" w:themeColor="text1"/>
                <w:sz w:val="16"/>
                <w:szCs w:val="16"/>
              </w:rPr>
            </w:pPr>
            <w:r w:rsidRPr="006E4F0A">
              <w:rPr>
                <w:rFonts w:ascii="Times New Roman" w:hAnsi="Times New Roman"/>
                <w:color w:val="000000" w:themeColor="text1"/>
                <w:sz w:val="16"/>
                <w:szCs w:val="16"/>
              </w:rPr>
              <w:t>OCD</w:t>
            </w:r>
          </w:p>
          <w:p w14:paraId="6AEBFE16" w14:textId="77777777" w:rsidR="00D22C77" w:rsidRPr="006E4F0A" w:rsidRDefault="00D22C77" w:rsidP="00D22C77">
            <w:pPr>
              <w:jc w:val="center"/>
              <w:rPr>
                <w:rFonts w:ascii="Times New Roman" w:hAnsi="Times New Roman"/>
                <w:color w:val="000000" w:themeColor="text1"/>
                <w:sz w:val="16"/>
                <w:szCs w:val="16"/>
              </w:rPr>
            </w:pPr>
            <w:r w:rsidRPr="006E4F0A">
              <w:rPr>
                <w:rFonts w:ascii="Times New Roman" w:hAnsi="Times New Roman" w:hint="eastAsia"/>
                <w:color w:val="000000" w:themeColor="text1"/>
                <w:sz w:val="16"/>
                <w:szCs w:val="16"/>
              </w:rPr>
              <w:t>TMD</w:t>
            </w:r>
          </w:p>
          <w:p w14:paraId="7A7F82E8" w14:textId="77777777" w:rsidR="00D22C77" w:rsidRPr="006E4F0A" w:rsidRDefault="00D22C77" w:rsidP="00D22C77">
            <w:pPr>
              <w:jc w:val="center"/>
              <w:rPr>
                <w:rFonts w:ascii="Times New Roman" w:eastAsia="SimSun" w:hAnsi="Times New Roman"/>
                <w:color w:val="000000" w:themeColor="text1"/>
                <w:sz w:val="16"/>
                <w:szCs w:val="16"/>
                <w:lang w:eastAsia="zh-CN"/>
              </w:rPr>
            </w:pPr>
            <w:r w:rsidRPr="006E4F0A">
              <w:rPr>
                <w:rFonts w:ascii="Times New Roman" w:hAnsi="Times New Roman" w:hint="eastAsia"/>
                <w:color w:val="000000" w:themeColor="text1"/>
                <w:sz w:val="16"/>
                <w:szCs w:val="16"/>
              </w:rPr>
              <w:t>RID</w:t>
            </w:r>
          </w:p>
        </w:tc>
        <w:tc>
          <w:tcPr>
            <w:tcW w:w="31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9C4542" w14:textId="77777777" w:rsidR="00D22C77" w:rsidRPr="0062426C" w:rsidRDefault="00D22C77" w:rsidP="00D22C77">
            <w:pPr>
              <w:ind w:left="135" w:hanging="135"/>
              <w:jc w:val="left"/>
              <w:rPr>
                <w:rFonts w:ascii="Times New Roman" w:eastAsia="SimSun" w:hAnsi="Times New Roman"/>
                <w:color w:val="FF0000"/>
                <w:sz w:val="16"/>
                <w:szCs w:val="16"/>
                <w:lang w:eastAsia="zh-CN"/>
              </w:rPr>
            </w:pPr>
            <w:r>
              <w:rPr>
                <w:rFonts w:ascii="Times New Roman" w:eastAsia="SimSun" w:hAnsi="Times New Roman"/>
                <w:color w:val="FF0000"/>
                <w:sz w:val="16"/>
                <w:szCs w:val="16"/>
                <w:lang w:eastAsia="zh-CN"/>
              </w:rPr>
              <w:t>(a-b</w:t>
            </w:r>
            <w:r w:rsidRPr="0062426C">
              <w:rPr>
                <w:rFonts w:ascii="Times New Roman" w:eastAsia="SimSun" w:hAnsi="Times New Roman"/>
                <w:color w:val="FF0000"/>
                <w:sz w:val="16"/>
                <w:szCs w:val="16"/>
                <w:lang w:eastAsia="zh-CN"/>
              </w:rPr>
              <w:t>) Hold th</w:t>
            </w:r>
            <w:r>
              <w:rPr>
                <w:rFonts w:ascii="Times New Roman" w:eastAsia="SimSun" w:hAnsi="Times New Roman"/>
                <w:color w:val="FF0000"/>
                <w:sz w:val="16"/>
                <w:szCs w:val="16"/>
                <w:lang w:eastAsia="zh-CN"/>
              </w:rPr>
              <w:t>e capacity development programs</w:t>
            </w:r>
          </w:p>
          <w:p w14:paraId="4B19A71A" w14:textId="77777777" w:rsidR="00D22C77" w:rsidRPr="0062426C" w:rsidRDefault="00D22C77" w:rsidP="00D22C77">
            <w:pPr>
              <w:ind w:left="135" w:hanging="135"/>
              <w:jc w:val="left"/>
              <w:rPr>
                <w:rFonts w:ascii="Times New Roman" w:eastAsia="SimSun" w:hAnsi="Times New Roman"/>
                <w:color w:val="FF0000"/>
                <w:sz w:val="16"/>
                <w:szCs w:val="16"/>
                <w:lang w:eastAsia="zh-CN"/>
              </w:rPr>
            </w:pPr>
            <w:r w:rsidRPr="0062426C">
              <w:rPr>
                <w:rFonts w:ascii="Times New Roman" w:eastAsia="SimSun" w:hAnsi="Times New Roman"/>
                <w:color w:val="FF0000"/>
                <w:sz w:val="16"/>
                <w:szCs w:val="16"/>
                <w:lang w:eastAsia="zh-CN"/>
              </w:rPr>
              <w:t>(</w:t>
            </w:r>
            <w:r>
              <w:rPr>
                <w:rFonts w:ascii="Times New Roman" w:eastAsia="SimSun" w:hAnsi="Times New Roman"/>
                <w:color w:val="FF0000"/>
                <w:sz w:val="16"/>
                <w:szCs w:val="16"/>
                <w:lang w:eastAsia="zh-CN"/>
              </w:rPr>
              <w:t>b</w:t>
            </w:r>
            <w:r w:rsidRPr="0062426C">
              <w:rPr>
                <w:rFonts w:ascii="Times New Roman" w:eastAsia="SimSun" w:hAnsi="Times New Roman"/>
                <w:color w:val="FF0000"/>
                <w:sz w:val="16"/>
                <w:szCs w:val="16"/>
                <w:lang w:eastAsia="zh-CN"/>
              </w:rPr>
              <w:t>-</w:t>
            </w:r>
            <w:r>
              <w:rPr>
                <w:rFonts w:ascii="Times New Roman" w:eastAsia="SimSun" w:hAnsi="Times New Roman"/>
                <w:color w:val="FF0000"/>
                <w:sz w:val="16"/>
                <w:szCs w:val="16"/>
                <w:lang w:eastAsia="zh-CN"/>
              </w:rPr>
              <w:t>c</w:t>
            </w:r>
            <w:r w:rsidRPr="0062426C">
              <w:rPr>
                <w:rFonts w:ascii="Times New Roman" w:eastAsia="SimSun" w:hAnsi="Times New Roman"/>
                <w:color w:val="FF0000"/>
                <w:sz w:val="16"/>
                <w:szCs w:val="16"/>
                <w:lang w:eastAsia="zh-CN"/>
              </w:rPr>
              <w:t>) Organize the session on the platform in the Philippines</w:t>
            </w:r>
          </w:p>
          <w:p w14:paraId="322C7E24" w14:textId="77777777" w:rsidR="00D22C77" w:rsidRPr="0062426C" w:rsidRDefault="00D22C77" w:rsidP="00D22C77">
            <w:pPr>
              <w:ind w:left="135" w:hanging="135"/>
              <w:jc w:val="left"/>
              <w:rPr>
                <w:rFonts w:ascii="Times New Roman" w:eastAsia="SimSun" w:hAnsi="Times New Roman"/>
                <w:color w:val="FF0000"/>
                <w:sz w:val="16"/>
                <w:szCs w:val="16"/>
                <w:lang w:eastAsia="zh-CN"/>
              </w:rPr>
            </w:pPr>
            <w:r w:rsidRPr="0062426C">
              <w:rPr>
                <w:rFonts w:ascii="Times New Roman" w:eastAsia="SimSun" w:hAnsi="Times New Roman"/>
                <w:color w:val="FF0000"/>
                <w:sz w:val="16"/>
                <w:szCs w:val="16"/>
                <w:lang w:eastAsia="zh-CN"/>
              </w:rPr>
              <w:t>(b</w:t>
            </w:r>
            <w:r>
              <w:rPr>
                <w:rFonts w:ascii="Times New Roman" w:eastAsia="SimSun" w:hAnsi="Times New Roman"/>
                <w:color w:val="FF0000"/>
                <w:sz w:val="16"/>
                <w:szCs w:val="16"/>
                <w:lang w:eastAsia="zh-CN"/>
              </w:rPr>
              <w:t>-c</w:t>
            </w:r>
            <w:r w:rsidRPr="0062426C">
              <w:rPr>
                <w:rFonts w:ascii="Times New Roman" w:eastAsia="SimSun" w:hAnsi="Times New Roman"/>
                <w:color w:val="FF0000"/>
                <w:sz w:val="16"/>
                <w:szCs w:val="16"/>
                <w:lang w:eastAsia="zh-CN"/>
              </w:rPr>
              <w:t>) Promote collaboration with the other WGs as a cross-cutting project</w:t>
            </w:r>
          </w:p>
          <w:p w14:paraId="6FF001EB" w14:textId="77777777" w:rsidR="00D22C77" w:rsidRPr="0062426C" w:rsidRDefault="00D22C77" w:rsidP="00D22C77">
            <w:pPr>
              <w:ind w:left="135" w:hanging="135"/>
              <w:jc w:val="left"/>
              <w:rPr>
                <w:rFonts w:ascii="Times New Roman" w:eastAsia="SimSun" w:hAnsi="Times New Roman"/>
                <w:color w:val="FF0000"/>
                <w:sz w:val="16"/>
                <w:szCs w:val="16"/>
                <w:lang w:eastAsia="zh-CN"/>
              </w:rPr>
            </w:pPr>
            <w:r>
              <w:rPr>
                <w:rFonts w:ascii="Times New Roman" w:eastAsia="SimSun" w:hAnsi="Times New Roman"/>
                <w:color w:val="FF0000"/>
                <w:sz w:val="16"/>
                <w:szCs w:val="16"/>
                <w:lang w:eastAsia="zh-CN"/>
              </w:rPr>
              <w:t>(c-d</w:t>
            </w:r>
            <w:r w:rsidRPr="0062426C">
              <w:rPr>
                <w:rFonts w:ascii="Times New Roman" w:eastAsia="SimSun" w:hAnsi="Times New Roman"/>
                <w:color w:val="FF0000"/>
                <w:sz w:val="16"/>
                <w:szCs w:val="16"/>
                <w:lang w:eastAsia="zh-CN"/>
              </w:rPr>
              <w:t xml:space="preserve">) Organize the workshops for demonstration </w:t>
            </w:r>
            <w:r w:rsidRPr="0062426C">
              <w:rPr>
                <w:rFonts w:ascii="Times New Roman" w:eastAsia="SimSun" w:hAnsi="Times New Roman"/>
                <w:color w:val="FF0000"/>
                <w:sz w:val="16"/>
                <w:szCs w:val="16"/>
                <w:lang w:eastAsia="zh-CN"/>
              </w:rPr>
              <w:lastRenderedPageBreak/>
              <w:t>and dissemination at some major international events</w:t>
            </w:r>
          </w:p>
          <w:p w14:paraId="08CDF44C" w14:textId="65868237" w:rsidR="00D22C77" w:rsidRPr="006E4F0A" w:rsidRDefault="00D22C77" w:rsidP="00D22C77">
            <w:pPr>
              <w:ind w:left="135" w:hanging="135"/>
              <w:jc w:val="left"/>
              <w:rPr>
                <w:rFonts w:ascii="Times New Roman" w:eastAsia="SimSun" w:hAnsi="Times New Roman"/>
                <w:color w:val="000000" w:themeColor="text1"/>
                <w:sz w:val="16"/>
                <w:szCs w:val="16"/>
                <w:lang w:eastAsia="zh-CN"/>
              </w:rPr>
            </w:pPr>
            <w:r w:rsidRPr="0062426C">
              <w:rPr>
                <w:rFonts w:ascii="Times New Roman" w:eastAsia="SimSun" w:hAnsi="Times New Roman"/>
                <w:color w:val="FF0000"/>
                <w:sz w:val="16"/>
                <w:szCs w:val="16"/>
                <w:lang w:eastAsia="zh-CN"/>
              </w:rPr>
              <w:t>(</w:t>
            </w:r>
            <w:r>
              <w:rPr>
                <w:rFonts w:ascii="Times New Roman" w:eastAsia="SimSun" w:hAnsi="Times New Roman"/>
                <w:color w:val="FF0000"/>
                <w:sz w:val="16"/>
                <w:szCs w:val="16"/>
                <w:lang w:eastAsia="zh-CN"/>
              </w:rPr>
              <w:t>d</w:t>
            </w:r>
            <w:r w:rsidRPr="0062426C">
              <w:rPr>
                <w:rFonts w:ascii="Times New Roman" w:eastAsia="SimSun" w:hAnsi="Times New Roman"/>
                <w:color w:val="FF0000"/>
                <w:sz w:val="16"/>
                <w:szCs w:val="16"/>
                <w:lang w:eastAsia="zh-CN"/>
              </w:rPr>
              <w:t>) Organize WGH 1</w:t>
            </w:r>
            <w:r>
              <w:rPr>
                <w:rFonts w:ascii="Times New Roman" w:eastAsia="SimSun" w:hAnsi="Times New Roman"/>
                <w:color w:val="FF0000"/>
                <w:sz w:val="16"/>
                <w:szCs w:val="16"/>
                <w:lang w:eastAsia="zh-CN"/>
              </w:rPr>
              <w:t>1</w:t>
            </w:r>
            <w:r w:rsidRPr="0062426C">
              <w:rPr>
                <w:rFonts w:ascii="Times New Roman" w:eastAsia="SimSun" w:hAnsi="Times New Roman"/>
                <w:color w:val="FF0000"/>
                <w:sz w:val="16"/>
                <w:szCs w:val="16"/>
                <w:lang w:eastAsia="zh-CN"/>
              </w:rPr>
              <w:t>th in October 202</w:t>
            </w:r>
            <w:r>
              <w:rPr>
                <w:rFonts w:ascii="Times New Roman" w:eastAsia="SimSun" w:hAnsi="Times New Roman"/>
                <w:color w:val="FF0000"/>
                <w:sz w:val="16"/>
                <w:szCs w:val="16"/>
                <w:lang w:eastAsia="zh-CN"/>
              </w:rPr>
              <w:t>2</w:t>
            </w:r>
            <w:r w:rsidRPr="0062426C">
              <w:rPr>
                <w:rFonts w:ascii="Times New Roman" w:eastAsia="SimSun" w:hAnsi="Times New Roman"/>
                <w:color w:val="FF0000"/>
                <w:sz w:val="16"/>
                <w:szCs w:val="16"/>
                <w:lang w:eastAsia="zh-CN"/>
              </w:rPr>
              <w:t xml:space="preserve"> in Japan</w:t>
            </w:r>
          </w:p>
        </w:tc>
        <w:tc>
          <w:tcPr>
            <w:tcW w:w="8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21BE61" w14:textId="2BB930C2" w:rsidR="00D22C77" w:rsidRPr="006E4F0A" w:rsidRDefault="00507B7B" w:rsidP="00D22C77">
            <w:pPr>
              <w:jc w:val="center"/>
              <w:rPr>
                <w:rFonts w:ascii="Times New Roman" w:eastAsia="SimSun" w:hAnsi="Times New Roman"/>
                <w:color w:val="000000" w:themeColor="text1"/>
                <w:sz w:val="16"/>
                <w:szCs w:val="16"/>
                <w:lang w:eastAsia="zh-CN"/>
              </w:rPr>
            </w:pPr>
            <w:r w:rsidRPr="00507B7B">
              <w:rPr>
                <w:rFonts w:ascii="Times New Roman" w:eastAsia="SimSun" w:hAnsi="Times New Roman" w:hint="eastAsia"/>
                <w:color w:val="FF0000"/>
                <w:sz w:val="16"/>
                <w:szCs w:val="16"/>
                <w:lang w:eastAsia="zh-CN"/>
              </w:rPr>
              <w:lastRenderedPageBreak/>
              <w:t>7</w:t>
            </w:r>
            <w:r w:rsidRPr="00507B7B">
              <w:rPr>
                <w:rFonts w:ascii="Times New Roman" w:eastAsia="SimSun" w:hAnsi="Times New Roman"/>
                <w:color w:val="FF0000"/>
                <w:sz w:val="16"/>
                <w:szCs w:val="16"/>
                <w:lang w:eastAsia="zh-CN"/>
              </w:rPr>
              <w:t>000</w:t>
            </w:r>
          </w:p>
        </w:tc>
        <w:tc>
          <w:tcPr>
            <w:tcW w:w="911" w:type="dxa"/>
            <w:tcBorders>
              <w:top w:val="single" w:sz="8" w:space="0" w:color="000000"/>
              <w:left w:val="single" w:sz="8" w:space="0" w:color="000000"/>
              <w:bottom w:val="single" w:sz="8" w:space="0" w:color="000000"/>
              <w:right w:val="single" w:sz="4" w:space="0" w:color="auto"/>
            </w:tcBorders>
            <w:shd w:val="clear" w:color="auto" w:fill="auto"/>
            <w:vAlign w:val="center"/>
          </w:tcPr>
          <w:p w14:paraId="099186FA" w14:textId="77777777" w:rsidR="00D22C77" w:rsidRPr="006E4F0A" w:rsidRDefault="00D22C77" w:rsidP="00D22C77">
            <w:pPr>
              <w:jc w:val="center"/>
              <w:rPr>
                <w:rFonts w:ascii="Times New Roman" w:eastAsia="SimSun" w:hAnsi="Times New Roman"/>
                <w:color w:val="000000" w:themeColor="text1"/>
                <w:sz w:val="16"/>
                <w:szCs w:val="16"/>
                <w:lang w:eastAsia="zh-CN"/>
              </w:rPr>
            </w:pPr>
            <w:r w:rsidRPr="006E4F0A">
              <w:rPr>
                <w:rFonts w:ascii="Times New Roman" w:hAnsi="Times New Roman"/>
                <w:color w:val="000000" w:themeColor="text1"/>
                <w:sz w:val="16"/>
                <w:szCs w:val="16"/>
              </w:rPr>
              <w:t>ICHARM</w:t>
            </w:r>
          </w:p>
          <w:p w14:paraId="2EF3E256" w14:textId="77777777" w:rsidR="00D22C77" w:rsidRPr="006E4F0A" w:rsidRDefault="00D22C77" w:rsidP="00D22C77">
            <w:pPr>
              <w:jc w:val="center"/>
              <w:rPr>
                <w:rFonts w:ascii="Times New Roman" w:eastAsia="SimSun" w:hAnsi="Times New Roman"/>
                <w:color w:val="000000" w:themeColor="text1"/>
                <w:sz w:val="16"/>
                <w:szCs w:val="16"/>
                <w:lang w:eastAsia="zh-CN"/>
              </w:rPr>
            </w:pPr>
            <w:r w:rsidRPr="006E4F0A">
              <w:rPr>
                <w:rFonts w:ascii="Times New Roman" w:eastAsia="SimSun" w:hAnsi="Times New Roman"/>
                <w:color w:val="000000" w:themeColor="text1"/>
                <w:sz w:val="16"/>
                <w:szCs w:val="16"/>
                <w:lang w:eastAsia="zh-CN"/>
              </w:rPr>
              <w:t>MLIT</w:t>
            </w:r>
          </w:p>
        </w:tc>
      </w:tr>
    </w:tbl>
    <w:p w14:paraId="120ED3FE" w14:textId="2BC3CFDE" w:rsidR="00143AAF" w:rsidRDefault="00143AAF" w:rsidP="006C05CE">
      <w:pPr>
        <w:spacing w:line="276" w:lineRule="auto"/>
        <w:ind w:left="630" w:hanging="630"/>
        <w:rPr>
          <w:rFonts w:ascii="Arial" w:eastAsia="SimSun" w:hAnsi="Arial" w:cs="Arial"/>
          <w:sz w:val="22"/>
          <w:szCs w:val="22"/>
          <w:lang w:eastAsia="zh-CN"/>
        </w:rPr>
      </w:pPr>
    </w:p>
    <w:p w14:paraId="120A364B" w14:textId="2CD18907" w:rsidR="00CE6F9D" w:rsidRDefault="00CE6F9D" w:rsidP="006C05CE">
      <w:pPr>
        <w:spacing w:line="276" w:lineRule="auto"/>
        <w:ind w:left="630" w:hanging="630"/>
        <w:rPr>
          <w:rFonts w:ascii="Arial" w:eastAsia="SimSun" w:hAnsi="Arial" w:cs="Arial"/>
          <w:sz w:val="22"/>
          <w:szCs w:val="22"/>
          <w:lang w:eastAsia="zh-CN"/>
        </w:rPr>
      </w:pPr>
    </w:p>
    <w:p w14:paraId="7D82AAB4" w14:textId="18DBC171" w:rsidR="00CE6F9D" w:rsidRDefault="00CE6F9D" w:rsidP="006C05CE">
      <w:pPr>
        <w:spacing w:line="276" w:lineRule="auto"/>
        <w:ind w:left="630" w:hanging="630"/>
        <w:rPr>
          <w:rFonts w:ascii="Arial" w:eastAsia="SimSun" w:hAnsi="Arial" w:cs="Arial"/>
          <w:sz w:val="22"/>
          <w:szCs w:val="22"/>
          <w:lang w:eastAsia="zh-CN"/>
        </w:rPr>
      </w:pPr>
    </w:p>
    <w:p w14:paraId="4198BDE1" w14:textId="1BB93290" w:rsidR="00CE6F9D" w:rsidRDefault="00CE6F9D" w:rsidP="006C05CE">
      <w:pPr>
        <w:spacing w:line="276" w:lineRule="auto"/>
        <w:ind w:left="630" w:hanging="630"/>
        <w:rPr>
          <w:rFonts w:ascii="Arial" w:eastAsia="SimSun" w:hAnsi="Arial" w:cs="Arial"/>
          <w:sz w:val="22"/>
          <w:szCs w:val="22"/>
          <w:lang w:eastAsia="zh-CN"/>
        </w:rPr>
      </w:pPr>
    </w:p>
    <w:p w14:paraId="2AD57F47" w14:textId="77777777" w:rsidR="00CE6F9D" w:rsidRPr="009F081D" w:rsidRDefault="00CE6F9D" w:rsidP="006C05CE">
      <w:pPr>
        <w:spacing w:line="276" w:lineRule="auto"/>
        <w:ind w:left="630" w:hanging="630"/>
        <w:rPr>
          <w:rFonts w:ascii="Arial" w:eastAsia="SimSun" w:hAnsi="Arial" w:cs="Arial"/>
          <w:sz w:val="22"/>
          <w:szCs w:val="22"/>
          <w:lang w:eastAsia="zh-CN"/>
        </w:rPr>
      </w:pPr>
    </w:p>
    <w:p w14:paraId="19532FC4" w14:textId="77777777" w:rsidR="00C4713F" w:rsidRDefault="00C4713F" w:rsidP="006C05CE">
      <w:pPr>
        <w:spacing w:line="276" w:lineRule="auto"/>
        <w:rPr>
          <w:rFonts w:ascii="Arial" w:eastAsia="SimSun" w:hAnsi="Arial" w:cs="Arial"/>
          <w:b/>
          <w:snapToGrid w:val="0"/>
          <w:sz w:val="22"/>
          <w:szCs w:val="22"/>
          <w:u w:val="single"/>
          <w:lang w:eastAsia="zh-CN"/>
        </w:rPr>
      </w:pPr>
    </w:p>
    <w:p w14:paraId="275C2E39" w14:textId="77777777" w:rsidR="00C4713F" w:rsidRDefault="00C4713F" w:rsidP="006C05CE">
      <w:pPr>
        <w:spacing w:line="276" w:lineRule="auto"/>
        <w:rPr>
          <w:rFonts w:ascii="Arial" w:eastAsia="SimSun" w:hAnsi="Arial" w:cs="Arial"/>
          <w:b/>
          <w:snapToGrid w:val="0"/>
          <w:sz w:val="22"/>
          <w:szCs w:val="22"/>
          <w:u w:val="single"/>
          <w:lang w:eastAsia="zh-CN"/>
        </w:rPr>
      </w:pPr>
    </w:p>
    <w:bookmarkEnd w:id="186"/>
    <w:bookmarkEnd w:id="187"/>
    <w:bookmarkEnd w:id="188"/>
    <w:bookmarkEnd w:id="189"/>
    <w:bookmarkEnd w:id="190"/>
    <w:bookmarkEnd w:id="191"/>
    <w:p w14:paraId="16660724" w14:textId="77777777" w:rsidR="00C4713F" w:rsidRPr="00C4713F" w:rsidRDefault="00C4713F" w:rsidP="006C05CE">
      <w:pPr>
        <w:spacing w:line="276" w:lineRule="auto"/>
        <w:rPr>
          <w:rFonts w:ascii="Arial" w:eastAsia="SimSun" w:hAnsi="Arial" w:cs="Arial"/>
          <w:b/>
          <w:snapToGrid w:val="0"/>
          <w:sz w:val="22"/>
          <w:szCs w:val="22"/>
          <w:u w:val="single"/>
          <w:lang w:eastAsia="zh-CN"/>
        </w:rPr>
      </w:pPr>
    </w:p>
    <w:sectPr w:rsidR="00C4713F" w:rsidRPr="00C4713F" w:rsidSect="00654EA3">
      <w:pgSz w:w="16840" w:h="11901" w:orient="landscape" w:code="9"/>
      <w:pgMar w:top="1418" w:right="1134" w:bottom="1134" w:left="1134" w:header="720" w:footer="5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C9B91" w14:textId="77777777" w:rsidR="00F12367" w:rsidRDefault="00F12367" w:rsidP="00D37F61">
      <w:r>
        <w:separator/>
      </w:r>
    </w:p>
  </w:endnote>
  <w:endnote w:type="continuationSeparator" w:id="0">
    <w:p w14:paraId="7939DFE2" w14:textId="77777777" w:rsidR="00F12367" w:rsidRDefault="00F12367" w:rsidP="00D3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Ps2OcuAe">
    <w:altName w:val="Microsoft JhengHei"/>
    <w:panose1 w:val="020B0604020202020204"/>
    <w:charset w:val="88"/>
    <w:family w:val="roman"/>
    <w:pitch w:val="default"/>
    <w:sig w:usb0="00000000" w:usb1="00000000" w:usb2="00000010" w:usb3="00000000" w:csb0="00100000" w:csb1="00000000"/>
  </w:font>
  <w:font w:name="·s²Ó©úÅé">
    <w:altName w:val="MingLiU-ExtB"/>
    <w:panose1 w:val="020B0604020202020204"/>
    <w:charset w:val="88"/>
    <w:family w:val="roman"/>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Microsoft YaHei UI">
    <w:altName w:val="Microsoft YaHei"/>
    <w:panose1 w:val="020B0604020202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BDC5" w14:textId="3EF9FAB2" w:rsidR="00FC0596" w:rsidRPr="005B673A" w:rsidRDefault="00FC0596">
    <w:pPr>
      <w:pStyle w:val="Footer"/>
      <w:jc w:val="center"/>
      <w:rPr>
        <w:sz w:val="18"/>
        <w:szCs w:val="18"/>
      </w:rPr>
    </w:pPr>
    <w:r w:rsidRPr="005B673A">
      <w:rPr>
        <w:sz w:val="18"/>
        <w:szCs w:val="18"/>
      </w:rPr>
      <w:fldChar w:fldCharType="begin"/>
    </w:r>
    <w:r w:rsidRPr="005B673A">
      <w:rPr>
        <w:sz w:val="18"/>
        <w:szCs w:val="18"/>
      </w:rPr>
      <w:instrText xml:space="preserve"> PAGE   \* MERGEFORMAT </w:instrText>
    </w:r>
    <w:r w:rsidRPr="005B673A">
      <w:rPr>
        <w:sz w:val="18"/>
        <w:szCs w:val="18"/>
      </w:rPr>
      <w:fldChar w:fldCharType="separate"/>
    </w:r>
    <w:r w:rsidR="00285F5B">
      <w:rPr>
        <w:noProof/>
        <w:sz w:val="18"/>
        <w:szCs w:val="18"/>
      </w:rPr>
      <w:t>10</w:t>
    </w:r>
    <w:r w:rsidRPr="005B673A">
      <w:rPr>
        <w:noProof/>
        <w:sz w:val="18"/>
        <w:szCs w:val="18"/>
      </w:rPr>
      <w:fldChar w:fldCharType="end"/>
    </w:r>
  </w:p>
  <w:p w14:paraId="256BD4B5" w14:textId="77777777" w:rsidR="00FC0596" w:rsidRDefault="00FC0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76538" w14:textId="77777777" w:rsidR="00F12367" w:rsidRDefault="00F12367" w:rsidP="00D37F61">
      <w:r>
        <w:separator/>
      </w:r>
    </w:p>
  </w:footnote>
  <w:footnote w:type="continuationSeparator" w:id="0">
    <w:p w14:paraId="0CF78FC0" w14:textId="77777777" w:rsidR="00F12367" w:rsidRDefault="00F12367" w:rsidP="00D3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9625" w14:textId="1A77C5A4" w:rsidR="00FC0596" w:rsidRDefault="00FC0596">
    <w:pPr>
      <w:pStyle w:val="Header"/>
    </w:pPr>
    <w:r>
      <w:rPr>
        <w:noProof/>
        <w:lang w:eastAsia="ko-KR"/>
      </w:rPr>
      <mc:AlternateContent>
        <mc:Choice Requires="wps">
          <w:drawing>
            <wp:anchor distT="0" distB="0" distL="114300" distR="114300" simplePos="0" relativeHeight="251662336" behindDoc="0" locked="0" layoutInCell="1" allowOverlap="1" wp14:anchorId="539BC7D7" wp14:editId="5528D4C7">
              <wp:simplePos x="0" y="0"/>
              <wp:positionH relativeFrom="column">
                <wp:posOffset>-932815</wp:posOffset>
              </wp:positionH>
              <wp:positionV relativeFrom="paragraph">
                <wp:posOffset>428625</wp:posOffset>
              </wp:positionV>
              <wp:extent cx="11250930" cy="0"/>
              <wp:effectExtent l="19685" t="19050" r="16510"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5093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3EC636E" id="Straight Connector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33.75pt" to="812.4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" strokecolor="#4f81bd" strokeweight="2pt">
              <v:shadow on="t" opacity="24903f" origin=",.5" offset="0,.55556mm"/>
            </v:line>
          </w:pict>
        </mc:Fallback>
      </mc:AlternateContent>
    </w:r>
    <w:r>
      <w:rPr>
        <w:noProof/>
        <w:lang w:eastAsia="ko-KR"/>
      </w:rPr>
      <w:drawing>
        <wp:anchor distT="0" distB="0" distL="114300" distR="114300" simplePos="0" relativeHeight="251661312" behindDoc="0" locked="0" layoutInCell="1" allowOverlap="1" wp14:anchorId="61E279B9" wp14:editId="56C8A97E">
          <wp:simplePos x="0" y="0"/>
          <wp:positionH relativeFrom="column">
            <wp:posOffset>3669665</wp:posOffset>
          </wp:positionH>
          <wp:positionV relativeFrom="paragraph">
            <wp:posOffset>-241300</wp:posOffset>
          </wp:positionV>
          <wp:extent cx="1886585" cy="853440"/>
          <wp:effectExtent l="0" t="0" r="0" b="3810"/>
          <wp:wrapNone/>
          <wp:docPr id="22" name="Picture 3" descr="W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534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ko-KR"/>
      </w:rPr>
      <w:drawing>
        <wp:anchor distT="0" distB="0" distL="114300" distR="114300" simplePos="0" relativeHeight="251660288" behindDoc="0" locked="0" layoutInCell="1" allowOverlap="1" wp14:anchorId="486486FF" wp14:editId="6EC0AF4E">
          <wp:simplePos x="0" y="0"/>
          <wp:positionH relativeFrom="column">
            <wp:posOffset>1379220</wp:posOffset>
          </wp:positionH>
          <wp:positionV relativeFrom="paragraph">
            <wp:posOffset>-295275</wp:posOffset>
          </wp:positionV>
          <wp:extent cx="1842135" cy="828040"/>
          <wp:effectExtent l="0" t="0" r="5715" b="0"/>
          <wp:wrapNone/>
          <wp:docPr id="23" name="Picture 2" descr="ES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2135" cy="8280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ko-KR"/>
      </w:rPr>
      <w:drawing>
        <wp:anchor distT="0" distB="0" distL="114300" distR="114300" simplePos="0" relativeHeight="251659264" behindDoc="0" locked="0" layoutInCell="1" allowOverlap="1" wp14:anchorId="1A4E6FD4" wp14:editId="7CC5853B">
          <wp:simplePos x="0" y="0"/>
          <wp:positionH relativeFrom="column">
            <wp:posOffset>113665</wp:posOffset>
          </wp:positionH>
          <wp:positionV relativeFrom="paragraph">
            <wp:posOffset>-274320</wp:posOffset>
          </wp:positionV>
          <wp:extent cx="1112520" cy="675640"/>
          <wp:effectExtent l="0" t="0" r="0" b="0"/>
          <wp:wrapNone/>
          <wp:docPr id="24" name="Picture 1" descr="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2520" cy="6756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AAC0" w14:textId="782A1BB8" w:rsidR="00F45ED3" w:rsidRDefault="00F45ED3">
    <w:pPr>
      <w:pStyle w:val="Header"/>
    </w:pPr>
    <w:r w:rsidRPr="00F45ED3">
      <w:rPr>
        <w:noProof/>
      </w:rPr>
      <w:drawing>
        <wp:anchor distT="0" distB="0" distL="114300" distR="114300" simplePos="0" relativeHeight="251666432" behindDoc="0" locked="0" layoutInCell="1" allowOverlap="1" wp14:anchorId="7F8BFB9D" wp14:editId="49C76BAF">
          <wp:simplePos x="0" y="0"/>
          <wp:positionH relativeFrom="column">
            <wp:posOffset>3822700</wp:posOffset>
          </wp:positionH>
          <wp:positionV relativeFrom="paragraph">
            <wp:posOffset>-222250</wp:posOffset>
          </wp:positionV>
          <wp:extent cx="1886585" cy="853440"/>
          <wp:effectExtent l="0" t="0" r="0" b="3810"/>
          <wp:wrapNone/>
          <wp:docPr id="25" name="Picture 3" descr="W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53440"/>
                  </a:xfrm>
                  <a:prstGeom prst="rect">
                    <a:avLst/>
                  </a:prstGeom>
                  <a:noFill/>
                </pic:spPr>
              </pic:pic>
            </a:graphicData>
          </a:graphic>
          <wp14:sizeRelH relativeFrom="page">
            <wp14:pctWidth>0</wp14:pctWidth>
          </wp14:sizeRelH>
          <wp14:sizeRelV relativeFrom="page">
            <wp14:pctHeight>0</wp14:pctHeight>
          </wp14:sizeRelV>
        </wp:anchor>
      </w:drawing>
    </w:r>
    <w:r w:rsidRPr="00F45ED3">
      <w:rPr>
        <w:noProof/>
      </w:rPr>
      <w:drawing>
        <wp:anchor distT="0" distB="0" distL="114300" distR="114300" simplePos="0" relativeHeight="251665408" behindDoc="0" locked="0" layoutInCell="1" allowOverlap="1" wp14:anchorId="6F2573F2" wp14:editId="2EC1542F">
          <wp:simplePos x="0" y="0"/>
          <wp:positionH relativeFrom="column">
            <wp:posOffset>1532255</wp:posOffset>
          </wp:positionH>
          <wp:positionV relativeFrom="paragraph">
            <wp:posOffset>-276225</wp:posOffset>
          </wp:positionV>
          <wp:extent cx="1842135" cy="828040"/>
          <wp:effectExtent l="0" t="0" r="5715" b="0"/>
          <wp:wrapNone/>
          <wp:docPr id="26" name="Picture 2" descr="ES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2135" cy="828040"/>
                  </a:xfrm>
                  <a:prstGeom prst="rect">
                    <a:avLst/>
                  </a:prstGeom>
                  <a:noFill/>
                </pic:spPr>
              </pic:pic>
            </a:graphicData>
          </a:graphic>
          <wp14:sizeRelH relativeFrom="page">
            <wp14:pctWidth>0</wp14:pctWidth>
          </wp14:sizeRelH>
          <wp14:sizeRelV relativeFrom="page">
            <wp14:pctHeight>0</wp14:pctHeight>
          </wp14:sizeRelV>
        </wp:anchor>
      </w:drawing>
    </w:r>
    <w:r w:rsidRPr="00F45ED3">
      <w:rPr>
        <w:noProof/>
      </w:rPr>
      <w:drawing>
        <wp:anchor distT="0" distB="0" distL="114300" distR="114300" simplePos="0" relativeHeight="251664384" behindDoc="0" locked="0" layoutInCell="1" allowOverlap="1" wp14:anchorId="293F818A" wp14:editId="469A7683">
          <wp:simplePos x="0" y="0"/>
          <wp:positionH relativeFrom="column">
            <wp:posOffset>266700</wp:posOffset>
          </wp:positionH>
          <wp:positionV relativeFrom="paragraph">
            <wp:posOffset>-255270</wp:posOffset>
          </wp:positionV>
          <wp:extent cx="1112520" cy="675640"/>
          <wp:effectExtent l="0" t="0" r="0" b="0"/>
          <wp:wrapNone/>
          <wp:docPr id="27" name="Picture 1" descr="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2520" cy="6756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ko-KR"/>
      </w:rPr>
      <mc:AlternateContent>
        <mc:Choice Requires="wps">
          <w:drawing>
            <wp:anchor distT="0" distB="0" distL="114300" distR="114300" simplePos="0" relativeHeight="251668480" behindDoc="0" locked="0" layoutInCell="1" allowOverlap="1" wp14:anchorId="10BA4A5D" wp14:editId="0B30AD8D">
              <wp:simplePos x="0" y="0"/>
              <wp:positionH relativeFrom="page">
                <wp:posOffset>-47625</wp:posOffset>
              </wp:positionH>
              <wp:positionV relativeFrom="paragraph">
                <wp:posOffset>504825</wp:posOffset>
              </wp:positionV>
              <wp:extent cx="11250930" cy="0"/>
              <wp:effectExtent l="0" t="0" r="26670" b="571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5093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D78BE82" id="Straight Connector 4"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pt,39.75pt" to="882.1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" strokecolor="#4f81bd" strokeweight="2pt">
              <v:shadow on="t" opacity="24903f" origin=",.5" offset="0,.55556mm"/>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0C9F"/>
    <w:multiLevelType w:val="hybridMultilevel"/>
    <w:tmpl w:val="4E408608"/>
    <w:lvl w:ilvl="0" w:tplc="C0D081E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30ADC"/>
    <w:multiLevelType w:val="multilevel"/>
    <w:tmpl w:val="AA16B92C"/>
    <w:lvl w:ilvl="0">
      <w:start w:val="1"/>
      <w:numFmt w:val="bullet"/>
      <w:lvlText w:val=""/>
      <w:lvlJc w:val="left"/>
      <w:pPr>
        <w:ind w:left="720" w:hanging="720"/>
      </w:pPr>
      <w:rPr>
        <w:rFonts w:ascii="Symbol" w:hAnsi="Symbol" w:hint="default"/>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527DF5"/>
    <w:multiLevelType w:val="hybridMultilevel"/>
    <w:tmpl w:val="3A5E7C3A"/>
    <w:lvl w:ilvl="0" w:tplc="BB4838B0">
      <w:start w:val="1"/>
      <w:numFmt w:val="decimal"/>
      <w:lvlText w:val="(%1)"/>
      <w:lvlJc w:val="left"/>
      <w:pPr>
        <w:ind w:left="861" w:hanging="360"/>
      </w:pPr>
      <w:rPr>
        <w:rFonts w:hint="default"/>
      </w:r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abstractNum w:abstractNumId="3" w15:restartNumberingAfterBreak="0">
    <w:nsid w:val="1E167752"/>
    <w:multiLevelType w:val="hybridMultilevel"/>
    <w:tmpl w:val="CE0C5246"/>
    <w:lvl w:ilvl="0" w:tplc="04090001">
      <w:start w:val="1"/>
      <w:numFmt w:val="bullet"/>
      <w:lvlText w:val=""/>
      <w:lvlJc w:val="left"/>
      <w:pPr>
        <w:ind w:left="1440" w:hanging="360"/>
      </w:pPr>
      <w:rPr>
        <w:rFonts w:ascii="Symbol" w:hAnsi="Symbol" w:hint="default"/>
        <w:b w:val="0"/>
        <w:bCs w:val="0"/>
        <w:i w:val="0"/>
        <w:color w:val="auto"/>
      </w:rPr>
    </w:lvl>
    <w:lvl w:ilvl="1" w:tplc="FFFFFFFF">
      <w:start w:val="1"/>
      <w:numFmt w:val="ideographTradition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471F27B3"/>
    <w:multiLevelType w:val="multilevel"/>
    <w:tmpl w:val="4D2AB970"/>
    <w:lvl w:ilvl="0">
      <w:start w:val="1"/>
      <w:numFmt w:val="bullet"/>
      <w:lvlText w:val=""/>
      <w:lvlJc w:val="left"/>
      <w:pPr>
        <w:ind w:left="720" w:hanging="720"/>
      </w:pPr>
      <w:rPr>
        <w:rFonts w:ascii="Symbol" w:hAnsi="Symbol" w:hint="default"/>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A6D51F8"/>
    <w:multiLevelType w:val="multilevel"/>
    <w:tmpl w:val="A5F8A1FA"/>
    <w:lvl w:ilvl="0">
      <w:start w:val="1"/>
      <w:numFmt w:val="bullet"/>
      <w:lvlText w:val=""/>
      <w:lvlJc w:val="left"/>
      <w:pPr>
        <w:ind w:left="720" w:hanging="720"/>
      </w:pPr>
      <w:rPr>
        <w:rFonts w:ascii="Wingdings" w:hAnsi="Wingdings" w:hint="default"/>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A9101F5"/>
    <w:multiLevelType w:val="multilevel"/>
    <w:tmpl w:val="6A9101F5"/>
    <w:lvl w:ilvl="0">
      <w:start w:val="1"/>
      <w:numFmt w:val="upperRoman"/>
      <w:lvlText w:val="%1."/>
      <w:lvlJc w:val="left"/>
      <w:pPr>
        <w:ind w:left="360" w:hanging="360"/>
      </w:pPr>
      <w:rPr>
        <w:rFonts w:eastAsia="PMingLiU" w:cs="Times New Roman" w:hint="default"/>
        <w:b/>
        <w:bCs/>
        <w:i w:val="0"/>
        <w:iCs w:val="0"/>
        <w:caps w:val="0"/>
        <w:smallCaps w:val="0"/>
        <w:strike w:val="0"/>
        <w:dstrike w:val="0"/>
        <w:color w:val="000080"/>
        <w:spacing w:val="0"/>
        <w:w w:val="100"/>
        <w:kern w:val="0"/>
        <w:position w:val="0"/>
        <w:sz w:val="24"/>
        <w:u w:val="none"/>
        <w:shd w:val="clear" w:color="auto" w:fill="auto"/>
      </w:rPr>
    </w:lvl>
    <w:lvl w:ilvl="1">
      <w:start w:val="1"/>
      <w:numFmt w:val="decimal"/>
      <w:lvlText w:val="%2."/>
      <w:lvlJc w:val="left"/>
      <w:pPr>
        <w:tabs>
          <w:tab w:val="left" w:pos="1440"/>
        </w:tabs>
        <w:ind w:left="1440" w:hanging="360"/>
      </w:pPr>
      <w:rPr>
        <w:b/>
        <w:bCs/>
        <w:i w:val="0"/>
        <w:iCs w:val="0"/>
        <w:caps w:val="0"/>
        <w:smallCaps w:val="0"/>
        <w:strike w:val="0"/>
        <w:dstrike w:val="0"/>
        <w:color w:val="000080"/>
        <w:spacing w:val="0"/>
        <w:w w:val="100"/>
        <w:kern w:val="0"/>
        <w:position w:val="0"/>
        <w:sz w:val="24"/>
        <w:u w:val="none"/>
        <w:shd w:val="clear" w:color="auto" w:fil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FC00D7"/>
    <w:multiLevelType w:val="hybridMultilevel"/>
    <w:tmpl w:val="D076DD70"/>
    <w:lvl w:ilvl="0" w:tplc="15DAB30E">
      <w:start w:val="1"/>
      <w:numFmt w:val="decimal"/>
      <w:lvlText w:val="%1."/>
      <w:lvlJc w:val="left"/>
      <w:pPr>
        <w:ind w:left="1440" w:hanging="360"/>
      </w:pPr>
      <w:rPr>
        <w:b w:val="0"/>
        <w:bCs w:val="0"/>
        <w:i w:val="0"/>
        <w:color w:val="auto"/>
      </w:rPr>
    </w:lvl>
    <w:lvl w:ilvl="1" w:tplc="04090019">
      <w:start w:val="1"/>
      <w:numFmt w:val="ideographTradition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6D285601"/>
    <w:multiLevelType w:val="hybridMultilevel"/>
    <w:tmpl w:val="BED238D8"/>
    <w:lvl w:ilvl="0" w:tplc="6CB24468">
      <w:start w:val="1"/>
      <w:numFmt w:val="decimal"/>
      <w:lvlText w:val="(%1)"/>
      <w:lvlJc w:val="left"/>
      <w:pPr>
        <w:ind w:left="925" w:hanging="36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num w:numId="1">
    <w:abstractNumId w:val="7"/>
  </w:num>
  <w:num w:numId="2">
    <w:abstractNumId w:val="5"/>
  </w:num>
  <w:num w:numId="3">
    <w:abstractNumId w:val="6"/>
  </w:num>
  <w:num w:numId="4">
    <w:abstractNumId w:val="4"/>
  </w:num>
  <w:num w:numId="5">
    <w:abstractNumId w:val="8"/>
  </w:num>
  <w:num w:numId="6">
    <w:abstractNumId w:val="1"/>
  </w:num>
  <w:num w:numId="7">
    <w:abstractNumId w:val="0"/>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MDQxMrYwNDKzsDRW0lEKTi0uzszPAykwqgUADTnPSCwAAAA="/>
  </w:docVars>
  <w:rsids>
    <w:rsidRoot w:val="0047488B"/>
    <w:rsid w:val="00001254"/>
    <w:rsid w:val="000019CB"/>
    <w:rsid w:val="00003354"/>
    <w:rsid w:val="00013221"/>
    <w:rsid w:val="00013266"/>
    <w:rsid w:val="000204E8"/>
    <w:rsid w:val="00020684"/>
    <w:rsid w:val="000248F4"/>
    <w:rsid w:val="00026713"/>
    <w:rsid w:val="00030C3E"/>
    <w:rsid w:val="00033AD9"/>
    <w:rsid w:val="0003669C"/>
    <w:rsid w:val="000423DA"/>
    <w:rsid w:val="000428CE"/>
    <w:rsid w:val="00043AAE"/>
    <w:rsid w:val="00044153"/>
    <w:rsid w:val="00044453"/>
    <w:rsid w:val="00045BBA"/>
    <w:rsid w:val="000463E7"/>
    <w:rsid w:val="000471B5"/>
    <w:rsid w:val="000474A0"/>
    <w:rsid w:val="00047DE2"/>
    <w:rsid w:val="000502C7"/>
    <w:rsid w:val="00050E3C"/>
    <w:rsid w:val="00051182"/>
    <w:rsid w:val="0005265C"/>
    <w:rsid w:val="00054229"/>
    <w:rsid w:val="00054A9A"/>
    <w:rsid w:val="00055257"/>
    <w:rsid w:val="0005588D"/>
    <w:rsid w:val="000560A6"/>
    <w:rsid w:val="000560D1"/>
    <w:rsid w:val="0005761B"/>
    <w:rsid w:val="000607D7"/>
    <w:rsid w:val="000615DA"/>
    <w:rsid w:val="00061BE9"/>
    <w:rsid w:val="00062CA7"/>
    <w:rsid w:val="0006327A"/>
    <w:rsid w:val="00063AC0"/>
    <w:rsid w:val="000642C6"/>
    <w:rsid w:val="00065B15"/>
    <w:rsid w:val="00066A35"/>
    <w:rsid w:val="00066F9B"/>
    <w:rsid w:val="0007065F"/>
    <w:rsid w:val="00070E7C"/>
    <w:rsid w:val="00071B81"/>
    <w:rsid w:val="00073AA5"/>
    <w:rsid w:val="00074FAC"/>
    <w:rsid w:val="00075CB8"/>
    <w:rsid w:val="000761FA"/>
    <w:rsid w:val="00081617"/>
    <w:rsid w:val="00081CF5"/>
    <w:rsid w:val="00081DF3"/>
    <w:rsid w:val="00082253"/>
    <w:rsid w:val="0008265D"/>
    <w:rsid w:val="000843DB"/>
    <w:rsid w:val="0008673F"/>
    <w:rsid w:val="000900B1"/>
    <w:rsid w:val="000914DD"/>
    <w:rsid w:val="00091F46"/>
    <w:rsid w:val="00093968"/>
    <w:rsid w:val="00094CCA"/>
    <w:rsid w:val="000972DE"/>
    <w:rsid w:val="0009750B"/>
    <w:rsid w:val="00097AF9"/>
    <w:rsid w:val="000A01FC"/>
    <w:rsid w:val="000A2653"/>
    <w:rsid w:val="000A2FE6"/>
    <w:rsid w:val="000A3781"/>
    <w:rsid w:val="000A5A8F"/>
    <w:rsid w:val="000A5B53"/>
    <w:rsid w:val="000A6B6A"/>
    <w:rsid w:val="000A6D7D"/>
    <w:rsid w:val="000A70BF"/>
    <w:rsid w:val="000A73C8"/>
    <w:rsid w:val="000A7AC1"/>
    <w:rsid w:val="000B075A"/>
    <w:rsid w:val="000B077A"/>
    <w:rsid w:val="000B115D"/>
    <w:rsid w:val="000B1455"/>
    <w:rsid w:val="000B541E"/>
    <w:rsid w:val="000B5751"/>
    <w:rsid w:val="000B58E2"/>
    <w:rsid w:val="000B6E47"/>
    <w:rsid w:val="000C06EF"/>
    <w:rsid w:val="000C11EC"/>
    <w:rsid w:val="000C149B"/>
    <w:rsid w:val="000C1DE4"/>
    <w:rsid w:val="000C5746"/>
    <w:rsid w:val="000C58F8"/>
    <w:rsid w:val="000C6728"/>
    <w:rsid w:val="000C6C27"/>
    <w:rsid w:val="000C70B8"/>
    <w:rsid w:val="000C735C"/>
    <w:rsid w:val="000D0313"/>
    <w:rsid w:val="000D0833"/>
    <w:rsid w:val="000D0DCC"/>
    <w:rsid w:val="000D1B47"/>
    <w:rsid w:val="000D7764"/>
    <w:rsid w:val="000E0C3D"/>
    <w:rsid w:val="000E1EF3"/>
    <w:rsid w:val="000E2DE3"/>
    <w:rsid w:val="000E5244"/>
    <w:rsid w:val="000E65BF"/>
    <w:rsid w:val="000E6A01"/>
    <w:rsid w:val="000E7BAA"/>
    <w:rsid w:val="000F0230"/>
    <w:rsid w:val="000F0FEE"/>
    <w:rsid w:val="000F179C"/>
    <w:rsid w:val="000F274F"/>
    <w:rsid w:val="000F2F3E"/>
    <w:rsid w:val="000F2F8E"/>
    <w:rsid w:val="000F3148"/>
    <w:rsid w:val="000F4774"/>
    <w:rsid w:val="000F5BF4"/>
    <w:rsid w:val="000F64AE"/>
    <w:rsid w:val="001006AC"/>
    <w:rsid w:val="00100C13"/>
    <w:rsid w:val="00100E48"/>
    <w:rsid w:val="00101295"/>
    <w:rsid w:val="001022F0"/>
    <w:rsid w:val="001040E6"/>
    <w:rsid w:val="00111E61"/>
    <w:rsid w:val="00112026"/>
    <w:rsid w:val="001126B0"/>
    <w:rsid w:val="00113844"/>
    <w:rsid w:val="00114BAE"/>
    <w:rsid w:val="001177C5"/>
    <w:rsid w:val="00117B07"/>
    <w:rsid w:val="00117C0E"/>
    <w:rsid w:val="00120295"/>
    <w:rsid w:val="00121705"/>
    <w:rsid w:val="0012300E"/>
    <w:rsid w:val="001233C9"/>
    <w:rsid w:val="00123ECE"/>
    <w:rsid w:val="00124EBE"/>
    <w:rsid w:val="0012558C"/>
    <w:rsid w:val="001261AC"/>
    <w:rsid w:val="00126681"/>
    <w:rsid w:val="00126BE0"/>
    <w:rsid w:val="001272C2"/>
    <w:rsid w:val="001313E0"/>
    <w:rsid w:val="00131E75"/>
    <w:rsid w:val="0013208D"/>
    <w:rsid w:val="001337E1"/>
    <w:rsid w:val="00134E20"/>
    <w:rsid w:val="00136616"/>
    <w:rsid w:val="001369BC"/>
    <w:rsid w:val="00142252"/>
    <w:rsid w:val="001427F2"/>
    <w:rsid w:val="001428E2"/>
    <w:rsid w:val="00143AAF"/>
    <w:rsid w:val="001443FA"/>
    <w:rsid w:val="00144AE6"/>
    <w:rsid w:val="00145564"/>
    <w:rsid w:val="00145D70"/>
    <w:rsid w:val="00145FF9"/>
    <w:rsid w:val="00150F18"/>
    <w:rsid w:val="00151253"/>
    <w:rsid w:val="001518F7"/>
    <w:rsid w:val="00152377"/>
    <w:rsid w:val="00154AEC"/>
    <w:rsid w:val="00156998"/>
    <w:rsid w:val="001569DC"/>
    <w:rsid w:val="00156D02"/>
    <w:rsid w:val="0016123E"/>
    <w:rsid w:val="001618F2"/>
    <w:rsid w:val="00162014"/>
    <w:rsid w:val="00162F1C"/>
    <w:rsid w:val="00162FD2"/>
    <w:rsid w:val="00165F6F"/>
    <w:rsid w:val="00170858"/>
    <w:rsid w:val="00170AAE"/>
    <w:rsid w:val="001714C3"/>
    <w:rsid w:val="00176634"/>
    <w:rsid w:val="0018016A"/>
    <w:rsid w:val="00180352"/>
    <w:rsid w:val="001804C2"/>
    <w:rsid w:val="00184499"/>
    <w:rsid w:val="00185395"/>
    <w:rsid w:val="0018644C"/>
    <w:rsid w:val="00190833"/>
    <w:rsid w:val="00192C64"/>
    <w:rsid w:val="00194500"/>
    <w:rsid w:val="001958A9"/>
    <w:rsid w:val="00197263"/>
    <w:rsid w:val="00197542"/>
    <w:rsid w:val="00197611"/>
    <w:rsid w:val="00197A38"/>
    <w:rsid w:val="00197E7C"/>
    <w:rsid w:val="001A0055"/>
    <w:rsid w:val="001A096F"/>
    <w:rsid w:val="001A2680"/>
    <w:rsid w:val="001A2C3E"/>
    <w:rsid w:val="001A3A32"/>
    <w:rsid w:val="001A3B00"/>
    <w:rsid w:val="001A5706"/>
    <w:rsid w:val="001A648E"/>
    <w:rsid w:val="001A65E0"/>
    <w:rsid w:val="001A7B21"/>
    <w:rsid w:val="001A7E3D"/>
    <w:rsid w:val="001B1B2D"/>
    <w:rsid w:val="001B2FAB"/>
    <w:rsid w:val="001B3DEE"/>
    <w:rsid w:val="001B3FA1"/>
    <w:rsid w:val="001B6F94"/>
    <w:rsid w:val="001B7344"/>
    <w:rsid w:val="001B759B"/>
    <w:rsid w:val="001C0262"/>
    <w:rsid w:val="001C09C2"/>
    <w:rsid w:val="001C2BEA"/>
    <w:rsid w:val="001D0CAF"/>
    <w:rsid w:val="001D0D63"/>
    <w:rsid w:val="001D12C4"/>
    <w:rsid w:val="001D61AB"/>
    <w:rsid w:val="001D672F"/>
    <w:rsid w:val="001D7C4E"/>
    <w:rsid w:val="001D7C8E"/>
    <w:rsid w:val="001D7EC8"/>
    <w:rsid w:val="001D7FEB"/>
    <w:rsid w:val="001E0510"/>
    <w:rsid w:val="001E070A"/>
    <w:rsid w:val="001E1591"/>
    <w:rsid w:val="001E1DC0"/>
    <w:rsid w:val="001E5444"/>
    <w:rsid w:val="001E635A"/>
    <w:rsid w:val="001E7703"/>
    <w:rsid w:val="001F2363"/>
    <w:rsid w:val="001F34FC"/>
    <w:rsid w:val="001F4AA6"/>
    <w:rsid w:val="001F51CC"/>
    <w:rsid w:val="001F55AA"/>
    <w:rsid w:val="002001E3"/>
    <w:rsid w:val="0020032C"/>
    <w:rsid w:val="00201F18"/>
    <w:rsid w:val="00202531"/>
    <w:rsid w:val="00202F0D"/>
    <w:rsid w:val="002036F5"/>
    <w:rsid w:val="002062DE"/>
    <w:rsid w:val="00206C28"/>
    <w:rsid w:val="00210208"/>
    <w:rsid w:val="002116A4"/>
    <w:rsid w:val="00212B9F"/>
    <w:rsid w:val="00217DEA"/>
    <w:rsid w:val="002219E8"/>
    <w:rsid w:val="00222B02"/>
    <w:rsid w:val="00224CAA"/>
    <w:rsid w:val="0022526A"/>
    <w:rsid w:val="0022585E"/>
    <w:rsid w:val="00227B44"/>
    <w:rsid w:val="00230D75"/>
    <w:rsid w:val="002312DC"/>
    <w:rsid w:val="0023280C"/>
    <w:rsid w:val="00234CED"/>
    <w:rsid w:val="002360D0"/>
    <w:rsid w:val="002361F5"/>
    <w:rsid w:val="00236F48"/>
    <w:rsid w:val="00241F52"/>
    <w:rsid w:val="00243A16"/>
    <w:rsid w:val="002467F0"/>
    <w:rsid w:val="002477B4"/>
    <w:rsid w:val="0025008B"/>
    <w:rsid w:val="00250094"/>
    <w:rsid w:val="00251919"/>
    <w:rsid w:val="002525AC"/>
    <w:rsid w:val="00252C3F"/>
    <w:rsid w:val="00253766"/>
    <w:rsid w:val="002551DB"/>
    <w:rsid w:val="00256E66"/>
    <w:rsid w:val="00257BFF"/>
    <w:rsid w:val="00257CC2"/>
    <w:rsid w:val="002600FE"/>
    <w:rsid w:val="00260EBE"/>
    <w:rsid w:val="00260FB7"/>
    <w:rsid w:val="00264752"/>
    <w:rsid w:val="00267AA8"/>
    <w:rsid w:val="00270848"/>
    <w:rsid w:val="0027128C"/>
    <w:rsid w:val="002729BB"/>
    <w:rsid w:val="0027377E"/>
    <w:rsid w:val="0027441A"/>
    <w:rsid w:val="002744B8"/>
    <w:rsid w:val="002758AD"/>
    <w:rsid w:val="00275AA1"/>
    <w:rsid w:val="002817B7"/>
    <w:rsid w:val="00282A80"/>
    <w:rsid w:val="00284AB0"/>
    <w:rsid w:val="00285094"/>
    <w:rsid w:val="00285F5B"/>
    <w:rsid w:val="0028690C"/>
    <w:rsid w:val="00287756"/>
    <w:rsid w:val="00290D7B"/>
    <w:rsid w:val="00290EA6"/>
    <w:rsid w:val="00290FCE"/>
    <w:rsid w:val="00290FE6"/>
    <w:rsid w:val="00291978"/>
    <w:rsid w:val="00292D56"/>
    <w:rsid w:val="0029316A"/>
    <w:rsid w:val="00293DA7"/>
    <w:rsid w:val="00294E76"/>
    <w:rsid w:val="00295232"/>
    <w:rsid w:val="00297C32"/>
    <w:rsid w:val="002A0A3F"/>
    <w:rsid w:val="002A20C2"/>
    <w:rsid w:val="002A38B5"/>
    <w:rsid w:val="002A3DB1"/>
    <w:rsid w:val="002A4FF4"/>
    <w:rsid w:val="002A56B0"/>
    <w:rsid w:val="002A7561"/>
    <w:rsid w:val="002A7AF6"/>
    <w:rsid w:val="002B02D1"/>
    <w:rsid w:val="002B0914"/>
    <w:rsid w:val="002B3A73"/>
    <w:rsid w:val="002B3E1F"/>
    <w:rsid w:val="002B4153"/>
    <w:rsid w:val="002B5849"/>
    <w:rsid w:val="002B5ABB"/>
    <w:rsid w:val="002B67FB"/>
    <w:rsid w:val="002C0736"/>
    <w:rsid w:val="002C2A2C"/>
    <w:rsid w:val="002C5674"/>
    <w:rsid w:val="002D1A03"/>
    <w:rsid w:val="002D1A5C"/>
    <w:rsid w:val="002D20B5"/>
    <w:rsid w:val="002D252F"/>
    <w:rsid w:val="002D2870"/>
    <w:rsid w:val="002D55E0"/>
    <w:rsid w:val="002D5628"/>
    <w:rsid w:val="002D5C90"/>
    <w:rsid w:val="002D6324"/>
    <w:rsid w:val="002D6B27"/>
    <w:rsid w:val="002D78A5"/>
    <w:rsid w:val="002D7D93"/>
    <w:rsid w:val="002E0070"/>
    <w:rsid w:val="002E2B01"/>
    <w:rsid w:val="002E4BFE"/>
    <w:rsid w:val="002E4DB0"/>
    <w:rsid w:val="002E5C76"/>
    <w:rsid w:val="002E5EDE"/>
    <w:rsid w:val="002E655D"/>
    <w:rsid w:val="002E73D5"/>
    <w:rsid w:val="002F0C47"/>
    <w:rsid w:val="002F0F39"/>
    <w:rsid w:val="002F18CB"/>
    <w:rsid w:val="002F2381"/>
    <w:rsid w:val="002F468B"/>
    <w:rsid w:val="002F5C75"/>
    <w:rsid w:val="002F61F8"/>
    <w:rsid w:val="002F6AB5"/>
    <w:rsid w:val="00300189"/>
    <w:rsid w:val="003001E8"/>
    <w:rsid w:val="00301666"/>
    <w:rsid w:val="00301A87"/>
    <w:rsid w:val="00303A0D"/>
    <w:rsid w:val="00304776"/>
    <w:rsid w:val="00305162"/>
    <w:rsid w:val="00307F00"/>
    <w:rsid w:val="003114A3"/>
    <w:rsid w:val="00311594"/>
    <w:rsid w:val="0031186E"/>
    <w:rsid w:val="00314457"/>
    <w:rsid w:val="0031518D"/>
    <w:rsid w:val="003153CC"/>
    <w:rsid w:val="003172F9"/>
    <w:rsid w:val="00317620"/>
    <w:rsid w:val="00320D55"/>
    <w:rsid w:val="00320D6A"/>
    <w:rsid w:val="003212D8"/>
    <w:rsid w:val="003217B3"/>
    <w:rsid w:val="00321C24"/>
    <w:rsid w:val="00324134"/>
    <w:rsid w:val="0032532D"/>
    <w:rsid w:val="003255C9"/>
    <w:rsid w:val="00325D88"/>
    <w:rsid w:val="003308A6"/>
    <w:rsid w:val="0033099A"/>
    <w:rsid w:val="00331F35"/>
    <w:rsid w:val="0034205B"/>
    <w:rsid w:val="00343725"/>
    <w:rsid w:val="003437B0"/>
    <w:rsid w:val="00343915"/>
    <w:rsid w:val="0034435C"/>
    <w:rsid w:val="00345134"/>
    <w:rsid w:val="00347959"/>
    <w:rsid w:val="003508FB"/>
    <w:rsid w:val="0035200A"/>
    <w:rsid w:val="0035377F"/>
    <w:rsid w:val="00353C91"/>
    <w:rsid w:val="00353FE8"/>
    <w:rsid w:val="003570AF"/>
    <w:rsid w:val="00357849"/>
    <w:rsid w:val="00357AC8"/>
    <w:rsid w:val="00360FCD"/>
    <w:rsid w:val="003618DC"/>
    <w:rsid w:val="00364C8E"/>
    <w:rsid w:val="003660AC"/>
    <w:rsid w:val="00367B05"/>
    <w:rsid w:val="00367E1D"/>
    <w:rsid w:val="00370432"/>
    <w:rsid w:val="00371295"/>
    <w:rsid w:val="00371974"/>
    <w:rsid w:val="003750D9"/>
    <w:rsid w:val="003809EA"/>
    <w:rsid w:val="00381E67"/>
    <w:rsid w:val="00382280"/>
    <w:rsid w:val="0038297C"/>
    <w:rsid w:val="00385831"/>
    <w:rsid w:val="00386040"/>
    <w:rsid w:val="0038705F"/>
    <w:rsid w:val="00390B93"/>
    <w:rsid w:val="00391976"/>
    <w:rsid w:val="0039207C"/>
    <w:rsid w:val="00392F80"/>
    <w:rsid w:val="00393D25"/>
    <w:rsid w:val="00393ECB"/>
    <w:rsid w:val="00394FD0"/>
    <w:rsid w:val="003950D6"/>
    <w:rsid w:val="00396B2E"/>
    <w:rsid w:val="003A4CFD"/>
    <w:rsid w:val="003A5523"/>
    <w:rsid w:val="003A661C"/>
    <w:rsid w:val="003A6730"/>
    <w:rsid w:val="003A6EB8"/>
    <w:rsid w:val="003B0B5D"/>
    <w:rsid w:val="003B185A"/>
    <w:rsid w:val="003B1EB6"/>
    <w:rsid w:val="003B27B7"/>
    <w:rsid w:val="003B51FB"/>
    <w:rsid w:val="003B5527"/>
    <w:rsid w:val="003B6022"/>
    <w:rsid w:val="003B62E8"/>
    <w:rsid w:val="003C147B"/>
    <w:rsid w:val="003C27D8"/>
    <w:rsid w:val="003C3B75"/>
    <w:rsid w:val="003C3F0F"/>
    <w:rsid w:val="003C6C1B"/>
    <w:rsid w:val="003D26E3"/>
    <w:rsid w:val="003D4CA5"/>
    <w:rsid w:val="003D4D9D"/>
    <w:rsid w:val="003E31D3"/>
    <w:rsid w:val="003E3D93"/>
    <w:rsid w:val="003E3E06"/>
    <w:rsid w:val="003E4029"/>
    <w:rsid w:val="003F5EAF"/>
    <w:rsid w:val="003F6DD4"/>
    <w:rsid w:val="004009AE"/>
    <w:rsid w:val="00402625"/>
    <w:rsid w:val="0040342D"/>
    <w:rsid w:val="00403E0E"/>
    <w:rsid w:val="00405AD2"/>
    <w:rsid w:val="00407D4C"/>
    <w:rsid w:val="0041132C"/>
    <w:rsid w:val="00413283"/>
    <w:rsid w:val="00415A79"/>
    <w:rsid w:val="0041779E"/>
    <w:rsid w:val="00421976"/>
    <w:rsid w:val="00421A31"/>
    <w:rsid w:val="00421C7A"/>
    <w:rsid w:val="00423E45"/>
    <w:rsid w:val="004254BC"/>
    <w:rsid w:val="00426616"/>
    <w:rsid w:val="00430BB4"/>
    <w:rsid w:val="004335A7"/>
    <w:rsid w:val="00433FA2"/>
    <w:rsid w:val="00435353"/>
    <w:rsid w:val="00440993"/>
    <w:rsid w:val="00440C7F"/>
    <w:rsid w:val="00441057"/>
    <w:rsid w:val="00443140"/>
    <w:rsid w:val="00443243"/>
    <w:rsid w:val="0044380F"/>
    <w:rsid w:val="00443C49"/>
    <w:rsid w:val="004460A5"/>
    <w:rsid w:val="004471A6"/>
    <w:rsid w:val="00450C63"/>
    <w:rsid w:val="004514A1"/>
    <w:rsid w:val="00452BAA"/>
    <w:rsid w:val="004530BE"/>
    <w:rsid w:val="00453C05"/>
    <w:rsid w:val="00454708"/>
    <w:rsid w:val="0045476F"/>
    <w:rsid w:val="00456CAB"/>
    <w:rsid w:val="004572C6"/>
    <w:rsid w:val="004578A5"/>
    <w:rsid w:val="00457BC4"/>
    <w:rsid w:val="00463019"/>
    <w:rsid w:val="004642F4"/>
    <w:rsid w:val="004658FD"/>
    <w:rsid w:val="00465CFB"/>
    <w:rsid w:val="004667A9"/>
    <w:rsid w:val="00467A7F"/>
    <w:rsid w:val="0047069C"/>
    <w:rsid w:val="00473349"/>
    <w:rsid w:val="004734C0"/>
    <w:rsid w:val="004739B2"/>
    <w:rsid w:val="00473E22"/>
    <w:rsid w:val="0047488B"/>
    <w:rsid w:val="0047495C"/>
    <w:rsid w:val="00475B0D"/>
    <w:rsid w:val="004817ED"/>
    <w:rsid w:val="00481EBF"/>
    <w:rsid w:val="004822CA"/>
    <w:rsid w:val="00483965"/>
    <w:rsid w:val="004924EC"/>
    <w:rsid w:val="00492DFD"/>
    <w:rsid w:val="0049425C"/>
    <w:rsid w:val="00494E65"/>
    <w:rsid w:val="004953F0"/>
    <w:rsid w:val="00495DA3"/>
    <w:rsid w:val="00497015"/>
    <w:rsid w:val="004A1DD0"/>
    <w:rsid w:val="004A2CA9"/>
    <w:rsid w:val="004A33BD"/>
    <w:rsid w:val="004A37DC"/>
    <w:rsid w:val="004A3E81"/>
    <w:rsid w:val="004A40A0"/>
    <w:rsid w:val="004A5790"/>
    <w:rsid w:val="004A5C4F"/>
    <w:rsid w:val="004A76F9"/>
    <w:rsid w:val="004B4E59"/>
    <w:rsid w:val="004B512C"/>
    <w:rsid w:val="004B5D2C"/>
    <w:rsid w:val="004B5EDB"/>
    <w:rsid w:val="004B649B"/>
    <w:rsid w:val="004B6B3F"/>
    <w:rsid w:val="004C0206"/>
    <w:rsid w:val="004C09E3"/>
    <w:rsid w:val="004C14EE"/>
    <w:rsid w:val="004C18F4"/>
    <w:rsid w:val="004C31BB"/>
    <w:rsid w:val="004C3E8A"/>
    <w:rsid w:val="004C4387"/>
    <w:rsid w:val="004C4AB0"/>
    <w:rsid w:val="004C6DD9"/>
    <w:rsid w:val="004D075F"/>
    <w:rsid w:val="004D2F9A"/>
    <w:rsid w:val="004D3789"/>
    <w:rsid w:val="004D4861"/>
    <w:rsid w:val="004E1FCE"/>
    <w:rsid w:val="004E247B"/>
    <w:rsid w:val="004E3387"/>
    <w:rsid w:val="004E3FCF"/>
    <w:rsid w:val="004E53C2"/>
    <w:rsid w:val="004F3AF3"/>
    <w:rsid w:val="004F63CF"/>
    <w:rsid w:val="004F6983"/>
    <w:rsid w:val="004F699A"/>
    <w:rsid w:val="004F7CBE"/>
    <w:rsid w:val="0050114A"/>
    <w:rsid w:val="00501503"/>
    <w:rsid w:val="00501CC2"/>
    <w:rsid w:val="00502AD1"/>
    <w:rsid w:val="00502F6A"/>
    <w:rsid w:val="0050593E"/>
    <w:rsid w:val="00506A53"/>
    <w:rsid w:val="00506B8D"/>
    <w:rsid w:val="005074B0"/>
    <w:rsid w:val="00507B7B"/>
    <w:rsid w:val="00507C88"/>
    <w:rsid w:val="00507D62"/>
    <w:rsid w:val="00511977"/>
    <w:rsid w:val="005138B5"/>
    <w:rsid w:val="00514864"/>
    <w:rsid w:val="00514CC7"/>
    <w:rsid w:val="00520B0A"/>
    <w:rsid w:val="005215D8"/>
    <w:rsid w:val="00525414"/>
    <w:rsid w:val="00525CBB"/>
    <w:rsid w:val="00526106"/>
    <w:rsid w:val="005311B4"/>
    <w:rsid w:val="005319B9"/>
    <w:rsid w:val="00532B89"/>
    <w:rsid w:val="00532BD7"/>
    <w:rsid w:val="005351F5"/>
    <w:rsid w:val="00537020"/>
    <w:rsid w:val="00537537"/>
    <w:rsid w:val="00541970"/>
    <w:rsid w:val="00541F8D"/>
    <w:rsid w:val="00544CA2"/>
    <w:rsid w:val="0054584A"/>
    <w:rsid w:val="005472D2"/>
    <w:rsid w:val="0055225C"/>
    <w:rsid w:val="00552641"/>
    <w:rsid w:val="00552781"/>
    <w:rsid w:val="005538B0"/>
    <w:rsid w:val="00555DE5"/>
    <w:rsid w:val="00555F98"/>
    <w:rsid w:val="00557D64"/>
    <w:rsid w:val="00562D3B"/>
    <w:rsid w:val="005637B7"/>
    <w:rsid w:val="005646F5"/>
    <w:rsid w:val="00565BC7"/>
    <w:rsid w:val="00565D04"/>
    <w:rsid w:val="00566D82"/>
    <w:rsid w:val="0056737E"/>
    <w:rsid w:val="00567C92"/>
    <w:rsid w:val="005701C3"/>
    <w:rsid w:val="00571555"/>
    <w:rsid w:val="00571938"/>
    <w:rsid w:val="00572894"/>
    <w:rsid w:val="005735FF"/>
    <w:rsid w:val="005778EF"/>
    <w:rsid w:val="00581066"/>
    <w:rsid w:val="005810C5"/>
    <w:rsid w:val="005814AF"/>
    <w:rsid w:val="00582805"/>
    <w:rsid w:val="00583C0D"/>
    <w:rsid w:val="005840E3"/>
    <w:rsid w:val="00584105"/>
    <w:rsid w:val="0058617F"/>
    <w:rsid w:val="00586B24"/>
    <w:rsid w:val="005904D3"/>
    <w:rsid w:val="0059060D"/>
    <w:rsid w:val="00591819"/>
    <w:rsid w:val="00593480"/>
    <w:rsid w:val="005959D9"/>
    <w:rsid w:val="005A0615"/>
    <w:rsid w:val="005A3062"/>
    <w:rsid w:val="005A38D8"/>
    <w:rsid w:val="005A7722"/>
    <w:rsid w:val="005A7EE0"/>
    <w:rsid w:val="005B34EB"/>
    <w:rsid w:val="005B43D0"/>
    <w:rsid w:val="005B4DC2"/>
    <w:rsid w:val="005B4E6B"/>
    <w:rsid w:val="005B5805"/>
    <w:rsid w:val="005B5C9F"/>
    <w:rsid w:val="005B600E"/>
    <w:rsid w:val="005B6A25"/>
    <w:rsid w:val="005B6BDA"/>
    <w:rsid w:val="005B7779"/>
    <w:rsid w:val="005C05A7"/>
    <w:rsid w:val="005C0D2C"/>
    <w:rsid w:val="005C15AA"/>
    <w:rsid w:val="005C1D9A"/>
    <w:rsid w:val="005C1F5C"/>
    <w:rsid w:val="005C32D9"/>
    <w:rsid w:val="005C3D58"/>
    <w:rsid w:val="005C3E84"/>
    <w:rsid w:val="005C49A0"/>
    <w:rsid w:val="005C55F6"/>
    <w:rsid w:val="005C641F"/>
    <w:rsid w:val="005C7185"/>
    <w:rsid w:val="005C7890"/>
    <w:rsid w:val="005C78B6"/>
    <w:rsid w:val="005C791C"/>
    <w:rsid w:val="005D0F69"/>
    <w:rsid w:val="005D1D62"/>
    <w:rsid w:val="005D33E3"/>
    <w:rsid w:val="005D3969"/>
    <w:rsid w:val="005D501E"/>
    <w:rsid w:val="005D5355"/>
    <w:rsid w:val="005D7359"/>
    <w:rsid w:val="005D7ECF"/>
    <w:rsid w:val="005E20CA"/>
    <w:rsid w:val="005E3FA6"/>
    <w:rsid w:val="005E4F4B"/>
    <w:rsid w:val="005E5268"/>
    <w:rsid w:val="005E5FC7"/>
    <w:rsid w:val="005F2102"/>
    <w:rsid w:val="005F271F"/>
    <w:rsid w:val="005F3727"/>
    <w:rsid w:val="005F6D39"/>
    <w:rsid w:val="006015BE"/>
    <w:rsid w:val="006024D0"/>
    <w:rsid w:val="00603737"/>
    <w:rsid w:val="006039E0"/>
    <w:rsid w:val="00603E0F"/>
    <w:rsid w:val="006067B9"/>
    <w:rsid w:val="00607B66"/>
    <w:rsid w:val="00611638"/>
    <w:rsid w:val="00615BC0"/>
    <w:rsid w:val="00615BFC"/>
    <w:rsid w:val="006201AC"/>
    <w:rsid w:val="006209E1"/>
    <w:rsid w:val="00620C39"/>
    <w:rsid w:val="006211D0"/>
    <w:rsid w:val="00622D47"/>
    <w:rsid w:val="00623319"/>
    <w:rsid w:val="0062363B"/>
    <w:rsid w:val="00623923"/>
    <w:rsid w:val="00624099"/>
    <w:rsid w:val="006240E3"/>
    <w:rsid w:val="006255FC"/>
    <w:rsid w:val="00627F6D"/>
    <w:rsid w:val="006301C2"/>
    <w:rsid w:val="00633C20"/>
    <w:rsid w:val="00635836"/>
    <w:rsid w:val="00635DB1"/>
    <w:rsid w:val="00636078"/>
    <w:rsid w:val="0063694C"/>
    <w:rsid w:val="006377A9"/>
    <w:rsid w:val="00640FDF"/>
    <w:rsid w:val="00642625"/>
    <w:rsid w:val="006439EA"/>
    <w:rsid w:val="00650943"/>
    <w:rsid w:val="00651778"/>
    <w:rsid w:val="00651891"/>
    <w:rsid w:val="0065282E"/>
    <w:rsid w:val="0065288A"/>
    <w:rsid w:val="00652E46"/>
    <w:rsid w:val="00653034"/>
    <w:rsid w:val="00653267"/>
    <w:rsid w:val="006549EF"/>
    <w:rsid w:val="00654EA3"/>
    <w:rsid w:val="00656AF2"/>
    <w:rsid w:val="00657EBD"/>
    <w:rsid w:val="00662B92"/>
    <w:rsid w:val="0066377B"/>
    <w:rsid w:val="00664881"/>
    <w:rsid w:val="00664CB5"/>
    <w:rsid w:val="00667ECF"/>
    <w:rsid w:val="006712B5"/>
    <w:rsid w:val="006717BE"/>
    <w:rsid w:val="0067540D"/>
    <w:rsid w:val="00677B4C"/>
    <w:rsid w:val="006812FA"/>
    <w:rsid w:val="00681686"/>
    <w:rsid w:val="00683405"/>
    <w:rsid w:val="0068366C"/>
    <w:rsid w:val="00684AC9"/>
    <w:rsid w:val="00685F37"/>
    <w:rsid w:val="006862CD"/>
    <w:rsid w:val="006911CF"/>
    <w:rsid w:val="00692E6C"/>
    <w:rsid w:val="00693A05"/>
    <w:rsid w:val="00693F32"/>
    <w:rsid w:val="00697086"/>
    <w:rsid w:val="00697997"/>
    <w:rsid w:val="00697FEE"/>
    <w:rsid w:val="006A0ED8"/>
    <w:rsid w:val="006A13B6"/>
    <w:rsid w:val="006A2FFC"/>
    <w:rsid w:val="006A4093"/>
    <w:rsid w:val="006A5453"/>
    <w:rsid w:val="006A560A"/>
    <w:rsid w:val="006A68BD"/>
    <w:rsid w:val="006A6B2C"/>
    <w:rsid w:val="006A6B4F"/>
    <w:rsid w:val="006B0428"/>
    <w:rsid w:val="006B22AA"/>
    <w:rsid w:val="006B2353"/>
    <w:rsid w:val="006B2360"/>
    <w:rsid w:val="006B363A"/>
    <w:rsid w:val="006B7184"/>
    <w:rsid w:val="006C05CE"/>
    <w:rsid w:val="006C0ECB"/>
    <w:rsid w:val="006C2040"/>
    <w:rsid w:val="006C259B"/>
    <w:rsid w:val="006C2C5B"/>
    <w:rsid w:val="006C3824"/>
    <w:rsid w:val="006C389D"/>
    <w:rsid w:val="006C3AB4"/>
    <w:rsid w:val="006C4F27"/>
    <w:rsid w:val="006C6AE0"/>
    <w:rsid w:val="006D15CC"/>
    <w:rsid w:val="006D1DF3"/>
    <w:rsid w:val="006D1EF6"/>
    <w:rsid w:val="006D2DF4"/>
    <w:rsid w:val="006D4357"/>
    <w:rsid w:val="006D5C16"/>
    <w:rsid w:val="006D6F62"/>
    <w:rsid w:val="006D7BA2"/>
    <w:rsid w:val="006E1F67"/>
    <w:rsid w:val="006E2602"/>
    <w:rsid w:val="006E3CCE"/>
    <w:rsid w:val="006E4877"/>
    <w:rsid w:val="006F0AB0"/>
    <w:rsid w:val="006F0EF3"/>
    <w:rsid w:val="006F1B06"/>
    <w:rsid w:val="006F2E53"/>
    <w:rsid w:val="006F3E4F"/>
    <w:rsid w:val="006F3F14"/>
    <w:rsid w:val="006F5011"/>
    <w:rsid w:val="006F5DF6"/>
    <w:rsid w:val="006F688E"/>
    <w:rsid w:val="006F6FEB"/>
    <w:rsid w:val="006F7125"/>
    <w:rsid w:val="006F71A1"/>
    <w:rsid w:val="0070101D"/>
    <w:rsid w:val="007030C7"/>
    <w:rsid w:val="007042B6"/>
    <w:rsid w:val="0070437C"/>
    <w:rsid w:val="00705370"/>
    <w:rsid w:val="0070588E"/>
    <w:rsid w:val="00705B00"/>
    <w:rsid w:val="00705F79"/>
    <w:rsid w:val="00706052"/>
    <w:rsid w:val="0070738B"/>
    <w:rsid w:val="00711725"/>
    <w:rsid w:val="0071206A"/>
    <w:rsid w:val="0071298B"/>
    <w:rsid w:val="0071330C"/>
    <w:rsid w:val="00713EBE"/>
    <w:rsid w:val="00715139"/>
    <w:rsid w:val="00716E13"/>
    <w:rsid w:val="007209AE"/>
    <w:rsid w:val="0072302A"/>
    <w:rsid w:val="0072357F"/>
    <w:rsid w:val="0072412E"/>
    <w:rsid w:val="0072574A"/>
    <w:rsid w:val="0072779D"/>
    <w:rsid w:val="0073007A"/>
    <w:rsid w:val="00730A13"/>
    <w:rsid w:val="007345E2"/>
    <w:rsid w:val="00734C5D"/>
    <w:rsid w:val="007363CF"/>
    <w:rsid w:val="0073684A"/>
    <w:rsid w:val="00737A7F"/>
    <w:rsid w:val="00740CC2"/>
    <w:rsid w:val="007423BF"/>
    <w:rsid w:val="00744B36"/>
    <w:rsid w:val="007467B0"/>
    <w:rsid w:val="0074769F"/>
    <w:rsid w:val="00747F6B"/>
    <w:rsid w:val="00751BC2"/>
    <w:rsid w:val="007526AE"/>
    <w:rsid w:val="00752F11"/>
    <w:rsid w:val="007532BD"/>
    <w:rsid w:val="00753CA3"/>
    <w:rsid w:val="00753E45"/>
    <w:rsid w:val="00754547"/>
    <w:rsid w:val="00754613"/>
    <w:rsid w:val="00754A57"/>
    <w:rsid w:val="00755779"/>
    <w:rsid w:val="0075616A"/>
    <w:rsid w:val="00756AF9"/>
    <w:rsid w:val="00761475"/>
    <w:rsid w:val="00762385"/>
    <w:rsid w:val="00764D7B"/>
    <w:rsid w:val="00766AA8"/>
    <w:rsid w:val="00772FD4"/>
    <w:rsid w:val="007736B5"/>
    <w:rsid w:val="00773A16"/>
    <w:rsid w:val="00774003"/>
    <w:rsid w:val="00775935"/>
    <w:rsid w:val="00776D82"/>
    <w:rsid w:val="00783936"/>
    <w:rsid w:val="007839B9"/>
    <w:rsid w:val="00783EC0"/>
    <w:rsid w:val="00783FD9"/>
    <w:rsid w:val="0078406C"/>
    <w:rsid w:val="007853FB"/>
    <w:rsid w:val="007909B3"/>
    <w:rsid w:val="00790B38"/>
    <w:rsid w:val="00791DE5"/>
    <w:rsid w:val="00792831"/>
    <w:rsid w:val="007978BB"/>
    <w:rsid w:val="00797EE6"/>
    <w:rsid w:val="007A1598"/>
    <w:rsid w:val="007A1923"/>
    <w:rsid w:val="007A3C25"/>
    <w:rsid w:val="007A4213"/>
    <w:rsid w:val="007A4435"/>
    <w:rsid w:val="007A463B"/>
    <w:rsid w:val="007A4837"/>
    <w:rsid w:val="007B0D6D"/>
    <w:rsid w:val="007B101A"/>
    <w:rsid w:val="007B3784"/>
    <w:rsid w:val="007B4125"/>
    <w:rsid w:val="007B45EA"/>
    <w:rsid w:val="007B4E98"/>
    <w:rsid w:val="007B5504"/>
    <w:rsid w:val="007B59B7"/>
    <w:rsid w:val="007B7FD2"/>
    <w:rsid w:val="007C0767"/>
    <w:rsid w:val="007C29CB"/>
    <w:rsid w:val="007C2B2D"/>
    <w:rsid w:val="007C358B"/>
    <w:rsid w:val="007C55A8"/>
    <w:rsid w:val="007C5A68"/>
    <w:rsid w:val="007C634A"/>
    <w:rsid w:val="007C6FC2"/>
    <w:rsid w:val="007C7E1F"/>
    <w:rsid w:val="007D15E2"/>
    <w:rsid w:val="007D2F13"/>
    <w:rsid w:val="007D355D"/>
    <w:rsid w:val="007D5415"/>
    <w:rsid w:val="007D5FA1"/>
    <w:rsid w:val="007D629D"/>
    <w:rsid w:val="007E11C9"/>
    <w:rsid w:val="007E26B5"/>
    <w:rsid w:val="007E3AF1"/>
    <w:rsid w:val="007E57AF"/>
    <w:rsid w:val="007E6DDC"/>
    <w:rsid w:val="007E7CAB"/>
    <w:rsid w:val="007F10A3"/>
    <w:rsid w:val="007F2630"/>
    <w:rsid w:val="007F2A4D"/>
    <w:rsid w:val="007F3BA4"/>
    <w:rsid w:val="007F3DA2"/>
    <w:rsid w:val="007F50AE"/>
    <w:rsid w:val="007F551F"/>
    <w:rsid w:val="007F62D4"/>
    <w:rsid w:val="007F6A68"/>
    <w:rsid w:val="007F6B61"/>
    <w:rsid w:val="007F76CB"/>
    <w:rsid w:val="007F7D6F"/>
    <w:rsid w:val="00800230"/>
    <w:rsid w:val="00802122"/>
    <w:rsid w:val="00802626"/>
    <w:rsid w:val="0080465F"/>
    <w:rsid w:val="00804C4C"/>
    <w:rsid w:val="008052D5"/>
    <w:rsid w:val="00806543"/>
    <w:rsid w:val="00807E4B"/>
    <w:rsid w:val="00810F14"/>
    <w:rsid w:val="00811110"/>
    <w:rsid w:val="0081115A"/>
    <w:rsid w:val="008124B4"/>
    <w:rsid w:val="008140D5"/>
    <w:rsid w:val="00814518"/>
    <w:rsid w:val="008149DF"/>
    <w:rsid w:val="00815BC7"/>
    <w:rsid w:val="008173F2"/>
    <w:rsid w:val="00820A5F"/>
    <w:rsid w:val="00820BBC"/>
    <w:rsid w:val="00823601"/>
    <w:rsid w:val="00823802"/>
    <w:rsid w:val="00824ECE"/>
    <w:rsid w:val="008259B2"/>
    <w:rsid w:val="00825B0F"/>
    <w:rsid w:val="00826C1A"/>
    <w:rsid w:val="00827673"/>
    <w:rsid w:val="00830377"/>
    <w:rsid w:val="008305FF"/>
    <w:rsid w:val="0083079C"/>
    <w:rsid w:val="00834711"/>
    <w:rsid w:val="00834D8C"/>
    <w:rsid w:val="008373C7"/>
    <w:rsid w:val="00837920"/>
    <w:rsid w:val="00837B77"/>
    <w:rsid w:val="00840093"/>
    <w:rsid w:val="0084041B"/>
    <w:rsid w:val="008406AD"/>
    <w:rsid w:val="00840C99"/>
    <w:rsid w:val="00842493"/>
    <w:rsid w:val="00844B48"/>
    <w:rsid w:val="00845E22"/>
    <w:rsid w:val="008516BF"/>
    <w:rsid w:val="00852FC3"/>
    <w:rsid w:val="00853928"/>
    <w:rsid w:val="0085564A"/>
    <w:rsid w:val="00856FD2"/>
    <w:rsid w:val="00857098"/>
    <w:rsid w:val="00857F0D"/>
    <w:rsid w:val="008612DC"/>
    <w:rsid w:val="0086262B"/>
    <w:rsid w:val="0086325E"/>
    <w:rsid w:val="00864A32"/>
    <w:rsid w:val="00865825"/>
    <w:rsid w:val="00865F8E"/>
    <w:rsid w:val="00866B82"/>
    <w:rsid w:val="00867995"/>
    <w:rsid w:val="008714A9"/>
    <w:rsid w:val="00871D10"/>
    <w:rsid w:val="00873D2F"/>
    <w:rsid w:val="008763DC"/>
    <w:rsid w:val="0088061C"/>
    <w:rsid w:val="00881748"/>
    <w:rsid w:val="0088191B"/>
    <w:rsid w:val="0088283F"/>
    <w:rsid w:val="008848FD"/>
    <w:rsid w:val="00884F80"/>
    <w:rsid w:val="00885A38"/>
    <w:rsid w:val="00886742"/>
    <w:rsid w:val="008868BF"/>
    <w:rsid w:val="0089044F"/>
    <w:rsid w:val="00890C64"/>
    <w:rsid w:val="0089108F"/>
    <w:rsid w:val="008918D8"/>
    <w:rsid w:val="00891F64"/>
    <w:rsid w:val="008979BF"/>
    <w:rsid w:val="008A2E3F"/>
    <w:rsid w:val="008A3B5E"/>
    <w:rsid w:val="008A47E7"/>
    <w:rsid w:val="008A4F65"/>
    <w:rsid w:val="008A6998"/>
    <w:rsid w:val="008A69D6"/>
    <w:rsid w:val="008A6E83"/>
    <w:rsid w:val="008A7515"/>
    <w:rsid w:val="008A7D9B"/>
    <w:rsid w:val="008B0F84"/>
    <w:rsid w:val="008B249A"/>
    <w:rsid w:val="008B4521"/>
    <w:rsid w:val="008B48F1"/>
    <w:rsid w:val="008B7F05"/>
    <w:rsid w:val="008B7F36"/>
    <w:rsid w:val="008C1FD3"/>
    <w:rsid w:val="008C68FD"/>
    <w:rsid w:val="008C7D34"/>
    <w:rsid w:val="008D01B1"/>
    <w:rsid w:val="008D08DA"/>
    <w:rsid w:val="008D1ACE"/>
    <w:rsid w:val="008D67FD"/>
    <w:rsid w:val="008D68B1"/>
    <w:rsid w:val="008D780B"/>
    <w:rsid w:val="008E096E"/>
    <w:rsid w:val="008E2BC0"/>
    <w:rsid w:val="008E3939"/>
    <w:rsid w:val="008E5302"/>
    <w:rsid w:val="008E5EB3"/>
    <w:rsid w:val="008E73AD"/>
    <w:rsid w:val="008E74F3"/>
    <w:rsid w:val="008F1AA4"/>
    <w:rsid w:val="008F344D"/>
    <w:rsid w:val="008F4B67"/>
    <w:rsid w:val="008F5117"/>
    <w:rsid w:val="008F51E6"/>
    <w:rsid w:val="008F6388"/>
    <w:rsid w:val="008F7023"/>
    <w:rsid w:val="008F770A"/>
    <w:rsid w:val="00900D76"/>
    <w:rsid w:val="00900F00"/>
    <w:rsid w:val="00900F7E"/>
    <w:rsid w:val="0090134B"/>
    <w:rsid w:val="00902409"/>
    <w:rsid w:val="009037BD"/>
    <w:rsid w:val="00906A02"/>
    <w:rsid w:val="00910430"/>
    <w:rsid w:val="009110B1"/>
    <w:rsid w:val="0091197B"/>
    <w:rsid w:val="00912587"/>
    <w:rsid w:val="009130EF"/>
    <w:rsid w:val="00913AF9"/>
    <w:rsid w:val="00914050"/>
    <w:rsid w:val="00914169"/>
    <w:rsid w:val="00914F8C"/>
    <w:rsid w:val="0092019E"/>
    <w:rsid w:val="00922BB7"/>
    <w:rsid w:val="0092488D"/>
    <w:rsid w:val="00925716"/>
    <w:rsid w:val="00925EDF"/>
    <w:rsid w:val="00926027"/>
    <w:rsid w:val="00926086"/>
    <w:rsid w:val="009263A4"/>
    <w:rsid w:val="009271DE"/>
    <w:rsid w:val="00927416"/>
    <w:rsid w:val="00927850"/>
    <w:rsid w:val="009279A2"/>
    <w:rsid w:val="00927BB3"/>
    <w:rsid w:val="0093300B"/>
    <w:rsid w:val="009350BE"/>
    <w:rsid w:val="0093576F"/>
    <w:rsid w:val="00935D2D"/>
    <w:rsid w:val="00935E6E"/>
    <w:rsid w:val="009377C3"/>
    <w:rsid w:val="009412BE"/>
    <w:rsid w:val="00943784"/>
    <w:rsid w:val="009440A4"/>
    <w:rsid w:val="009462A0"/>
    <w:rsid w:val="00946831"/>
    <w:rsid w:val="00947563"/>
    <w:rsid w:val="0094787F"/>
    <w:rsid w:val="00951D6D"/>
    <w:rsid w:val="00952311"/>
    <w:rsid w:val="009526A7"/>
    <w:rsid w:val="00953963"/>
    <w:rsid w:val="009540FA"/>
    <w:rsid w:val="009548CB"/>
    <w:rsid w:val="0095598E"/>
    <w:rsid w:val="00955FD7"/>
    <w:rsid w:val="009566D9"/>
    <w:rsid w:val="00960144"/>
    <w:rsid w:val="00961528"/>
    <w:rsid w:val="009618F1"/>
    <w:rsid w:val="00962B8E"/>
    <w:rsid w:val="00962E9E"/>
    <w:rsid w:val="00963BD4"/>
    <w:rsid w:val="00963C9E"/>
    <w:rsid w:val="009642EF"/>
    <w:rsid w:val="00966611"/>
    <w:rsid w:val="00967000"/>
    <w:rsid w:val="00967202"/>
    <w:rsid w:val="0097159D"/>
    <w:rsid w:val="0097347E"/>
    <w:rsid w:val="009750FE"/>
    <w:rsid w:val="00976267"/>
    <w:rsid w:val="0098105F"/>
    <w:rsid w:val="0098303E"/>
    <w:rsid w:val="00983280"/>
    <w:rsid w:val="009834EC"/>
    <w:rsid w:val="009865B5"/>
    <w:rsid w:val="00986D8F"/>
    <w:rsid w:val="0098784D"/>
    <w:rsid w:val="009905AB"/>
    <w:rsid w:val="00990CA6"/>
    <w:rsid w:val="0099103F"/>
    <w:rsid w:val="0099183B"/>
    <w:rsid w:val="0099728F"/>
    <w:rsid w:val="00997BFE"/>
    <w:rsid w:val="009A0A25"/>
    <w:rsid w:val="009A36FD"/>
    <w:rsid w:val="009A3C1B"/>
    <w:rsid w:val="009A46AB"/>
    <w:rsid w:val="009A5AC3"/>
    <w:rsid w:val="009B4BFF"/>
    <w:rsid w:val="009B5F4F"/>
    <w:rsid w:val="009B6210"/>
    <w:rsid w:val="009B6944"/>
    <w:rsid w:val="009C22B7"/>
    <w:rsid w:val="009C242F"/>
    <w:rsid w:val="009C42E7"/>
    <w:rsid w:val="009C5666"/>
    <w:rsid w:val="009C596A"/>
    <w:rsid w:val="009D0EBE"/>
    <w:rsid w:val="009D0F95"/>
    <w:rsid w:val="009D1196"/>
    <w:rsid w:val="009D24FA"/>
    <w:rsid w:val="009D2CAA"/>
    <w:rsid w:val="009D4C2E"/>
    <w:rsid w:val="009D5EB8"/>
    <w:rsid w:val="009D602E"/>
    <w:rsid w:val="009E1D1D"/>
    <w:rsid w:val="009E2A10"/>
    <w:rsid w:val="009F081D"/>
    <w:rsid w:val="009F1981"/>
    <w:rsid w:val="009F285A"/>
    <w:rsid w:val="009F3328"/>
    <w:rsid w:val="009F510E"/>
    <w:rsid w:val="009F5474"/>
    <w:rsid w:val="009F5958"/>
    <w:rsid w:val="00A002EE"/>
    <w:rsid w:val="00A0061C"/>
    <w:rsid w:val="00A00CA7"/>
    <w:rsid w:val="00A02DB2"/>
    <w:rsid w:val="00A06916"/>
    <w:rsid w:val="00A06C2C"/>
    <w:rsid w:val="00A07497"/>
    <w:rsid w:val="00A0780E"/>
    <w:rsid w:val="00A07CEC"/>
    <w:rsid w:val="00A07F8B"/>
    <w:rsid w:val="00A10D26"/>
    <w:rsid w:val="00A14673"/>
    <w:rsid w:val="00A154B0"/>
    <w:rsid w:val="00A16249"/>
    <w:rsid w:val="00A179E9"/>
    <w:rsid w:val="00A20F67"/>
    <w:rsid w:val="00A226BE"/>
    <w:rsid w:val="00A24B09"/>
    <w:rsid w:val="00A272E3"/>
    <w:rsid w:val="00A274E9"/>
    <w:rsid w:val="00A27E36"/>
    <w:rsid w:val="00A27F8D"/>
    <w:rsid w:val="00A304F0"/>
    <w:rsid w:val="00A31384"/>
    <w:rsid w:val="00A3179D"/>
    <w:rsid w:val="00A3239E"/>
    <w:rsid w:val="00A33C07"/>
    <w:rsid w:val="00A3582C"/>
    <w:rsid w:val="00A3761E"/>
    <w:rsid w:val="00A37BA8"/>
    <w:rsid w:val="00A4165E"/>
    <w:rsid w:val="00A41870"/>
    <w:rsid w:val="00A421EC"/>
    <w:rsid w:val="00A423A2"/>
    <w:rsid w:val="00A447C8"/>
    <w:rsid w:val="00A44B6D"/>
    <w:rsid w:val="00A44FCF"/>
    <w:rsid w:val="00A45476"/>
    <w:rsid w:val="00A45E97"/>
    <w:rsid w:val="00A467D8"/>
    <w:rsid w:val="00A50596"/>
    <w:rsid w:val="00A51CB5"/>
    <w:rsid w:val="00A5487A"/>
    <w:rsid w:val="00A6033C"/>
    <w:rsid w:val="00A627D6"/>
    <w:rsid w:val="00A63423"/>
    <w:rsid w:val="00A6350A"/>
    <w:rsid w:val="00A635A3"/>
    <w:rsid w:val="00A64B3D"/>
    <w:rsid w:val="00A6661F"/>
    <w:rsid w:val="00A70640"/>
    <w:rsid w:val="00A70B81"/>
    <w:rsid w:val="00A7137E"/>
    <w:rsid w:val="00A72C27"/>
    <w:rsid w:val="00A72C38"/>
    <w:rsid w:val="00A74E87"/>
    <w:rsid w:val="00A758DE"/>
    <w:rsid w:val="00A76B16"/>
    <w:rsid w:val="00A76DA4"/>
    <w:rsid w:val="00A810EC"/>
    <w:rsid w:val="00A823D9"/>
    <w:rsid w:val="00A83169"/>
    <w:rsid w:val="00A84038"/>
    <w:rsid w:val="00A84E92"/>
    <w:rsid w:val="00A85460"/>
    <w:rsid w:val="00A87255"/>
    <w:rsid w:val="00A87C1D"/>
    <w:rsid w:val="00A90ACB"/>
    <w:rsid w:val="00A92DD1"/>
    <w:rsid w:val="00A93210"/>
    <w:rsid w:val="00A93467"/>
    <w:rsid w:val="00A95421"/>
    <w:rsid w:val="00A955DE"/>
    <w:rsid w:val="00A95807"/>
    <w:rsid w:val="00A95F57"/>
    <w:rsid w:val="00AA0532"/>
    <w:rsid w:val="00AA0E71"/>
    <w:rsid w:val="00AA3B83"/>
    <w:rsid w:val="00AA697C"/>
    <w:rsid w:val="00AB02BE"/>
    <w:rsid w:val="00AB046A"/>
    <w:rsid w:val="00AB1DD9"/>
    <w:rsid w:val="00AB4273"/>
    <w:rsid w:val="00AB444B"/>
    <w:rsid w:val="00AB600D"/>
    <w:rsid w:val="00AB675F"/>
    <w:rsid w:val="00AB6E78"/>
    <w:rsid w:val="00AB6F48"/>
    <w:rsid w:val="00AB78CF"/>
    <w:rsid w:val="00AC03C6"/>
    <w:rsid w:val="00AC12CB"/>
    <w:rsid w:val="00AC18E4"/>
    <w:rsid w:val="00AC2A7F"/>
    <w:rsid w:val="00AC2FBB"/>
    <w:rsid w:val="00AC5F59"/>
    <w:rsid w:val="00AC7794"/>
    <w:rsid w:val="00AD0DC8"/>
    <w:rsid w:val="00AD1634"/>
    <w:rsid w:val="00AD1F62"/>
    <w:rsid w:val="00AD3263"/>
    <w:rsid w:val="00AD392A"/>
    <w:rsid w:val="00AD3B08"/>
    <w:rsid w:val="00AD3C1B"/>
    <w:rsid w:val="00AD7A0F"/>
    <w:rsid w:val="00AE1468"/>
    <w:rsid w:val="00AE1971"/>
    <w:rsid w:val="00AE1EAD"/>
    <w:rsid w:val="00AE2223"/>
    <w:rsid w:val="00AE2D80"/>
    <w:rsid w:val="00AE3142"/>
    <w:rsid w:val="00AE32CC"/>
    <w:rsid w:val="00AE44D4"/>
    <w:rsid w:val="00AE45C0"/>
    <w:rsid w:val="00AE62EA"/>
    <w:rsid w:val="00AE76A0"/>
    <w:rsid w:val="00AE7C5C"/>
    <w:rsid w:val="00AF108E"/>
    <w:rsid w:val="00AF2574"/>
    <w:rsid w:val="00AF338F"/>
    <w:rsid w:val="00AF3E0C"/>
    <w:rsid w:val="00AF3E76"/>
    <w:rsid w:val="00AF5382"/>
    <w:rsid w:val="00AF5E7B"/>
    <w:rsid w:val="00AF7BA3"/>
    <w:rsid w:val="00B05B51"/>
    <w:rsid w:val="00B06F09"/>
    <w:rsid w:val="00B0773D"/>
    <w:rsid w:val="00B10002"/>
    <w:rsid w:val="00B1011D"/>
    <w:rsid w:val="00B11AEF"/>
    <w:rsid w:val="00B12493"/>
    <w:rsid w:val="00B1342E"/>
    <w:rsid w:val="00B15F26"/>
    <w:rsid w:val="00B16318"/>
    <w:rsid w:val="00B214B2"/>
    <w:rsid w:val="00B214B8"/>
    <w:rsid w:val="00B22542"/>
    <w:rsid w:val="00B22DF8"/>
    <w:rsid w:val="00B22F8B"/>
    <w:rsid w:val="00B26655"/>
    <w:rsid w:val="00B267D7"/>
    <w:rsid w:val="00B26C00"/>
    <w:rsid w:val="00B27363"/>
    <w:rsid w:val="00B275B2"/>
    <w:rsid w:val="00B279B5"/>
    <w:rsid w:val="00B307F9"/>
    <w:rsid w:val="00B3107F"/>
    <w:rsid w:val="00B31E20"/>
    <w:rsid w:val="00B31EF8"/>
    <w:rsid w:val="00B324C4"/>
    <w:rsid w:val="00B338DC"/>
    <w:rsid w:val="00B34235"/>
    <w:rsid w:val="00B3436C"/>
    <w:rsid w:val="00B34F4A"/>
    <w:rsid w:val="00B37BDC"/>
    <w:rsid w:val="00B4243E"/>
    <w:rsid w:val="00B440CE"/>
    <w:rsid w:val="00B46EC4"/>
    <w:rsid w:val="00B47234"/>
    <w:rsid w:val="00B51568"/>
    <w:rsid w:val="00B51D2A"/>
    <w:rsid w:val="00B522F1"/>
    <w:rsid w:val="00B52CDD"/>
    <w:rsid w:val="00B52F0C"/>
    <w:rsid w:val="00B574E0"/>
    <w:rsid w:val="00B622D6"/>
    <w:rsid w:val="00B62B2B"/>
    <w:rsid w:val="00B673F3"/>
    <w:rsid w:val="00B677BC"/>
    <w:rsid w:val="00B704AE"/>
    <w:rsid w:val="00B707A6"/>
    <w:rsid w:val="00B70909"/>
    <w:rsid w:val="00B71871"/>
    <w:rsid w:val="00B720AC"/>
    <w:rsid w:val="00B73626"/>
    <w:rsid w:val="00B74D18"/>
    <w:rsid w:val="00B76AC1"/>
    <w:rsid w:val="00B770C3"/>
    <w:rsid w:val="00B80B6C"/>
    <w:rsid w:val="00B81666"/>
    <w:rsid w:val="00B83273"/>
    <w:rsid w:val="00B835C3"/>
    <w:rsid w:val="00B83CFA"/>
    <w:rsid w:val="00B842B9"/>
    <w:rsid w:val="00B90A40"/>
    <w:rsid w:val="00B90BD3"/>
    <w:rsid w:val="00B91653"/>
    <w:rsid w:val="00B91900"/>
    <w:rsid w:val="00B92840"/>
    <w:rsid w:val="00B930DE"/>
    <w:rsid w:val="00B93CD8"/>
    <w:rsid w:val="00B93D4B"/>
    <w:rsid w:val="00B9400A"/>
    <w:rsid w:val="00B942FC"/>
    <w:rsid w:val="00B94C4E"/>
    <w:rsid w:val="00B94EA8"/>
    <w:rsid w:val="00BA0C16"/>
    <w:rsid w:val="00BA3625"/>
    <w:rsid w:val="00BA4BE4"/>
    <w:rsid w:val="00BA5F79"/>
    <w:rsid w:val="00BA69AB"/>
    <w:rsid w:val="00BB2B8C"/>
    <w:rsid w:val="00BB2C25"/>
    <w:rsid w:val="00BB33D4"/>
    <w:rsid w:val="00BB42BB"/>
    <w:rsid w:val="00BB4504"/>
    <w:rsid w:val="00BB574D"/>
    <w:rsid w:val="00BB6704"/>
    <w:rsid w:val="00BB73B1"/>
    <w:rsid w:val="00BB7A81"/>
    <w:rsid w:val="00BC3229"/>
    <w:rsid w:val="00BC36FE"/>
    <w:rsid w:val="00BC4115"/>
    <w:rsid w:val="00BC536E"/>
    <w:rsid w:val="00BC5AA8"/>
    <w:rsid w:val="00BC5CD3"/>
    <w:rsid w:val="00BC626B"/>
    <w:rsid w:val="00BC6346"/>
    <w:rsid w:val="00BD086F"/>
    <w:rsid w:val="00BD0E67"/>
    <w:rsid w:val="00BD13F7"/>
    <w:rsid w:val="00BD15A1"/>
    <w:rsid w:val="00BD2B2E"/>
    <w:rsid w:val="00BD33A5"/>
    <w:rsid w:val="00BD33DC"/>
    <w:rsid w:val="00BD45AD"/>
    <w:rsid w:val="00BD46CF"/>
    <w:rsid w:val="00BD5D87"/>
    <w:rsid w:val="00BD7A5B"/>
    <w:rsid w:val="00BE03C0"/>
    <w:rsid w:val="00BE17A8"/>
    <w:rsid w:val="00BE19FD"/>
    <w:rsid w:val="00BE2A22"/>
    <w:rsid w:val="00BE5375"/>
    <w:rsid w:val="00BE5D20"/>
    <w:rsid w:val="00BE6A8D"/>
    <w:rsid w:val="00BF0FA9"/>
    <w:rsid w:val="00BF2085"/>
    <w:rsid w:val="00BF2423"/>
    <w:rsid w:val="00BF30B8"/>
    <w:rsid w:val="00BF5BD0"/>
    <w:rsid w:val="00BF5FAB"/>
    <w:rsid w:val="00BF6BA6"/>
    <w:rsid w:val="00C00933"/>
    <w:rsid w:val="00C00A14"/>
    <w:rsid w:val="00C00B0B"/>
    <w:rsid w:val="00C00D07"/>
    <w:rsid w:val="00C00D6D"/>
    <w:rsid w:val="00C01E2D"/>
    <w:rsid w:val="00C025E5"/>
    <w:rsid w:val="00C0316D"/>
    <w:rsid w:val="00C05DF7"/>
    <w:rsid w:val="00C065F5"/>
    <w:rsid w:val="00C06C83"/>
    <w:rsid w:val="00C10DAA"/>
    <w:rsid w:val="00C1109B"/>
    <w:rsid w:val="00C146E2"/>
    <w:rsid w:val="00C1496A"/>
    <w:rsid w:val="00C16168"/>
    <w:rsid w:val="00C203E4"/>
    <w:rsid w:val="00C22FED"/>
    <w:rsid w:val="00C246AE"/>
    <w:rsid w:val="00C24918"/>
    <w:rsid w:val="00C2532A"/>
    <w:rsid w:val="00C25C12"/>
    <w:rsid w:val="00C25F0F"/>
    <w:rsid w:val="00C273C2"/>
    <w:rsid w:val="00C31C68"/>
    <w:rsid w:val="00C32771"/>
    <w:rsid w:val="00C362DD"/>
    <w:rsid w:val="00C364FF"/>
    <w:rsid w:val="00C376CF"/>
    <w:rsid w:val="00C37A35"/>
    <w:rsid w:val="00C40486"/>
    <w:rsid w:val="00C449C4"/>
    <w:rsid w:val="00C4713F"/>
    <w:rsid w:val="00C4775D"/>
    <w:rsid w:val="00C4776C"/>
    <w:rsid w:val="00C47FC9"/>
    <w:rsid w:val="00C528D6"/>
    <w:rsid w:val="00C53E70"/>
    <w:rsid w:val="00C5441B"/>
    <w:rsid w:val="00C54FD1"/>
    <w:rsid w:val="00C561D7"/>
    <w:rsid w:val="00C616DA"/>
    <w:rsid w:val="00C61BCF"/>
    <w:rsid w:val="00C61BF5"/>
    <w:rsid w:val="00C6227F"/>
    <w:rsid w:val="00C64267"/>
    <w:rsid w:val="00C647CB"/>
    <w:rsid w:val="00C714C8"/>
    <w:rsid w:val="00C724D7"/>
    <w:rsid w:val="00C727A8"/>
    <w:rsid w:val="00C72A60"/>
    <w:rsid w:val="00C7384C"/>
    <w:rsid w:val="00C73977"/>
    <w:rsid w:val="00C756BF"/>
    <w:rsid w:val="00C81314"/>
    <w:rsid w:val="00C81796"/>
    <w:rsid w:val="00C81DC2"/>
    <w:rsid w:val="00C86F4B"/>
    <w:rsid w:val="00C911C2"/>
    <w:rsid w:val="00C913B0"/>
    <w:rsid w:val="00C91749"/>
    <w:rsid w:val="00C9681A"/>
    <w:rsid w:val="00CA1777"/>
    <w:rsid w:val="00CA36D2"/>
    <w:rsid w:val="00CA61F2"/>
    <w:rsid w:val="00CA7443"/>
    <w:rsid w:val="00CA7AF9"/>
    <w:rsid w:val="00CA7B5F"/>
    <w:rsid w:val="00CB1B46"/>
    <w:rsid w:val="00CB277B"/>
    <w:rsid w:val="00CB44BE"/>
    <w:rsid w:val="00CB5533"/>
    <w:rsid w:val="00CB7DF2"/>
    <w:rsid w:val="00CC0A56"/>
    <w:rsid w:val="00CC12BA"/>
    <w:rsid w:val="00CC1884"/>
    <w:rsid w:val="00CC3ADC"/>
    <w:rsid w:val="00CC4EA6"/>
    <w:rsid w:val="00CC7D14"/>
    <w:rsid w:val="00CD0450"/>
    <w:rsid w:val="00CD08D9"/>
    <w:rsid w:val="00CD304E"/>
    <w:rsid w:val="00CD4BD7"/>
    <w:rsid w:val="00CD63FC"/>
    <w:rsid w:val="00CE092B"/>
    <w:rsid w:val="00CE0F1C"/>
    <w:rsid w:val="00CE1C0F"/>
    <w:rsid w:val="00CE564E"/>
    <w:rsid w:val="00CE5FE9"/>
    <w:rsid w:val="00CE67AF"/>
    <w:rsid w:val="00CE6F9D"/>
    <w:rsid w:val="00CF00A6"/>
    <w:rsid w:val="00CF09E1"/>
    <w:rsid w:val="00CF100F"/>
    <w:rsid w:val="00CF2D3D"/>
    <w:rsid w:val="00CF3C94"/>
    <w:rsid w:val="00CF6DFF"/>
    <w:rsid w:val="00CF7455"/>
    <w:rsid w:val="00D01FAC"/>
    <w:rsid w:val="00D04546"/>
    <w:rsid w:val="00D04567"/>
    <w:rsid w:val="00D04E43"/>
    <w:rsid w:val="00D05225"/>
    <w:rsid w:val="00D107E5"/>
    <w:rsid w:val="00D10C28"/>
    <w:rsid w:val="00D1123B"/>
    <w:rsid w:val="00D137FE"/>
    <w:rsid w:val="00D14253"/>
    <w:rsid w:val="00D14F29"/>
    <w:rsid w:val="00D159D3"/>
    <w:rsid w:val="00D1669D"/>
    <w:rsid w:val="00D2249D"/>
    <w:rsid w:val="00D2289C"/>
    <w:rsid w:val="00D22917"/>
    <w:rsid w:val="00D22A6D"/>
    <w:rsid w:val="00D22C77"/>
    <w:rsid w:val="00D22E5A"/>
    <w:rsid w:val="00D22EAF"/>
    <w:rsid w:val="00D23301"/>
    <w:rsid w:val="00D23E99"/>
    <w:rsid w:val="00D27683"/>
    <w:rsid w:val="00D31F17"/>
    <w:rsid w:val="00D33805"/>
    <w:rsid w:val="00D34814"/>
    <w:rsid w:val="00D34C4F"/>
    <w:rsid w:val="00D359A7"/>
    <w:rsid w:val="00D3716B"/>
    <w:rsid w:val="00D37F61"/>
    <w:rsid w:val="00D4045C"/>
    <w:rsid w:val="00D410D1"/>
    <w:rsid w:val="00D41232"/>
    <w:rsid w:val="00D4499B"/>
    <w:rsid w:val="00D44EA5"/>
    <w:rsid w:val="00D4530B"/>
    <w:rsid w:val="00D45F11"/>
    <w:rsid w:val="00D46FC7"/>
    <w:rsid w:val="00D47C1F"/>
    <w:rsid w:val="00D50107"/>
    <w:rsid w:val="00D503B6"/>
    <w:rsid w:val="00D51512"/>
    <w:rsid w:val="00D5426E"/>
    <w:rsid w:val="00D55903"/>
    <w:rsid w:val="00D56E3B"/>
    <w:rsid w:val="00D6043D"/>
    <w:rsid w:val="00D60518"/>
    <w:rsid w:val="00D60887"/>
    <w:rsid w:val="00D610B3"/>
    <w:rsid w:val="00D61711"/>
    <w:rsid w:val="00D6178D"/>
    <w:rsid w:val="00D62D69"/>
    <w:rsid w:val="00D63A52"/>
    <w:rsid w:val="00D63B4A"/>
    <w:rsid w:val="00D643FC"/>
    <w:rsid w:val="00D644B8"/>
    <w:rsid w:val="00D65217"/>
    <w:rsid w:val="00D6534A"/>
    <w:rsid w:val="00D67664"/>
    <w:rsid w:val="00D73124"/>
    <w:rsid w:val="00D734C7"/>
    <w:rsid w:val="00D74536"/>
    <w:rsid w:val="00D75DED"/>
    <w:rsid w:val="00D76497"/>
    <w:rsid w:val="00D76957"/>
    <w:rsid w:val="00D82288"/>
    <w:rsid w:val="00D82DE4"/>
    <w:rsid w:val="00D83D20"/>
    <w:rsid w:val="00D84100"/>
    <w:rsid w:val="00D8677C"/>
    <w:rsid w:val="00D8735A"/>
    <w:rsid w:val="00D90AF1"/>
    <w:rsid w:val="00D9199F"/>
    <w:rsid w:val="00D93F6E"/>
    <w:rsid w:val="00D95FDD"/>
    <w:rsid w:val="00D96D89"/>
    <w:rsid w:val="00DA034D"/>
    <w:rsid w:val="00DA1673"/>
    <w:rsid w:val="00DA3012"/>
    <w:rsid w:val="00DA389D"/>
    <w:rsid w:val="00DA428E"/>
    <w:rsid w:val="00DA4316"/>
    <w:rsid w:val="00DA5442"/>
    <w:rsid w:val="00DA6A3A"/>
    <w:rsid w:val="00DA7364"/>
    <w:rsid w:val="00DB1A6E"/>
    <w:rsid w:val="00DB2ACD"/>
    <w:rsid w:val="00DB2B9B"/>
    <w:rsid w:val="00DB3516"/>
    <w:rsid w:val="00DB454C"/>
    <w:rsid w:val="00DB5B58"/>
    <w:rsid w:val="00DC0D4C"/>
    <w:rsid w:val="00DC1E3B"/>
    <w:rsid w:val="00DC34E1"/>
    <w:rsid w:val="00DC6C79"/>
    <w:rsid w:val="00DC7B9D"/>
    <w:rsid w:val="00DD4607"/>
    <w:rsid w:val="00DD54D2"/>
    <w:rsid w:val="00DD7A59"/>
    <w:rsid w:val="00DD7A62"/>
    <w:rsid w:val="00DE02D0"/>
    <w:rsid w:val="00DE0492"/>
    <w:rsid w:val="00DE0AAD"/>
    <w:rsid w:val="00DE1859"/>
    <w:rsid w:val="00DE2C43"/>
    <w:rsid w:val="00DE3A47"/>
    <w:rsid w:val="00DE3F5F"/>
    <w:rsid w:val="00DE416D"/>
    <w:rsid w:val="00DE53D8"/>
    <w:rsid w:val="00DE59DD"/>
    <w:rsid w:val="00DE5FBD"/>
    <w:rsid w:val="00DE6600"/>
    <w:rsid w:val="00DE67D3"/>
    <w:rsid w:val="00DF4287"/>
    <w:rsid w:val="00DF4353"/>
    <w:rsid w:val="00DF4AFE"/>
    <w:rsid w:val="00DF5B89"/>
    <w:rsid w:val="00E00BD5"/>
    <w:rsid w:val="00E01A01"/>
    <w:rsid w:val="00E01A85"/>
    <w:rsid w:val="00E021F2"/>
    <w:rsid w:val="00E03382"/>
    <w:rsid w:val="00E0403B"/>
    <w:rsid w:val="00E05704"/>
    <w:rsid w:val="00E0656C"/>
    <w:rsid w:val="00E0788F"/>
    <w:rsid w:val="00E127B3"/>
    <w:rsid w:val="00E13BC5"/>
    <w:rsid w:val="00E14B97"/>
    <w:rsid w:val="00E154F5"/>
    <w:rsid w:val="00E211AA"/>
    <w:rsid w:val="00E2335F"/>
    <w:rsid w:val="00E23512"/>
    <w:rsid w:val="00E23B6C"/>
    <w:rsid w:val="00E23F43"/>
    <w:rsid w:val="00E240CD"/>
    <w:rsid w:val="00E24C0C"/>
    <w:rsid w:val="00E2584B"/>
    <w:rsid w:val="00E26958"/>
    <w:rsid w:val="00E26E55"/>
    <w:rsid w:val="00E27144"/>
    <w:rsid w:val="00E27E6F"/>
    <w:rsid w:val="00E30A26"/>
    <w:rsid w:val="00E323B6"/>
    <w:rsid w:val="00E3551A"/>
    <w:rsid w:val="00E36571"/>
    <w:rsid w:val="00E40E71"/>
    <w:rsid w:val="00E40FE2"/>
    <w:rsid w:val="00E4141F"/>
    <w:rsid w:val="00E4260B"/>
    <w:rsid w:val="00E42968"/>
    <w:rsid w:val="00E51874"/>
    <w:rsid w:val="00E52399"/>
    <w:rsid w:val="00E52430"/>
    <w:rsid w:val="00E52577"/>
    <w:rsid w:val="00E52854"/>
    <w:rsid w:val="00E52BAA"/>
    <w:rsid w:val="00E52DE4"/>
    <w:rsid w:val="00E52EA5"/>
    <w:rsid w:val="00E54A0F"/>
    <w:rsid w:val="00E570E0"/>
    <w:rsid w:val="00E570F9"/>
    <w:rsid w:val="00E5740C"/>
    <w:rsid w:val="00E605E4"/>
    <w:rsid w:val="00E60B13"/>
    <w:rsid w:val="00E610C2"/>
    <w:rsid w:val="00E63043"/>
    <w:rsid w:val="00E64B27"/>
    <w:rsid w:val="00E655FE"/>
    <w:rsid w:val="00E65D15"/>
    <w:rsid w:val="00E70761"/>
    <w:rsid w:val="00E74B0D"/>
    <w:rsid w:val="00E776B7"/>
    <w:rsid w:val="00E778FA"/>
    <w:rsid w:val="00E77972"/>
    <w:rsid w:val="00E81AD1"/>
    <w:rsid w:val="00E82695"/>
    <w:rsid w:val="00E845F1"/>
    <w:rsid w:val="00E857BA"/>
    <w:rsid w:val="00E86F3B"/>
    <w:rsid w:val="00E9085E"/>
    <w:rsid w:val="00E917B9"/>
    <w:rsid w:val="00E918A5"/>
    <w:rsid w:val="00E949E6"/>
    <w:rsid w:val="00E94BE2"/>
    <w:rsid w:val="00E95EB2"/>
    <w:rsid w:val="00E9735D"/>
    <w:rsid w:val="00E9777E"/>
    <w:rsid w:val="00EA0281"/>
    <w:rsid w:val="00EA2239"/>
    <w:rsid w:val="00EA380E"/>
    <w:rsid w:val="00EA4263"/>
    <w:rsid w:val="00EA4E84"/>
    <w:rsid w:val="00EA5704"/>
    <w:rsid w:val="00EA6F54"/>
    <w:rsid w:val="00EB0356"/>
    <w:rsid w:val="00EB15D1"/>
    <w:rsid w:val="00EB2B61"/>
    <w:rsid w:val="00EB3627"/>
    <w:rsid w:val="00EB4B0E"/>
    <w:rsid w:val="00EB5103"/>
    <w:rsid w:val="00EB6877"/>
    <w:rsid w:val="00EB6C28"/>
    <w:rsid w:val="00EB70CB"/>
    <w:rsid w:val="00EB741B"/>
    <w:rsid w:val="00EB7CBC"/>
    <w:rsid w:val="00EC153F"/>
    <w:rsid w:val="00EC19E4"/>
    <w:rsid w:val="00EC1CF2"/>
    <w:rsid w:val="00EC22A6"/>
    <w:rsid w:val="00EC2476"/>
    <w:rsid w:val="00EC2C76"/>
    <w:rsid w:val="00EC2F7D"/>
    <w:rsid w:val="00EC338F"/>
    <w:rsid w:val="00EC3FD8"/>
    <w:rsid w:val="00EC4038"/>
    <w:rsid w:val="00EC7292"/>
    <w:rsid w:val="00ED0B92"/>
    <w:rsid w:val="00ED0C06"/>
    <w:rsid w:val="00ED378D"/>
    <w:rsid w:val="00ED57DF"/>
    <w:rsid w:val="00ED6992"/>
    <w:rsid w:val="00ED7C2A"/>
    <w:rsid w:val="00EE02F6"/>
    <w:rsid w:val="00EE0E08"/>
    <w:rsid w:val="00EE19EE"/>
    <w:rsid w:val="00EE20A1"/>
    <w:rsid w:val="00EE23C8"/>
    <w:rsid w:val="00EE32BF"/>
    <w:rsid w:val="00EE3383"/>
    <w:rsid w:val="00EE3430"/>
    <w:rsid w:val="00EE3564"/>
    <w:rsid w:val="00EE3BD0"/>
    <w:rsid w:val="00EE646A"/>
    <w:rsid w:val="00EE6A48"/>
    <w:rsid w:val="00EF21CF"/>
    <w:rsid w:val="00EF2935"/>
    <w:rsid w:val="00EF466D"/>
    <w:rsid w:val="00EF4E60"/>
    <w:rsid w:val="00EF4F06"/>
    <w:rsid w:val="00EF5A7A"/>
    <w:rsid w:val="00EF60B0"/>
    <w:rsid w:val="00F0140E"/>
    <w:rsid w:val="00F01411"/>
    <w:rsid w:val="00F016C0"/>
    <w:rsid w:val="00F0250E"/>
    <w:rsid w:val="00F02715"/>
    <w:rsid w:val="00F028E4"/>
    <w:rsid w:val="00F033F8"/>
    <w:rsid w:val="00F03A70"/>
    <w:rsid w:val="00F07746"/>
    <w:rsid w:val="00F101F7"/>
    <w:rsid w:val="00F102B5"/>
    <w:rsid w:val="00F1095C"/>
    <w:rsid w:val="00F10AB6"/>
    <w:rsid w:val="00F11CF9"/>
    <w:rsid w:val="00F12367"/>
    <w:rsid w:val="00F12717"/>
    <w:rsid w:val="00F12C8D"/>
    <w:rsid w:val="00F13A1A"/>
    <w:rsid w:val="00F14CA6"/>
    <w:rsid w:val="00F15144"/>
    <w:rsid w:val="00F16BC7"/>
    <w:rsid w:val="00F240A8"/>
    <w:rsid w:val="00F250F2"/>
    <w:rsid w:val="00F25D52"/>
    <w:rsid w:val="00F306BD"/>
    <w:rsid w:val="00F3198F"/>
    <w:rsid w:val="00F31C89"/>
    <w:rsid w:val="00F33078"/>
    <w:rsid w:val="00F33082"/>
    <w:rsid w:val="00F34853"/>
    <w:rsid w:val="00F3683F"/>
    <w:rsid w:val="00F36A78"/>
    <w:rsid w:val="00F371B3"/>
    <w:rsid w:val="00F40291"/>
    <w:rsid w:val="00F4123C"/>
    <w:rsid w:val="00F45ED3"/>
    <w:rsid w:val="00F531B8"/>
    <w:rsid w:val="00F532BD"/>
    <w:rsid w:val="00F54424"/>
    <w:rsid w:val="00F54B1A"/>
    <w:rsid w:val="00F54B42"/>
    <w:rsid w:val="00F55675"/>
    <w:rsid w:val="00F57174"/>
    <w:rsid w:val="00F57527"/>
    <w:rsid w:val="00F60482"/>
    <w:rsid w:val="00F6069C"/>
    <w:rsid w:val="00F60F18"/>
    <w:rsid w:val="00F6190C"/>
    <w:rsid w:val="00F61D1D"/>
    <w:rsid w:val="00F62D25"/>
    <w:rsid w:val="00F631DC"/>
    <w:rsid w:val="00F71EB4"/>
    <w:rsid w:val="00F72D1A"/>
    <w:rsid w:val="00F73CEE"/>
    <w:rsid w:val="00F7581B"/>
    <w:rsid w:val="00F77D84"/>
    <w:rsid w:val="00F81C79"/>
    <w:rsid w:val="00F820EF"/>
    <w:rsid w:val="00F82B0F"/>
    <w:rsid w:val="00F8345A"/>
    <w:rsid w:val="00F83E65"/>
    <w:rsid w:val="00F83F12"/>
    <w:rsid w:val="00F84DC0"/>
    <w:rsid w:val="00F862FA"/>
    <w:rsid w:val="00F92D1A"/>
    <w:rsid w:val="00F9403A"/>
    <w:rsid w:val="00F946BF"/>
    <w:rsid w:val="00F9488D"/>
    <w:rsid w:val="00F94F60"/>
    <w:rsid w:val="00F95579"/>
    <w:rsid w:val="00F9609F"/>
    <w:rsid w:val="00F977F2"/>
    <w:rsid w:val="00FA02A7"/>
    <w:rsid w:val="00FA0FFD"/>
    <w:rsid w:val="00FA38EE"/>
    <w:rsid w:val="00FA3E20"/>
    <w:rsid w:val="00FA4852"/>
    <w:rsid w:val="00FA5578"/>
    <w:rsid w:val="00FA6BCF"/>
    <w:rsid w:val="00FA728F"/>
    <w:rsid w:val="00FA752E"/>
    <w:rsid w:val="00FA7AF5"/>
    <w:rsid w:val="00FA7CFD"/>
    <w:rsid w:val="00FA7F94"/>
    <w:rsid w:val="00FB19FE"/>
    <w:rsid w:val="00FB1D8C"/>
    <w:rsid w:val="00FB3797"/>
    <w:rsid w:val="00FB5AE9"/>
    <w:rsid w:val="00FB5B9C"/>
    <w:rsid w:val="00FB5BCB"/>
    <w:rsid w:val="00FB70A5"/>
    <w:rsid w:val="00FB7FDE"/>
    <w:rsid w:val="00FC017B"/>
    <w:rsid w:val="00FC0596"/>
    <w:rsid w:val="00FC10A2"/>
    <w:rsid w:val="00FC322A"/>
    <w:rsid w:val="00FC34D6"/>
    <w:rsid w:val="00FC3BAC"/>
    <w:rsid w:val="00FC3F4E"/>
    <w:rsid w:val="00FC41A8"/>
    <w:rsid w:val="00FC4CF0"/>
    <w:rsid w:val="00FC5306"/>
    <w:rsid w:val="00FC5BFA"/>
    <w:rsid w:val="00FC6BAE"/>
    <w:rsid w:val="00FC6C3F"/>
    <w:rsid w:val="00FC6E37"/>
    <w:rsid w:val="00FD0CFC"/>
    <w:rsid w:val="00FD2505"/>
    <w:rsid w:val="00FD261B"/>
    <w:rsid w:val="00FD2826"/>
    <w:rsid w:val="00FD2A4F"/>
    <w:rsid w:val="00FD2B1B"/>
    <w:rsid w:val="00FD2BBA"/>
    <w:rsid w:val="00FD2C3F"/>
    <w:rsid w:val="00FD31DA"/>
    <w:rsid w:val="00FD31DD"/>
    <w:rsid w:val="00FD339F"/>
    <w:rsid w:val="00FD37AC"/>
    <w:rsid w:val="00FD3AEF"/>
    <w:rsid w:val="00FD3C92"/>
    <w:rsid w:val="00FD6963"/>
    <w:rsid w:val="00FD6E92"/>
    <w:rsid w:val="00FE3AA1"/>
    <w:rsid w:val="00FF1B19"/>
    <w:rsid w:val="00FF1D3D"/>
    <w:rsid w:val="00FF2F18"/>
    <w:rsid w:val="00FF6C3D"/>
    <w:rsid w:val="00FF770B"/>
    <w:rsid w:val="00FF799D"/>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D5D00CB"/>
  <w15:docId w15:val="{F8550E93-A330-4C21-A480-1B27ACE3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99B"/>
    <w:pPr>
      <w:widowControl w:val="0"/>
      <w:spacing w:after="0" w:line="240" w:lineRule="auto"/>
      <w:jc w:val="both"/>
    </w:pPr>
    <w:rPr>
      <w:rFonts w:ascii="Century" w:eastAsia="MS Mincho" w:hAnsi="Century" w:cs="Times New Roman"/>
      <w:kern w:val="2"/>
      <w:sz w:val="21"/>
      <w:szCs w:val="24"/>
      <w:lang w:eastAsia="ja-JP"/>
    </w:rPr>
  </w:style>
  <w:style w:type="paragraph" w:styleId="Heading1">
    <w:name w:val="heading 1"/>
    <w:basedOn w:val="Normal"/>
    <w:next w:val="Normal"/>
    <w:link w:val="Heading1Char"/>
    <w:uiPriority w:val="9"/>
    <w:qFormat/>
    <w:rsid w:val="007B59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Indent"/>
    <w:link w:val="Heading2Char"/>
    <w:uiPriority w:val="9"/>
    <w:qFormat/>
    <w:rsid w:val="0047488B"/>
    <w:pPr>
      <w:keepNext/>
      <w:tabs>
        <w:tab w:val="right" w:pos="8280"/>
      </w:tabs>
      <w:spacing w:line="260" w:lineRule="exact"/>
      <w:jc w:val="left"/>
      <w:outlineLvl w:val="1"/>
    </w:pPr>
    <w:rPr>
      <w:rFonts w:ascii="Times New Roman" w:eastAsia="¡Ps2OcuAe" w:hAnsi="Times New Roman"/>
      <w:b/>
      <w:sz w:val="24"/>
      <w:szCs w:val="20"/>
      <w:lang w:eastAsia="zh-TW"/>
    </w:rPr>
  </w:style>
  <w:style w:type="paragraph" w:styleId="Heading3">
    <w:name w:val="heading 3"/>
    <w:basedOn w:val="Normal"/>
    <w:next w:val="Normal"/>
    <w:link w:val="Heading3Char"/>
    <w:semiHidden/>
    <w:unhideWhenUsed/>
    <w:qFormat/>
    <w:rsid w:val="00BB7A81"/>
    <w:pPr>
      <w:keepNext/>
      <w:widowControl/>
      <w:jc w:val="left"/>
      <w:outlineLvl w:val="2"/>
    </w:pPr>
    <w:rPr>
      <w:rFonts w:ascii="Times New Roman" w:eastAsia="Times New Roman" w:hAnsi="Times New Roman"/>
      <w:b/>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488B"/>
    <w:rPr>
      <w:rFonts w:ascii="Times New Roman" w:eastAsia="¡Ps2OcuAe" w:hAnsi="Times New Roman" w:cs="Times New Roman"/>
      <w:b/>
      <w:kern w:val="2"/>
      <w:sz w:val="24"/>
      <w:szCs w:val="20"/>
      <w:lang w:eastAsia="zh-TW"/>
    </w:rPr>
  </w:style>
  <w:style w:type="paragraph" w:customStyle="1" w:styleId="Default">
    <w:name w:val="Default"/>
    <w:rsid w:val="0047488B"/>
    <w:pPr>
      <w:autoSpaceDE w:val="0"/>
      <w:autoSpaceDN w:val="0"/>
      <w:adjustRightInd w:val="0"/>
      <w:spacing w:after="0" w:line="240" w:lineRule="auto"/>
    </w:pPr>
    <w:rPr>
      <w:rFonts w:ascii="Cambria" w:eastAsia="PMingLiU" w:hAnsi="Cambria" w:cs="Cambria"/>
      <w:color w:val="000000"/>
      <w:sz w:val="24"/>
      <w:szCs w:val="24"/>
      <w:lang w:eastAsia="zh-CN"/>
    </w:rPr>
  </w:style>
  <w:style w:type="paragraph" w:styleId="NormalIndent">
    <w:name w:val="Normal Indent"/>
    <w:basedOn w:val="Normal"/>
    <w:rsid w:val="0047488B"/>
    <w:pPr>
      <w:ind w:left="720"/>
      <w:jc w:val="left"/>
    </w:pPr>
    <w:rPr>
      <w:rFonts w:ascii="Times New Roman" w:eastAsia="·s²Ó©úÅé" w:hAnsi="Times New Roman"/>
      <w:sz w:val="24"/>
      <w:szCs w:val="20"/>
      <w:lang w:eastAsia="zh-TW"/>
    </w:rPr>
  </w:style>
  <w:style w:type="paragraph" w:styleId="ListParagraph">
    <w:name w:val="List Paragraph"/>
    <w:basedOn w:val="Normal"/>
    <w:uiPriority w:val="34"/>
    <w:qFormat/>
    <w:rsid w:val="00753CA3"/>
    <w:pPr>
      <w:ind w:left="720"/>
      <w:contextualSpacing/>
    </w:pPr>
  </w:style>
  <w:style w:type="paragraph" w:styleId="BalloonText">
    <w:name w:val="Balloon Text"/>
    <w:basedOn w:val="Normal"/>
    <w:link w:val="BalloonTextChar"/>
    <w:unhideWhenUsed/>
    <w:rsid w:val="00097AF9"/>
    <w:rPr>
      <w:rFonts w:ascii="Tahoma" w:hAnsi="Tahoma" w:cs="Tahoma"/>
      <w:sz w:val="16"/>
      <w:szCs w:val="16"/>
    </w:rPr>
  </w:style>
  <w:style w:type="character" w:customStyle="1" w:styleId="BalloonTextChar">
    <w:name w:val="Balloon Text Char"/>
    <w:basedOn w:val="DefaultParagraphFont"/>
    <w:link w:val="BalloonText"/>
    <w:rsid w:val="00097AF9"/>
    <w:rPr>
      <w:rFonts w:ascii="Tahoma" w:eastAsia="MS Mincho" w:hAnsi="Tahoma" w:cs="Tahoma"/>
      <w:kern w:val="2"/>
      <w:sz w:val="16"/>
      <w:szCs w:val="16"/>
      <w:lang w:eastAsia="ja-JP"/>
    </w:rPr>
  </w:style>
  <w:style w:type="paragraph" w:styleId="Header">
    <w:name w:val="header"/>
    <w:basedOn w:val="Normal"/>
    <w:link w:val="HeaderChar"/>
    <w:unhideWhenUsed/>
    <w:rsid w:val="00D37F61"/>
    <w:pPr>
      <w:tabs>
        <w:tab w:val="center" w:pos="4680"/>
        <w:tab w:val="right" w:pos="9360"/>
      </w:tabs>
    </w:pPr>
  </w:style>
  <w:style w:type="character" w:customStyle="1" w:styleId="HeaderChar">
    <w:name w:val="Header Char"/>
    <w:basedOn w:val="DefaultParagraphFont"/>
    <w:link w:val="Header"/>
    <w:rsid w:val="00D37F61"/>
    <w:rPr>
      <w:rFonts w:ascii="Century" w:eastAsia="MS Mincho" w:hAnsi="Century" w:cs="Times New Roman"/>
      <w:kern w:val="2"/>
      <w:sz w:val="21"/>
      <w:szCs w:val="24"/>
      <w:lang w:eastAsia="ja-JP"/>
    </w:rPr>
  </w:style>
  <w:style w:type="paragraph" w:styleId="Footer">
    <w:name w:val="footer"/>
    <w:basedOn w:val="Normal"/>
    <w:link w:val="FooterChar"/>
    <w:uiPriority w:val="99"/>
    <w:unhideWhenUsed/>
    <w:rsid w:val="00D37F61"/>
    <w:pPr>
      <w:tabs>
        <w:tab w:val="center" w:pos="4680"/>
        <w:tab w:val="right" w:pos="9360"/>
      </w:tabs>
    </w:pPr>
  </w:style>
  <w:style w:type="character" w:customStyle="1" w:styleId="FooterChar">
    <w:name w:val="Footer Char"/>
    <w:basedOn w:val="DefaultParagraphFont"/>
    <w:link w:val="Footer"/>
    <w:uiPriority w:val="99"/>
    <w:rsid w:val="00D37F61"/>
    <w:rPr>
      <w:rFonts w:ascii="Century" w:eastAsia="MS Mincho" w:hAnsi="Century" w:cs="Times New Roman"/>
      <w:kern w:val="2"/>
      <w:sz w:val="21"/>
      <w:szCs w:val="24"/>
      <w:lang w:eastAsia="ja-JP"/>
    </w:rPr>
  </w:style>
  <w:style w:type="character" w:customStyle="1" w:styleId="shorttext">
    <w:name w:val="short_text"/>
    <w:basedOn w:val="DefaultParagraphFont"/>
    <w:rsid w:val="00FB5B9C"/>
  </w:style>
  <w:style w:type="character" w:customStyle="1" w:styleId="hps">
    <w:name w:val="hps"/>
    <w:basedOn w:val="DefaultParagraphFont"/>
    <w:rsid w:val="00FB5B9C"/>
  </w:style>
  <w:style w:type="paragraph" w:styleId="PlainText">
    <w:name w:val="Plain Text"/>
    <w:basedOn w:val="Normal"/>
    <w:link w:val="PlainTextChar"/>
    <w:uiPriority w:val="99"/>
    <w:unhideWhenUsed/>
    <w:rsid w:val="00D47C1F"/>
    <w:pPr>
      <w:widowControl/>
      <w:jc w:val="left"/>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D47C1F"/>
    <w:rPr>
      <w:rFonts w:ascii="Calibri" w:hAnsi="Calibri"/>
      <w:szCs w:val="21"/>
    </w:rPr>
  </w:style>
  <w:style w:type="paragraph" w:styleId="NoSpacing">
    <w:name w:val="No Spacing"/>
    <w:link w:val="NoSpacingChar"/>
    <w:uiPriority w:val="1"/>
    <w:qFormat/>
    <w:rsid w:val="00FF2F18"/>
    <w:pPr>
      <w:spacing w:after="0" w:line="240" w:lineRule="auto"/>
    </w:pPr>
    <w:rPr>
      <w:lang w:eastAsia="ja-JP"/>
    </w:rPr>
  </w:style>
  <w:style w:type="character" w:customStyle="1" w:styleId="NoSpacingChar">
    <w:name w:val="No Spacing Char"/>
    <w:basedOn w:val="DefaultParagraphFont"/>
    <w:link w:val="NoSpacing"/>
    <w:uiPriority w:val="1"/>
    <w:rsid w:val="00FF2F18"/>
    <w:rPr>
      <w:rFonts w:eastAsiaTheme="minorEastAsia"/>
      <w:lang w:eastAsia="ja-JP"/>
    </w:rPr>
  </w:style>
  <w:style w:type="paragraph" w:styleId="FootnoteText">
    <w:name w:val="footnote text"/>
    <w:basedOn w:val="Normal"/>
    <w:link w:val="FootnoteTextChar"/>
    <w:uiPriority w:val="99"/>
    <w:semiHidden/>
    <w:unhideWhenUsed/>
    <w:rsid w:val="00FF2F18"/>
    <w:pPr>
      <w:widowControl/>
      <w:jc w:val="left"/>
    </w:pPr>
    <w:rPr>
      <w:rFonts w:asciiTheme="minorHAnsi" w:eastAsiaTheme="minorHAnsi" w:hAnsiTheme="minorHAnsi" w:cstheme="minorBidi"/>
      <w:kern w:val="0"/>
      <w:sz w:val="20"/>
      <w:szCs w:val="20"/>
      <w:lang w:eastAsia="en-US"/>
    </w:rPr>
  </w:style>
  <w:style w:type="character" w:customStyle="1" w:styleId="FootnoteTextChar">
    <w:name w:val="Footnote Text Char"/>
    <w:basedOn w:val="DefaultParagraphFont"/>
    <w:link w:val="FootnoteText"/>
    <w:uiPriority w:val="99"/>
    <w:semiHidden/>
    <w:rsid w:val="00FF2F18"/>
    <w:rPr>
      <w:sz w:val="20"/>
      <w:szCs w:val="20"/>
    </w:rPr>
  </w:style>
  <w:style w:type="character" w:styleId="FootnoteReference">
    <w:name w:val="footnote reference"/>
    <w:basedOn w:val="DefaultParagraphFont"/>
    <w:uiPriority w:val="99"/>
    <w:semiHidden/>
    <w:unhideWhenUsed/>
    <w:rsid w:val="00FF2F18"/>
    <w:rPr>
      <w:vertAlign w:val="superscript"/>
    </w:rPr>
  </w:style>
  <w:style w:type="paragraph" w:styleId="BodyText3">
    <w:name w:val="Body Text 3"/>
    <w:basedOn w:val="Normal"/>
    <w:link w:val="BodyText3Char"/>
    <w:uiPriority w:val="99"/>
    <w:rsid w:val="00FC10A2"/>
    <w:pPr>
      <w:widowControl/>
      <w:jc w:val="left"/>
    </w:pPr>
    <w:rPr>
      <w:rFonts w:ascii="Arial" w:eastAsia="SimSun" w:hAnsi="Arial" w:cs="Angsana New"/>
      <w:kern w:val="0"/>
      <w:sz w:val="24"/>
      <w:szCs w:val="20"/>
      <w:lang w:val="en-GB" w:eastAsia="de-DE"/>
    </w:rPr>
  </w:style>
  <w:style w:type="character" w:customStyle="1" w:styleId="BodyText3Char">
    <w:name w:val="Body Text 3 Char"/>
    <w:basedOn w:val="DefaultParagraphFont"/>
    <w:link w:val="BodyText3"/>
    <w:uiPriority w:val="99"/>
    <w:rsid w:val="00FC10A2"/>
    <w:rPr>
      <w:rFonts w:ascii="Arial" w:eastAsia="SimSun" w:hAnsi="Arial" w:cs="Angsana New"/>
      <w:sz w:val="24"/>
      <w:szCs w:val="20"/>
      <w:lang w:val="en-GB" w:eastAsia="de-DE"/>
    </w:rPr>
  </w:style>
  <w:style w:type="character" w:customStyle="1" w:styleId="style4">
    <w:name w:val="style4"/>
    <w:basedOn w:val="DefaultParagraphFont"/>
    <w:rsid w:val="00A0061C"/>
  </w:style>
  <w:style w:type="character" w:styleId="Hyperlink">
    <w:name w:val="Hyperlink"/>
    <w:rsid w:val="004817ED"/>
    <w:rPr>
      <w:color w:val="0000FF"/>
      <w:u w:val="single"/>
    </w:rPr>
  </w:style>
  <w:style w:type="character" w:styleId="PageNumber">
    <w:name w:val="page number"/>
    <w:basedOn w:val="DefaultParagraphFont"/>
    <w:rsid w:val="004817ED"/>
  </w:style>
  <w:style w:type="paragraph" w:customStyle="1" w:styleId="1">
    <w:name w:val="列出段落1"/>
    <w:basedOn w:val="Normal"/>
    <w:uiPriority w:val="34"/>
    <w:qFormat/>
    <w:rsid w:val="004817ED"/>
    <w:pPr>
      <w:ind w:leftChars="400" w:left="840"/>
    </w:pPr>
    <w:rPr>
      <w:szCs w:val="22"/>
    </w:rPr>
  </w:style>
  <w:style w:type="table" w:styleId="TableGrid">
    <w:name w:val="Table Grid"/>
    <w:basedOn w:val="TableNormal"/>
    <w:rsid w:val="004817ED"/>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17ED"/>
    <w:pPr>
      <w:widowControl/>
      <w:spacing w:before="100" w:beforeAutospacing="1" w:after="100" w:afterAutospacing="1"/>
      <w:jc w:val="left"/>
    </w:pPr>
    <w:rPr>
      <w:rFonts w:ascii="SimSun" w:eastAsia="SimSun" w:hAnsi="SimSun" w:cs="SimSun"/>
      <w:kern w:val="0"/>
      <w:sz w:val="24"/>
      <w:lang w:eastAsia="zh-CN"/>
    </w:rPr>
  </w:style>
  <w:style w:type="character" w:styleId="FollowedHyperlink">
    <w:name w:val="FollowedHyperlink"/>
    <w:rsid w:val="004817ED"/>
    <w:rPr>
      <w:color w:val="800080"/>
      <w:u w:val="single"/>
    </w:rPr>
  </w:style>
  <w:style w:type="paragraph" w:customStyle="1" w:styleId="TC1">
    <w:name w:val="TC1"/>
    <w:basedOn w:val="Normal"/>
    <w:uiPriority w:val="99"/>
    <w:qFormat/>
    <w:rsid w:val="004817ED"/>
    <w:pPr>
      <w:widowControl/>
      <w:contextualSpacing/>
    </w:pPr>
    <w:rPr>
      <w:rFonts w:ascii="Times New Roman" w:eastAsia="PMingLiU" w:hAnsi="Times New Roman"/>
      <w:kern w:val="0"/>
      <w:szCs w:val="21"/>
      <w:lang w:val="en-GB" w:eastAsia="en-US"/>
    </w:rPr>
  </w:style>
  <w:style w:type="paragraph" w:customStyle="1" w:styleId="Style1">
    <w:name w:val="Style1"/>
    <w:basedOn w:val="Normal"/>
    <w:uiPriority w:val="99"/>
    <w:qFormat/>
    <w:rsid w:val="004817ED"/>
    <w:pPr>
      <w:widowControl/>
      <w:contextualSpacing/>
    </w:pPr>
    <w:rPr>
      <w:rFonts w:ascii="Times New Roman" w:eastAsia="PMingLiU" w:hAnsi="Times New Roman" w:cs="PMingLiU"/>
      <w:kern w:val="0"/>
      <w:szCs w:val="21"/>
      <w:lang w:val="en-GB"/>
    </w:rPr>
  </w:style>
  <w:style w:type="paragraph" w:styleId="BodyText2">
    <w:name w:val="Body Text 2"/>
    <w:basedOn w:val="Normal"/>
    <w:link w:val="BodyText2Char"/>
    <w:rsid w:val="004817ED"/>
    <w:pPr>
      <w:widowControl/>
      <w:jc w:val="left"/>
    </w:pPr>
    <w:rPr>
      <w:rFonts w:ascii="Arial" w:eastAsia="SimSun" w:hAnsi="Arial"/>
      <w:b/>
      <w:bCs/>
      <w:kern w:val="0"/>
      <w:sz w:val="24"/>
      <w:szCs w:val="20"/>
      <w:lang w:val="en-GB" w:eastAsia="de-DE"/>
    </w:rPr>
  </w:style>
  <w:style w:type="character" w:customStyle="1" w:styleId="BodyText2Char">
    <w:name w:val="Body Text 2 Char"/>
    <w:basedOn w:val="DefaultParagraphFont"/>
    <w:link w:val="BodyText2"/>
    <w:rsid w:val="004817ED"/>
    <w:rPr>
      <w:rFonts w:ascii="Arial" w:eastAsia="SimSun" w:hAnsi="Arial" w:cs="Times New Roman"/>
      <w:b/>
      <w:bCs/>
      <w:sz w:val="24"/>
      <w:szCs w:val="20"/>
      <w:lang w:val="en-GB" w:eastAsia="de-DE"/>
    </w:rPr>
  </w:style>
  <w:style w:type="character" w:customStyle="1" w:styleId="textblue2">
    <w:name w:val="text_blue2"/>
    <w:basedOn w:val="DefaultParagraphFont"/>
    <w:rsid w:val="004817ED"/>
  </w:style>
  <w:style w:type="character" w:customStyle="1" w:styleId="Heading1Char">
    <w:name w:val="Heading 1 Char"/>
    <w:basedOn w:val="DefaultParagraphFont"/>
    <w:link w:val="Heading1"/>
    <w:uiPriority w:val="9"/>
    <w:rsid w:val="007B59B7"/>
    <w:rPr>
      <w:rFonts w:asciiTheme="majorHAnsi" w:eastAsiaTheme="majorEastAsia" w:hAnsiTheme="majorHAnsi" w:cstheme="majorBidi"/>
      <w:b/>
      <w:bCs/>
      <w:color w:val="365F91" w:themeColor="accent1" w:themeShade="BF"/>
      <w:kern w:val="2"/>
      <w:sz w:val="28"/>
      <w:szCs w:val="28"/>
      <w:lang w:eastAsia="ja-JP"/>
    </w:rPr>
  </w:style>
  <w:style w:type="character" w:customStyle="1" w:styleId="Heading3Char">
    <w:name w:val="Heading 3 Char"/>
    <w:basedOn w:val="DefaultParagraphFont"/>
    <w:link w:val="Heading3"/>
    <w:semiHidden/>
    <w:rsid w:val="00BB7A81"/>
    <w:rPr>
      <w:rFonts w:ascii="Times New Roman" w:eastAsia="Times New Roman" w:hAnsi="Times New Roman" w:cs="Times New Roman"/>
      <w:b/>
      <w:sz w:val="24"/>
      <w:szCs w:val="20"/>
      <w:lang w:eastAsia="ja-JP"/>
    </w:rPr>
  </w:style>
  <w:style w:type="paragraph" w:customStyle="1" w:styleId="a">
    <w:name w:val="바탕글"/>
    <w:basedOn w:val="Normal"/>
    <w:rsid w:val="00BB7A81"/>
    <w:pPr>
      <w:widowControl/>
      <w:snapToGrid w:val="0"/>
      <w:spacing w:line="384" w:lineRule="auto"/>
    </w:pPr>
    <w:rPr>
      <w:rFonts w:ascii="Batang" w:eastAsia="Batang" w:hAnsi="Batang" w:cs="Gulim"/>
      <w:color w:val="000000"/>
      <w:kern w:val="0"/>
      <w:sz w:val="20"/>
      <w:szCs w:val="20"/>
      <w:lang w:eastAsia="ko-KR"/>
    </w:rPr>
  </w:style>
  <w:style w:type="paragraph" w:customStyle="1" w:styleId="body">
    <w:name w:val="body"/>
    <w:rsid w:val="00BB7A81"/>
    <w:pPr>
      <w:widowControl w:val="0"/>
      <w:tabs>
        <w:tab w:val="left" w:pos="-1440"/>
        <w:tab w:val="left" w:pos="0"/>
        <w:tab w:val="left" w:pos="397"/>
        <w:tab w:val="left" w:pos="1440"/>
        <w:tab w:val="right" w:pos="8392"/>
      </w:tabs>
      <w:suppressAutoHyphens/>
      <w:spacing w:after="0" w:line="240" w:lineRule="auto"/>
      <w:jc w:val="both"/>
    </w:pPr>
    <w:rPr>
      <w:rFonts w:ascii="Times New Roman" w:eastAsia="SimSun" w:hAnsi="Times New Roman" w:cs="Times New Roman"/>
      <w:sz w:val="24"/>
      <w:szCs w:val="20"/>
      <w:lang w:val="en-GB"/>
    </w:rPr>
  </w:style>
  <w:style w:type="character" w:customStyle="1" w:styleId="textblue4">
    <w:name w:val="text_blue4"/>
    <w:rsid w:val="00BB7A81"/>
    <w:rPr>
      <w:color w:val="333333"/>
    </w:rPr>
  </w:style>
  <w:style w:type="paragraph" w:customStyle="1" w:styleId="TC">
    <w:name w:val="TC"/>
    <w:basedOn w:val="Normal"/>
    <w:qFormat/>
    <w:rsid w:val="0098784D"/>
    <w:pPr>
      <w:widowControl/>
    </w:pPr>
    <w:rPr>
      <w:rFonts w:ascii="Times New Roman" w:eastAsia="PMingLiU" w:hAnsi="Times New Roman" w:cs="PMingLiU"/>
      <w:color w:val="FF0000"/>
      <w:kern w:val="0"/>
      <w:lang w:val="en-GB" w:eastAsia="en-US"/>
    </w:rPr>
  </w:style>
  <w:style w:type="paragraph" w:customStyle="1" w:styleId="CharCharCharChar">
    <w:name w:val="Char Char Char Char"/>
    <w:basedOn w:val="Normal"/>
    <w:semiHidden/>
    <w:rsid w:val="00692E6C"/>
    <w:pPr>
      <w:adjustRightInd w:val="0"/>
      <w:spacing w:line="360" w:lineRule="atLeast"/>
      <w:textAlignment w:val="baseline"/>
    </w:pPr>
    <w:rPr>
      <w:rFonts w:ascii="Times New Roman" w:eastAsia="SimSun" w:hAnsi="Times New Roman"/>
      <w:lang w:eastAsia="zh-CN"/>
    </w:rPr>
  </w:style>
  <w:style w:type="paragraph" w:customStyle="1" w:styleId="a0">
    <w:name w:val="列出段落"/>
    <w:basedOn w:val="Normal"/>
    <w:uiPriority w:val="34"/>
    <w:qFormat/>
    <w:rsid w:val="00825B0F"/>
    <w:pPr>
      <w:ind w:leftChars="400" w:left="840"/>
    </w:pPr>
    <w:rPr>
      <w:szCs w:val="22"/>
    </w:rPr>
  </w:style>
  <w:style w:type="character" w:customStyle="1" w:styleId="apple-converted-space">
    <w:name w:val="apple-converted-space"/>
    <w:basedOn w:val="DefaultParagraphFont"/>
    <w:rsid w:val="00A6350A"/>
  </w:style>
  <w:style w:type="paragraph" w:styleId="Date">
    <w:name w:val="Date"/>
    <w:basedOn w:val="Normal"/>
    <w:next w:val="Normal"/>
    <w:link w:val="DateChar"/>
    <w:uiPriority w:val="99"/>
    <w:semiHidden/>
    <w:unhideWhenUsed/>
    <w:rsid w:val="00FC6BAE"/>
  </w:style>
  <w:style w:type="character" w:customStyle="1" w:styleId="DateChar">
    <w:name w:val="Date Char"/>
    <w:basedOn w:val="DefaultParagraphFont"/>
    <w:link w:val="Date"/>
    <w:uiPriority w:val="99"/>
    <w:semiHidden/>
    <w:rsid w:val="00FC6BAE"/>
    <w:rPr>
      <w:rFonts w:ascii="Century" w:eastAsia="MS Mincho" w:hAnsi="Century" w:cs="Times New Roman"/>
      <w:kern w:val="2"/>
      <w:sz w:val="21"/>
      <w:szCs w:val="24"/>
      <w:lang w:eastAsia="ja-JP"/>
    </w:rPr>
  </w:style>
  <w:style w:type="paragraph" w:styleId="BodyText">
    <w:name w:val="Body Text"/>
    <w:basedOn w:val="Normal"/>
    <w:link w:val="BodyTextChar"/>
    <w:uiPriority w:val="99"/>
    <w:semiHidden/>
    <w:unhideWhenUsed/>
    <w:rsid w:val="00764D7B"/>
    <w:pPr>
      <w:spacing w:after="120"/>
    </w:pPr>
  </w:style>
  <w:style w:type="character" w:customStyle="1" w:styleId="BodyTextChar">
    <w:name w:val="Body Text Char"/>
    <w:basedOn w:val="DefaultParagraphFont"/>
    <w:link w:val="BodyText"/>
    <w:uiPriority w:val="99"/>
    <w:semiHidden/>
    <w:rsid w:val="00764D7B"/>
    <w:rPr>
      <w:rFonts w:ascii="Century" w:eastAsia="MS Mincho" w:hAnsi="Century" w:cs="Times New Roman"/>
      <w:kern w:val="2"/>
      <w:sz w:val="21"/>
      <w:szCs w:val="24"/>
      <w:lang w:eastAsia="ja-JP"/>
    </w:rPr>
  </w:style>
  <w:style w:type="paragraph" w:customStyle="1" w:styleId="s0">
    <w:name w:val="s0"/>
    <w:rsid w:val="00C528D6"/>
    <w:pPr>
      <w:widowControl w:val="0"/>
      <w:autoSpaceDE w:val="0"/>
      <w:autoSpaceDN w:val="0"/>
      <w:adjustRightInd w:val="0"/>
      <w:spacing w:after="0" w:line="240" w:lineRule="auto"/>
    </w:pPr>
    <w:rPr>
      <w:rFonts w:ascii="Dotum" w:eastAsia="Dotum" w:hAnsi="Times New Roman" w:cs="Times New Roman"/>
      <w:sz w:val="24"/>
      <w:szCs w:val="24"/>
      <w:lang w:eastAsia="ko-KR"/>
    </w:rPr>
  </w:style>
  <w:style w:type="paragraph" w:customStyle="1" w:styleId="Authornames">
    <w:name w:val="Author names"/>
    <w:basedOn w:val="Normal"/>
    <w:next w:val="Normal"/>
    <w:qFormat/>
    <w:rsid w:val="006C05CE"/>
    <w:pPr>
      <w:widowControl/>
      <w:spacing w:before="240" w:line="360" w:lineRule="auto"/>
      <w:jc w:val="left"/>
    </w:pPr>
    <w:rPr>
      <w:rFonts w:ascii="Times New Roman" w:eastAsiaTheme="minorEastAsia" w:hAnsi="Times New Roman"/>
      <w:kern w:val="0"/>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178">
      <w:bodyDiv w:val="1"/>
      <w:marLeft w:val="0"/>
      <w:marRight w:val="0"/>
      <w:marTop w:val="0"/>
      <w:marBottom w:val="0"/>
      <w:divBdr>
        <w:top w:val="none" w:sz="0" w:space="0" w:color="auto"/>
        <w:left w:val="none" w:sz="0" w:space="0" w:color="auto"/>
        <w:bottom w:val="none" w:sz="0" w:space="0" w:color="auto"/>
        <w:right w:val="none" w:sz="0" w:space="0" w:color="auto"/>
      </w:divBdr>
    </w:div>
    <w:div w:id="28459042">
      <w:bodyDiv w:val="1"/>
      <w:marLeft w:val="0"/>
      <w:marRight w:val="0"/>
      <w:marTop w:val="0"/>
      <w:marBottom w:val="0"/>
      <w:divBdr>
        <w:top w:val="none" w:sz="0" w:space="0" w:color="auto"/>
        <w:left w:val="none" w:sz="0" w:space="0" w:color="auto"/>
        <w:bottom w:val="none" w:sz="0" w:space="0" w:color="auto"/>
        <w:right w:val="none" w:sz="0" w:space="0" w:color="auto"/>
      </w:divBdr>
      <w:divsChild>
        <w:div w:id="464661419">
          <w:marLeft w:val="446"/>
          <w:marRight w:val="0"/>
          <w:marTop w:val="0"/>
          <w:marBottom w:val="0"/>
          <w:divBdr>
            <w:top w:val="none" w:sz="0" w:space="0" w:color="auto"/>
            <w:left w:val="none" w:sz="0" w:space="0" w:color="auto"/>
            <w:bottom w:val="none" w:sz="0" w:space="0" w:color="auto"/>
            <w:right w:val="none" w:sz="0" w:space="0" w:color="auto"/>
          </w:divBdr>
        </w:div>
        <w:div w:id="1453594559">
          <w:marLeft w:val="446"/>
          <w:marRight w:val="0"/>
          <w:marTop w:val="0"/>
          <w:marBottom w:val="0"/>
          <w:divBdr>
            <w:top w:val="none" w:sz="0" w:space="0" w:color="auto"/>
            <w:left w:val="none" w:sz="0" w:space="0" w:color="auto"/>
            <w:bottom w:val="none" w:sz="0" w:space="0" w:color="auto"/>
            <w:right w:val="none" w:sz="0" w:space="0" w:color="auto"/>
          </w:divBdr>
        </w:div>
      </w:divsChild>
    </w:div>
    <w:div w:id="107552364">
      <w:bodyDiv w:val="1"/>
      <w:marLeft w:val="0"/>
      <w:marRight w:val="0"/>
      <w:marTop w:val="0"/>
      <w:marBottom w:val="0"/>
      <w:divBdr>
        <w:top w:val="none" w:sz="0" w:space="0" w:color="auto"/>
        <w:left w:val="none" w:sz="0" w:space="0" w:color="auto"/>
        <w:bottom w:val="none" w:sz="0" w:space="0" w:color="auto"/>
        <w:right w:val="none" w:sz="0" w:space="0" w:color="auto"/>
      </w:divBdr>
    </w:div>
    <w:div w:id="115374823">
      <w:bodyDiv w:val="1"/>
      <w:marLeft w:val="0"/>
      <w:marRight w:val="0"/>
      <w:marTop w:val="0"/>
      <w:marBottom w:val="0"/>
      <w:divBdr>
        <w:top w:val="none" w:sz="0" w:space="0" w:color="auto"/>
        <w:left w:val="none" w:sz="0" w:space="0" w:color="auto"/>
        <w:bottom w:val="none" w:sz="0" w:space="0" w:color="auto"/>
        <w:right w:val="none" w:sz="0" w:space="0" w:color="auto"/>
      </w:divBdr>
    </w:div>
    <w:div w:id="147596031">
      <w:bodyDiv w:val="1"/>
      <w:marLeft w:val="0"/>
      <w:marRight w:val="0"/>
      <w:marTop w:val="0"/>
      <w:marBottom w:val="0"/>
      <w:divBdr>
        <w:top w:val="none" w:sz="0" w:space="0" w:color="auto"/>
        <w:left w:val="none" w:sz="0" w:space="0" w:color="auto"/>
        <w:bottom w:val="none" w:sz="0" w:space="0" w:color="auto"/>
        <w:right w:val="none" w:sz="0" w:space="0" w:color="auto"/>
      </w:divBdr>
      <w:divsChild>
        <w:div w:id="151675524">
          <w:marLeft w:val="547"/>
          <w:marRight w:val="0"/>
          <w:marTop w:val="0"/>
          <w:marBottom w:val="0"/>
          <w:divBdr>
            <w:top w:val="none" w:sz="0" w:space="0" w:color="auto"/>
            <w:left w:val="none" w:sz="0" w:space="0" w:color="auto"/>
            <w:bottom w:val="none" w:sz="0" w:space="0" w:color="auto"/>
            <w:right w:val="none" w:sz="0" w:space="0" w:color="auto"/>
          </w:divBdr>
        </w:div>
      </w:divsChild>
    </w:div>
    <w:div w:id="162747924">
      <w:bodyDiv w:val="1"/>
      <w:marLeft w:val="0"/>
      <w:marRight w:val="0"/>
      <w:marTop w:val="0"/>
      <w:marBottom w:val="0"/>
      <w:divBdr>
        <w:top w:val="none" w:sz="0" w:space="0" w:color="auto"/>
        <w:left w:val="none" w:sz="0" w:space="0" w:color="auto"/>
        <w:bottom w:val="none" w:sz="0" w:space="0" w:color="auto"/>
        <w:right w:val="none" w:sz="0" w:space="0" w:color="auto"/>
      </w:divBdr>
    </w:div>
    <w:div w:id="214202306">
      <w:bodyDiv w:val="1"/>
      <w:marLeft w:val="0"/>
      <w:marRight w:val="0"/>
      <w:marTop w:val="0"/>
      <w:marBottom w:val="0"/>
      <w:divBdr>
        <w:top w:val="none" w:sz="0" w:space="0" w:color="auto"/>
        <w:left w:val="none" w:sz="0" w:space="0" w:color="auto"/>
        <w:bottom w:val="none" w:sz="0" w:space="0" w:color="auto"/>
        <w:right w:val="none" w:sz="0" w:space="0" w:color="auto"/>
      </w:divBdr>
    </w:div>
    <w:div w:id="228543292">
      <w:bodyDiv w:val="1"/>
      <w:marLeft w:val="0"/>
      <w:marRight w:val="0"/>
      <w:marTop w:val="0"/>
      <w:marBottom w:val="0"/>
      <w:divBdr>
        <w:top w:val="none" w:sz="0" w:space="0" w:color="auto"/>
        <w:left w:val="none" w:sz="0" w:space="0" w:color="auto"/>
        <w:bottom w:val="none" w:sz="0" w:space="0" w:color="auto"/>
        <w:right w:val="none" w:sz="0" w:space="0" w:color="auto"/>
      </w:divBdr>
      <w:divsChild>
        <w:div w:id="585959416">
          <w:marLeft w:val="994"/>
          <w:marRight w:val="0"/>
          <w:marTop w:val="0"/>
          <w:marBottom w:val="0"/>
          <w:divBdr>
            <w:top w:val="none" w:sz="0" w:space="0" w:color="auto"/>
            <w:left w:val="none" w:sz="0" w:space="0" w:color="auto"/>
            <w:bottom w:val="none" w:sz="0" w:space="0" w:color="auto"/>
            <w:right w:val="none" w:sz="0" w:space="0" w:color="auto"/>
          </w:divBdr>
        </w:div>
        <w:div w:id="1086653133">
          <w:marLeft w:val="994"/>
          <w:marRight w:val="0"/>
          <w:marTop w:val="0"/>
          <w:marBottom w:val="0"/>
          <w:divBdr>
            <w:top w:val="none" w:sz="0" w:space="0" w:color="auto"/>
            <w:left w:val="none" w:sz="0" w:space="0" w:color="auto"/>
            <w:bottom w:val="none" w:sz="0" w:space="0" w:color="auto"/>
            <w:right w:val="none" w:sz="0" w:space="0" w:color="auto"/>
          </w:divBdr>
        </w:div>
      </w:divsChild>
    </w:div>
    <w:div w:id="294413444">
      <w:bodyDiv w:val="1"/>
      <w:marLeft w:val="0"/>
      <w:marRight w:val="0"/>
      <w:marTop w:val="0"/>
      <w:marBottom w:val="0"/>
      <w:divBdr>
        <w:top w:val="none" w:sz="0" w:space="0" w:color="auto"/>
        <w:left w:val="none" w:sz="0" w:space="0" w:color="auto"/>
        <w:bottom w:val="none" w:sz="0" w:space="0" w:color="auto"/>
        <w:right w:val="none" w:sz="0" w:space="0" w:color="auto"/>
      </w:divBdr>
    </w:div>
    <w:div w:id="301351909">
      <w:bodyDiv w:val="1"/>
      <w:marLeft w:val="0"/>
      <w:marRight w:val="0"/>
      <w:marTop w:val="0"/>
      <w:marBottom w:val="0"/>
      <w:divBdr>
        <w:top w:val="none" w:sz="0" w:space="0" w:color="auto"/>
        <w:left w:val="none" w:sz="0" w:space="0" w:color="auto"/>
        <w:bottom w:val="none" w:sz="0" w:space="0" w:color="auto"/>
        <w:right w:val="none" w:sz="0" w:space="0" w:color="auto"/>
      </w:divBdr>
      <w:divsChild>
        <w:div w:id="1363090360">
          <w:marLeft w:val="720"/>
          <w:marRight w:val="0"/>
          <w:marTop w:val="240"/>
          <w:marBottom w:val="0"/>
          <w:divBdr>
            <w:top w:val="none" w:sz="0" w:space="0" w:color="auto"/>
            <w:left w:val="none" w:sz="0" w:space="0" w:color="auto"/>
            <w:bottom w:val="none" w:sz="0" w:space="0" w:color="auto"/>
            <w:right w:val="none" w:sz="0" w:space="0" w:color="auto"/>
          </w:divBdr>
        </w:div>
        <w:div w:id="79717150">
          <w:marLeft w:val="720"/>
          <w:marRight w:val="0"/>
          <w:marTop w:val="240"/>
          <w:marBottom w:val="0"/>
          <w:divBdr>
            <w:top w:val="none" w:sz="0" w:space="0" w:color="auto"/>
            <w:left w:val="none" w:sz="0" w:space="0" w:color="auto"/>
            <w:bottom w:val="none" w:sz="0" w:space="0" w:color="auto"/>
            <w:right w:val="none" w:sz="0" w:space="0" w:color="auto"/>
          </w:divBdr>
        </w:div>
      </w:divsChild>
    </w:div>
    <w:div w:id="387464184">
      <w:bodyDiv w:val="1"/>
      <w:marLeft w:val="0"/>
      <w:marRight w:val="0"/>
      <w:marTop w:val="0"/>
      <w:marBottom w:val="0"/>
      <w:divBdr>
        <w:top w:val="none" w:sz="0" w:space="0" w:color="auto"/>
        <w:left w:val="none" w:sz="0" w:space="0" w:color="auto"/>
        <w:bottom w:val="none" w:sz="0" w:space="0" w:color="auto"/>
        <w:right w:val="none" w:sz="0" w:space="0" w:color="auto"/>
      </w:divBdr>
      <w:divsChild>
        <w:div w:id="2095276927">
          <w:marLeft w:val="547"/>
          <w:marRight w:val="0"/>
          <w:marTop w:val="144"/>
          <w:marBottom w:val="0"/>
          <w:divBdr>
            <w:top w:val="none" w:sz="0" w:space="0" w:color="auto"/>
            <w:left w:val="none" w:sz="0" w:space="0" w:color="auto"/>
            <w:bottom w:val="none" w:sz="0" w:space="0" w:color="auto"/>
            <w:right w:val="none" w:sz="0" w:space="0" w:color="auto"/>
          </w:divBdr>
        </w:div>
        <w:div w:id="445319513">
          <w:marLeft w:val="1166"/>
          <w:marRight w:val="0"/>
          <w:marTop w:val="120"/>
          <w:marBottom w:val="0"/>
          <w:divBdr>
            <w:top w:val="none" w:sz="0" w:space="0" w:color="auto"/>
            <w:left w:val="none" w:sz="0" w:space="0" w:color="auto"/>
            <w:bottom w:val="none" w:sz="0" w:space="0" w:color="auto"/>
            <w:right w:val="none" w:sz="0" w:space="0" w:color="auto"/>
          </w:divBdr>
        </w:div>
        <w:div w:id="986932043">
          <w:marLeft w:val="1166"/>
          <w:marRight w:val="0"/>
          <w:marTop w:val="120"/>
          <w:marBottom w:val="0"/>
          <w:divBdr>
            <w:top w:val="none" w:sz="0" w:space="0" w:color="auto"/>
            <w:left w:val="none" w:sz="0" w:space="0" w:color="auto"/>
            <w:bottom w:val="none" w:sz="0" w:space="0" w:color="auto"/>
            <w:right w:val="none" w:sz="0" w:space="0" w:color="auto"/>
          </w:divBdr>
        </w:div>
        <w:div w:id="1880170045">
          <w:marLeft w:val="1166"/>
          <w:marRight w:val="0"/>
          <w:marTop w:val="120"/>
          <w:marBottom w:val="0"/>
          <w:divBdr>
            <w:top w:val="none" w:sz="0" w:space="0" w:color="auto"/>
            <w:left w:val="none" w:sz="0" w:space="0" w:color="auto"/>
            <w:bottom w:val="none" w:sz="0" w:space="0" w:color="auto"/>
            <w:right w:val="none" w:sz="0" w:space="0" w:color="auto"/>
          </w:divBdr>
        </w:div>
        <w:div w:id="1542666628">
          <w:marLeft w:val="1166"/>
          <w:marRight w:val="0"/>
          <w:marTop w:val="120"/>
          <w:marBottom w:val="0"/>
          <w:divBdr>
            <w:top w:val="none" w:sz="0" w:space="0" w:color="auto"/>
            <w:left w:val="none" w:sz="0" w:space="0" w:color="auto"/>
            <w:bottom w:val="none" w:sz="0" w:space="0" w:color="auto"/>
            <w:right w:val="none" w:sz="0" w:space="0" w:color="auto"/>
          </w:divBdr>
        </w:div>
      </w:divsChild>
    </w:div>
    <w:div w:id="399521444">
      <w:bodyDiv w:val="1"/>
      <w:marLeft w:val="0"/>
      <w:marRight w:val="0"/>
      <w:marTop w:val="0"/>
      <w:marBottom w:val="0"/>
      <w:divBdr>
        <w:top w:val="none" w:sz="0" w:space="0" w:color="auto"/>
        <w:left w:val="none" w:sz="0" w:space="0" w:color="auto"/>
        <w:bottom w:val="none" w:sz="0" w:space="0" w:color="auto"/>
        <w:right w:val="none" w:sz="0" w:space="0" w:color="auto"/>
      </w:divBdr>
    </w:div>
    <w:div w:id="408312736">
      <w:bodyDiv w:val="1"/>
      <w:marLeft w:val="0"/>
      <w:marRight w:val="0"/>
      <w:marTop w:val="0"/>
      <w:marBottom w:val="0"/>
      <w:divBdr>
        <w:top w:val="none" w:sz="0" w:space="0" w:color="auto"/>
        <w:left w:val="none" w:sz="0" w:space="0" w:color="auto"/>
        <w:bottom w:val="none" w:sz="0" w:space="0" w:color="auto"/>
        <w:right w:val="none" w:sz="0" w:space="0" w:color="auto"/>
      </w:divBdr>
    </w:div>
    <w:div w:id="423190230">
      <w:bodyDiv w:val="1"/>
      <w:marLeft w:val="0"/>
      <w:marRight w:val="0"/>
      <w:marTop w:val="0"/>
      <w:marBottom w:val="0"/>
      <w:divBdr>
        <w:top w:val="none" w:sz="0" w:space="0" w:color="auto"/>
        <w:left w:val="none" w:sz="0" w:space="0" w:color="auto"/>
        <w:bottom w:val="none" w:sz="0" w:space="0" w:color="auto"/>
        <w:right w:val="none" w:sz="0" w:space="0" w:color="auto"/>
      </w:divBdr>
      <w:divsChild>
        <w:div w:id="996768706">
          <w:marLeft w:val="547"/>
          <w:marRight w:val="0"/>
          <w:marTop w:val="0"/>
          <w:marBottom w:val="0"/>
          <w:divBdr>
            <w:top w:val="none" w:sz="0" w:space="0" w:color="auto"/>
            <w:left w:val="none" w:sz="0" w:space="0" w:color="auto"/>
            <w:bottom w:val="none" w:sz="0" w:space="0" w:color="auto"/>
            <w:right w:val="none" w:sz="0" w:space="0" w:color="auto"/>
          </w:divBdr>
        </w:div>
        <w:div w:id="1272281384">
          <w:marLeft w:val="547"/>
          <w:marRight w:val="0"/>
          <w:marTop w:val="0"/>
          <w:marBottom w:val="0"/>
          <w:divBdr>
            <w:top w:val="none" w:sz="0" w:space="0" w:color="auto"/>
            <w:left w:val="none" w:sz="0" w:space="0" w:color="auto"/>
            <w:bottom w:val="none" w:sz="0" w:space="0" w:color="auto"/>
            <w:right w:val="none" w:sz="0" w:space="0" w:color="auto"/>
          </w:divBdr>
        </w:div>
        <w:div w:id="1487942367">
          <w:marLeft w:val="547"/>
          <w:marRight w:val="0"/>
          <w:marTop w:val="0"/>
          <w:marBottom w:val="0"/>
          <w:divBdr>
            <w:top w:val="none" w:sz="0" w:space="0" w:color="auto"/>
            <w:left w:val="none" w:sz="0" w:space="0" w:color="auto"/>
            <w:bottom w:val="none" w:sz="0" w:space="0" w:color="auto"/>
            <w:right w:val="none" w:sz="0" w:space="0" w:color="auto"/>
          </w:divBdr>
        </w:div>
        <w:div w:id="1565288289">
          <w:marLeft w:val="547"/>
          <w:marRight w:val="0"/>
          <w:marTop w:val="0"/>
          <w:marBottom w:val="0"/>
          <w:divBdr>
            <w:top w:val="none" w:sz="0" w:space="0" w:color="auto"/>
            <w:left w:val="none" w:sz="0" w:space="0" w:color="auto"/>
            <w:bottom w:val="none" w:sz="0" w:space="0" w:color="auto"/>
            <w:right w:val="none" w:sz="0" w:space="0" w:color="auto"/>
          </w:divBdr>
        </w:div>
        <w:div w:id="58983654">
          <w:marLeft w:val="547"/>
          <w:marRight w:val="0"/>
          <w:marTop w:val="0"/>
          <w:marBottom w:val="0"/>
          <w:divBdr>
            <w:top w:val="none" w:sz="0" w:space="0" w:color="auto"/>
            <w:left w:val="none" w:sz="0" w:space="0" w:color="auto"/>
            <w:bottom w:val="none" w:sz="0" w:space="0" w:color="auto"/>
            <w:right w:val="none" w:sz="0" w:space="0" w:color="auto"/>
          </w:divBdr>
        </w:div>
        <w:div w:id="1030036114">
          <w:marLeft w:val="547"/>
          <w:marRight w:val="0"/>
          <w:marTop w:val="0"/>
          <w:marBottom w:val="0"/>
          <w:divBdr>
            <w:top w:val="none" w:sz="0" w:space="0" w:color="auto"/>
            <w:left w:val="none" w:sz="0" w:space="0" w:color="auto"/>
            <w:bottom w:val="none" w:sz="0" w:space="0" w:color="auto"/>
            <w:right w:val="none" w:sz="0" w:space="0" w:color="auto"/>
          </w:divBdr>
        </w:div>
        <w:div w:id="1541628909">
          <w:marLeft w:val="547"/>
          <w:marRight w:val="0"/>
          <w:marTop w:val="0"/>
          <w:marBottom w:val="0"/>
          <w:divBdr>
            <w:top w:val="none" w:sz="0" w:space="0" w:color="auto"/>
            <w:left w:val="none" w:sz="0" w:space="0" w:color="auto"/>
            <w:bottom w:val="none" w:sz="0" w:space="0" w:color="auto"/>
            <w:right w:val="none" w:sz="0" w:space="0" w:color="auto"/>
          </w:divBdr>
        </w:div>
      </w:divsChild>
    </w:div>
    <w:div w:id="443618293">
      <w:bodyDiv w:val="1"/>
      <w:marLeft w:val="0"/>
      <w:marRight w:val="0"/>
      <w:marTop w:val="0"/>
      <w:marBottom w:val="0"/>
      <w:divBdr>
        <w:top w:val="none" w:sz="0" w:space="0" w:color="auto"/>
        <w:left w:val="none" w:sz="0" w:space="0" w:color="auto"/>
        <w:bottom w:val="none" w:sz="0" w:space="0" w:color="auto"/>
        <w:right w:val="none" w:sz="0" w:space="0" w:color="auto"/>
      </w:divBdr>
    </w:div>
    <w:div w:id="457837910">
      <w:bodyDiv w:val="1"/>
      <w:marLeft w:val="0"/>
      <w:marRight w:val="0"/>
      <w:marTop w:val="0"/>
      <w:marBottom w:val="0"/>
      <w:divBdr>
        <w:top w:val="none" w:sz="0" w:space="0" w:color="auto"/>
        <w:left w:val="none" w:sz="0" w:space="0" w:color="auto"/>
        <w:bottom w:val="none" w:sz="0" w:space="0" w:color="auto"/>
        <w:right w:val="none" w:sz="0" w:space="0" w:color="auto"/>
      </w:divBdr>
    </w:div>
    <w:div w:id="460462153">
      <w:bodyDiv w:val="1"/>
      <w:marLeft w:val="0"/>
      <w:marRight w:val="0"/>
      <w:marTop w:val="0"/>
      <w:marBottom w:val="0"/>
      <w:divBdr>
        <w:top w:val="none" w:sz="0" w:space="0" w:color="auto"/>
        <w:left w:val="none" w:sz="0" w:space="0" w:color="auto"/>
        <w:bottom w:val="none" w:sz="0" w:space="0" w:color="auto"/>
        <w:right w:val="none" w:sz="0" w:space="0" w:color="auto"/>
      </w:divBdr>
      <w:divsChild>
        <w:div w:id="1837842025">
          <w:marLeft w:val="547"/>
          <w:marRight w:val="0"/>
          <w:marTop w:val="120"/>
          <w:marBottom w:val="120"/>
          <w:divBdr>
            <w:top w:val="none" w:sz="0" w:space="0" w:color="auto"/>
            <w:left w:val="none" w:sz="0" w:space="0" w:color="auto"/>
            <w:bottom w:val="none" w:sz="0" w:space="0" w:color="auto"/>
            <w:right w:val="none" w:sz="0" w:space="0" w:color="auto"/>
          </w:divBdr>
        </w:div>
        <w:div w:id="946430749">
          <w:marLeft w:val="547"/>
          <w:marRight w:val="0"/>
          <w:marTop w:val="120"/>
          <w:marBottom w:val="120"/>
          <w:divBdr>
            <w:top w:val="none" w:sz="0" w:space="0" w:color="auto"/>
            <w:left w:val="none" w:sz="0" w:space="0" w:color="auto"/>
            <w:bottom w:val="none" w:sz="0" w:space="0" w:color="auto"/>
            <w:right w:val="none" w:sz="0" w:space="0" w:color="auto"/>
          </w:divBdr>
        </w:div>
        <w:div w:id="1542549516">
          <w:marLeft w:val="547"/>
          <w:marRight w:val="0"/>
          <w:marTop w:val="120"/>
          <w:marBottom w:val="120"/>
          <w:divBdr>
            <w:top w:val="none" w:sz="0" w:space="0" w:color="auto"/>
            <w:left w:val="none" w:sz="0" w:space="0" w:color="auto"/>
            <w:bottom w:val="none" w:sz="0" w:space="0" w:color="auto"/>
            <w:right w:val="none" w:sz="0" w:space="0" w:color="auto"/>
          </w:divBdr>
        </w:div>
        <w:div w:id="2047486025">
          <w:marLeft w:val="547"/>
          <w:marRight w:val="0"/>
          <w:marTop w:val="120"/>
          <w:marBottom w:val="120"/>
          <w:divBdr>
            <w:top w:val="none" w:sz="0" w:space="0" w:color="auto"/>
            <w:left w:val="none" w:sz="0" w:space="0" w:color="auto"/>
            <w:bottom w:val="none" w:sz="0" w:space="0" w:color="auto"/>
            <w:right w:val="none" w:sz="0" w:space="0" w:color="auto"/>
          </w:divBdr>
        </w:div>
      </w:divsChild>
    </w:div>
    <w:div w:id="496700793">
      <w:bodyDiv w:val="1"/>
      <w:marLeft w:val="0"/>
      <w:marRight w:val="0"/>
      <w:marTop w:val="0"/>
      <w:marBottom w:val="0"/>
      <w:divBdr>
        <w:top w:val="none" w:sz="0" w:space="0" w:color="auto"/>
        <w:left w:val="none" w:sz="0" w:space="0" w:color="auto"/>
        <w:bottom w:val="none" w:sz="0" w:space="0" w:color="auto"/>
        <w:right w:val="none" w:sz="0" w:space="0" w:color="auto"/>
      </w:divBdr>
    </w:div>
    <w:div w:id="538324933">
      <w:bodyDiv w:val="1"/>
      <w:marLeft w:val="0"/>
      <w:marRight w:val="0"/>
      <w:marTop w:val="0"/>
      <w:marBottom w:val="0"/>
      <w:divBdr>
        <w:top w:val="none" w:sz="0" w:space="0" w:color="auto"/>
        <w:left w:val="none" w:sz="0" w:space="0" w:color="auto"/>
        <w:bottom w:val="none" w:sz="0" w:space="0" w:color="auto"/>
        <w:right w:val="none" w:sz="0" w:space="0" w:color="auto"/>
      </w:divBdr>
      <w:divsChild>
        <w:div w:id="1691106979">
          <w:marLeft w:val="0"/>
          <w:marRight w:val="0"/>
          <w:marTop w:val="0"/>
          <w:marBottom w:val="0"/>
          <w:divBdr>
            <w:top w:val="none" w:sz="0" w:space="0" w:color="auto"/>
            <w:left w:val="none" w:sz="0" w:space="0" w:color="auto"/>
            <w:bottom w:val="none" w:sz="0" w:space="0" w:color="auto"/>
            <w:right w:val="none" w:sz="0" w:space="0" w:color="auto"/>
          </w:divBdr>
        </w:div>
      </w:divsChild>
    </w:div>
    <w:div w:id="585649245">
      <w:bodyDiv w:val="1"/>
      <w:marLeft w:val="0"/>
      <w:marRight w:val="0"/>
      <w:marTop w:val="0"/>
      <w:marBottom w:val="0"/>
      <w:divBdr>
        <w:top w:val="none" w:sz="0" w:space="0" w:color="auto"/>
        <w:left w:val="none" w:sz="0" w:space="0" w:color="auto"/>
        <w:bottom w:val="none" w:sz="0" w:space="0" w:color="auto"/>
        <w:right w:val="none" w:sz="0" w:space="0" w:color="auto"/>
      </w:divBdr>
    </w:div>
    <w:div w:id="609708367">
      <w:bodyDiv w:val="1"/>
      <w:marLeft w:val="0"/>
      <w:marRight w:val="0"/>
      <w:marTop w:val="0"/>
      <w:marBottom w:val="0"/>
      <w:divBdr>
        <w:top w:val="none" w:sz="0" w:space="0" w:color="auto"/>
        <w:left w:val="none" w:sz="0" w:space="0" w:color="auto"/>
        <w:bottom w:val="none" w:sz="0" w:space="0" w:color="auto"/>
        <w:right w:val="none" w:sz="0" w:space="0" w:color="auto"/>
      </w:divBdr>
    </w:div>
    <w:div w:id="667248693">
      <w:bodyDiv w:val="1"/>
      <w:marLeft w:val="0"/>
      <w:marRight w:val="0"/>
      <w:marTop w:val="0"/>
      <w:marBottom w:val="0"/>
      <w:divBdr>
        <w:top w:val="none" w:sz="0" w:space="0" w:color="auto"/>
        <w:left w:val="none" w:sz="0" w:space="0" w:color="auto"/>
        <w:bottom w:val="none" w:sz="0" w:space="0" w:color="auto"/>
        <w:right w:val="none" w:sz="0" w:space="0" w:color="auto"/>
      </w:divBdr>
    </w:div>
    <w:div w:id="694506863">
      <w:bodyDiv w:val="1"/>
      <w:marLeft w:val="0"/>
      <w:marRight w:val="0"/>
      <w:marTop w:val="0"/>
      <w:marBottom w:val="0"/>
      <w:divBdr>
        <w:top w:val="none" w:sz="0" w:space="0" w:color="auto"/>
        <w:left w:val="none" w:sz="0" w:space="0" w:color="auto"/>
        <w:bottom w:val="none" w:sz="0" w:space="0" w:color="auto"/>
        <w:right w:val="none" w:sz="0" w:space="0" w:color="auto"/>
      </w:divBdr>
    </w:div>
    <w:div w:id="699362399">
      <w:bodyDiv w:val="1"/>
      <w:marLeft w:val="0"/>
      <w:marRight w:val="0"/>
      <w:marTop w:val="0"/>
      <w:marBottom w:val="0"/>
      <w:divBdr>
        <w:top w:val="none" w:sz="0" w:space="0" w:color="auto"/>
        <w:left w:val="none" w:sz="0" w:space="0" w:color="auto"/>
        <w:bottom w:val="none" w:sz="0" w:space="0" w:color="auto"/>
        <w:right w:val="none" w:sz="0" w:space="0" w:color="auto"/>
      </w:divBdr>
    </w:div>
    <w:div w:id="721903656">
      <w:bodyDiv w:val="1"/>
      <w:marLeft w:val="0"/>
      <w:marRight w:val="0"/>
      <w:marTop w:val="0"/>
      <w:marBottom w:val="0"/>
      <w:divBdr>
        <w:top w:val="none" w:sz="0" w:space="0" w:color="auto"/>
        <w:left w:val="none" w:sz="0" w:space="0" w:color="auto"/>
        <w:bottom w:val="none" w:sz="0" w:space="0" w:color="auto"/>
        <w:right w:val="none" w:sz="0" w:space="0" w:color="auto"/>
      </w:divBdr>
    </w:div>
    <w:div w:id="722412671">
      <w:bodyDiv w:val="1"/>
      <w:marLeft w:val="0"/>
      <w:marRight w:val="0"/>
      <w:marTop w:val="0"/>
      <w:marBottom w:val="0"/>
      <w:divBdr>
        <w:top w:val="none" w:sz="0" w:space="0" w:color="auto"/>
        <w:left w:val="none" w:sz="0" w:space="0" w:color="auto"/>
        <w:bottom w:val="none" w:sz="0" w:space="0" w:color="auto"/>
        <w:right w:val="none" w:sz="0" w:space="0" w:color="auto"/>
      </w:divBdr>
    </w:div>
    <w:div w:id="741368663">
      <w:bodyDiv w:val="1"/>
      <w:marLeft w:val="0"/>
      <w:marRight w:val="0"/>
      <w:marTop w:val="0"/>
      <w:marBottom w:val="0"/>
      <w:divBdr>
        <w:top w:val="none" w:sz="0" w:space="0" w:color="auto"/>
        <w:left w:val="none" w:sz="0" w:space="0" w:color="auto"/>
        <w:bottom w:val="none" w:sz="0" w:space="0" w:color="auto"/>
        <w:right w:val="none" w:sz="0" w:space="0" w:color="auto"/>
      </w:divBdr>
      <w:divsChild>
        <w:div w:id="1757286916">
          <w:marLeft w:val="1152"/>
          <w:marRight w:val="0"/>
          <w:marTop w:val="0"/>
          <w:marBottom w:val="100"/>
          <w:divBdr>
            <w:top w:val="none" w:sz="0" w:space="0" w:color="auto"/>
            <w:left w:val="none" w:sz="0" w:space="0" w:color="auto"/>
            <w:bottom w:val="none" w:sz="0" w:space="0" w:color="auto"/>
            <w:right w:val="none" w:sz="0" w:space="0" w:color="auto"/>
          </w:divBdr>
        </w:div>
        <w:div w:id="278492419">
          <w:marLeft w:val="1152"/>
          <w:marRight w:val="0"/>
          <w:marTop w:val="0"/>
          <w:marBottom w:val="100"/>
          <w:divBdr>
            <w:top w:val="none" w:sz="0" w:space="0" w:color="auto"/>
            <w:left w:val="none" w:sz="0" w:space="0" w:color="auto"/>
            <w:bottom w:val="none" w:sz="0" w:space="0" w:color="auto"/>
            <w:right w:val="none" w:sz="0" w:space="0" w:color="auto"/>
          </w:divBdr>
        </w:div>
      </w:divsChild>
    </w:div>
    <w:div w:id="742331870">
      <w:bodyDiv w:val="1"/>
      <w:marLeft w:val="0"/>
      <w:marRight w:val="0"/>
      <w:marTop w:val="0"/>
      <w:marBottom w:val="0"/>
      <w:divBdr>
        <w:top w:val="none" w:sz="0" w:space="0" w:color="auto"/>
        <w:left w:val="none" w:sz="0" w:space="0" w:color="auto"/>
        <w:bottom w:val="none" w:sz="0" w:space="0" w:color="auto"/>
        <w:right w:val="none" w:sz="0" w:space="0" w:color="auto"/>
      </w:divBdr>
    </w:div>
    <w:div w:id="753867111">
      <w:bodyDiv w:val="1"/>
      <w:marLeft w:val="0"/>
      <w:marRight w:val="0"/>
      <w:marTop w:val="0"/>
      <w:marBottom w:val="0"/>
      <w:divBdr>
        <w:top w:val="none" w:sz="0" w:space="0" w:color="auto"/>
        <w:left w:val="none" w:sz="0" w:space="0" w:color="auto"/>
        <w:bottom w:val="none" w:sz="0" w:space="0" w:color="auto"/>
        <w:right w:val="none" w:sz="0" w:space="0" w:color="auto"/>
      </w:divBdr>
      <w:divsChild>
        <w:div w:id="824013900">
          <w:marLeft w:val="720"/>
          <w:marRight w:val="0"/>
          <w:marTop w:val="60"/>
          <w:marBottom w:val="60"/>
          <w:divBdr>
            <w:top w:val="none" w:sz="0" w:space="0" w:color="auto"/>
            <w:left w:val="none" w:sz="0" w:space="0" w:color="auto"/>
            <w:bottom w:val="none" w:sz="0" w:space="0" w:color="auto"/>
            <w:right w:val="none" w:sz="0" w:space="0" w:color="auto"/>
          </w:divBdr>
        </w:div>
        <w:div w:id="1125469437">
          <w:marLeft w:val="720"/>
          <w:marRight w:val="0"/>
          <w:marTop w:val="60"/>
          <w:marBottom w:val="60"/>
          <w:divBdr>
            <w:top w:val="none" w:sz="0" w:space="0" w:color="auto"/>
            <w:left w:val="none" w:sz="0" w:space="0" w:color="auto"/>
            <w:bottom w:val="none" w:sz="0" w:space="0" w:color="auto"/>
            <w:right w:val="none" w:sz="0" w:space="0" w:color="auto"/>
          </w:divBdr>
        </w:div>
      </w:divsChild>
    </w:div>
    <w:div w:id="778914140">
      <w:bodyDiv w:val="1"/>
      <w:marLeft w:val="0"/>
      <w:marRight w:val="0"/>
      <w:marTop w:val="0"/>
      <w:marBottom w:val="0"/>
      <w:divBdr>
        <w:top w:val="none" w:sz="0" w:space="0" w:color="auto"/>
        <w:left w:val="none" w:sz="0" w:space="0" w:color="auto"/>
        <w:bottom w:val="none" w:sz="0" w:space="0" w:color="auto"/>
        <w:right w:val="none" w:sz="0" w:space="0" w:color="auto"/>
      </w:divBdr>
      <w:divsChild>
        <w:div w:id="1329207606">
          <w:marLeft w:val="1426"/>
          <w:marRight w:val="0"/>
          <w:marTop w:val="0"/>
          <w:marBottom w:val="100"/>
          <w:divBdr>
            <w:top w:val="none" w:sz="0" w:space="0" w:color="auto"/>
            <w:left w:val="none" w:sz="0" w:space="0" w:color="auto"/>
            <w:bottom w:val="none" w:sz="0" w:space="0" w:color="auto"/>
            <w:right w:val="none" w:sz="0" w:space="0" w:color="auto"/>
          </w:divBdr>
        </w:div>
        <w:div w:id="1535847246">
          <w:marLeft w:val="1426"/>
          <w:marRight w:val="0"/>
          <w:marTop w:val="0"/>
          <w:marBottom w:val="100"/>
          <w:divBdr>
            <w:top w:val="none" w:sz="0" w:space="0" w:color="auto"/>
            <w:left w:val="none" w:sz="0" w:space="0" w:color="auto"/>
            <w:bottom w:val="none" w:sz="0" w:space="0" w:color="auto"/>
            <w:right w:val="none" w:sz="0" w:space="0" w:color="auto"/>
          </w:divBdr>
        </w:div>
        <w:div w:id="682828303">
          <w:marLeft w:val="1426"/>
          <w:marRight w:val="0"/>
          <w:marTop w:val="0"/>
          <w:marBottom w:val="100"/>
          <w:divBdr>
            <w:top w:val="none" w:sz="0" w:space="0" w:color="auto"/>
            <w:left w:val="none" w:sz="0" w:space="0" w:color="auto"/>
            <w:bottom w:val="none" w:sz="0" w:space="0" w:color="auto"/>
            <w:right w:val="none" w:sz="0" w:space="0" w:color="auto"/>
          </w:divBdr>
        </w:div>
      </w:divsChild>
    </w:div>
    <w:div w:id="804544586">
      <w:bodyDiv w:val="1"/>
      <w:marLeft w:val="0"/>
      <w:marRight w:val="0"/>
      <w:marTop w:val="0"/>
      <w:marBottom w:val="0"/>
      <w:divBdr>
        <w:top w:val="none" w:sz="0" w:space="0" w:color="auto"/>
        <w:left w:val="none" w:sz="0" w:space="0" w:color="auto"/>
        <w:bottom w:val="none" w:sz="0" w:space="0" w:color="auto"/>
        <w:right w:val="none" w:sz="0" w:space="0" w:color="auto"/>
      </w:divBdr>
    </w:div>
    <w:div w:id="810362524">
      <w:bodyDiv w:val="1"/>
      <w:marLeft w:val="0"/>
      <w:marRight w:val="0"/>
      <w:marTop w:val="0"/>
      <w:marBottom w:val="0"/>
      <w:divBdr>
        <w:top w:val="none" w:sz="0" w:space="0" w:color="auto"/>
        <w:left w:val="none" w:sz="0" w:space="0" w:color="auto"/>
        <w:bottom w:val="none" w:sz="0" w:space="0" w:color="auto"/>
        <w:right w:val="none" w:sz="0" w:space="0" w:color="auto"/>
      </w:divBdr>
      <w:divsChild>
        <w:div w:id="513884664">
          <w:marLeft w:val="547"/>
          <w:marRight w:val="0"/>
          <w:marTop w:val="0"/>
          <w:marBottom w:val="240"/>
          <w:divBdr>
            <w:top w:val="none" w:sz="0" w:space="0" w:color="auto"/>
            <w:left w:val="none" w:sz="0" w:space="0" w:color="auto"/>
            <w:bottom w:val="none" w:sz="0" w:space="0" w:color="auto"/>
            <w:right w:val="none" w:sz="0" w:space="0" w:color="auto"/>
          </w:divBdr>
        </w:div>
        <w:div w:id="639068392">
          <w:marLeft w:val="547"/>
          <w:marRight w:val="0"/>
          <w:marTop w:val="0"/>
          <w:marBottom w:val="240"/>
          <w:divBdr>
            <w:top w:val="none" w:sz="0" w:space="0" w:color="auto"/>
            <w:left w:val="none" w:sz="0" w:space="0" w:color="auto"/>
            <w:bottom w:val="none" w:sz="0" w:space="0" w:color="auto"/>
            <w:right w:val="none" w:sz="0" w:space="0" w:color="auto"/>
          </w:divBdr>
        </w:div>
        <w:div w:id="504592874">
          <w:marLeft w:val="547"/>
          <w:marRight w:val="0"/>
          <w:marTop w:val="0"/>
          <w:marBottom w:val="240"/>
          <w:divBdr>
            <w:top w:val="none" w:sz="0" w:space="0" w:color="auto"/>
            <w:left w:val="none" w:sz="0" w:space="0" w:color="auto"/>
            <w:bottom w:val="none" w:sz="0" w:space="0" w:color="auto"/>
            <w:right w:val="none" w:sz="0" w:space="0" w:color="auto"/>
          </w:divBdr>
        </w:div>
      </w:divsChild>
    </w:div>
    <w:div w:id="813108643">
      <w:bodyDiv w:val="1"/>
      <w:marLeft w:val="0"/>
      <w:marRight w:val="0"/>
      <w:marTop w:val="0"/>
      <w:marBottom w:val="0"/>
      <w:divBdr>
        <w:top w:val="none" w:sz="0" w:space="0" w:color="auto"/>
        <w:left w:val="none" w:sz="0" w:space="0" w:color="auto"/>
        <w:bottom w:val="none" w:sz="0" w:space="0" w:color="auto"/>
        <w:right w:val="none" w:sz="0" w:space="0" w:color="auto"/>
      </w:divBdr>
    </w:div>
    <w:div w:id="837618205">
      <w:bodyDiv w:val="1"/>
      <w:marLeft w:val="0"/>
      <w:marRight w:val="0"/>
      <w:marTop w:val="0"/>
      <w:marBottom w:val="0"/>
      <w:divBdr>
        <w:top w:val="none" w:sz="0" w:space="0" w:color="auto"/>
        <w:left w:val="none" w:sz="0" w:space="0" w:color="auto"/>
        <w:bottom w:val="none" w:sz="0" w:space="0" w:color="auto"/>
        <w:right w:val="none" w:sz="0" w:space="0" w:color="auto"/>
      </w:divBdr>
    </w:div>
    <w:div w:id="838932354">
      <w:bodyDiv w:val="1"/>
      <w:marLeft w:val="0"/>
      <w:marRight w:val="0"/>
      <w:marTop w:val="0"/>
      <w:marBottom w:val="0"/>
      <w:divBdr>
        <w:top w:val="none" w:sz="0" w:space="0" w:color="auto"/>
        <w:left w:val="none" w:sz="0" w:space="0" w:color="auto"/>
        <w:bottom w:val="none" w:sz="0" w:space="0" w:color="auto"/>
        <w:right w:val="none" w:sz="0" w:space="0" w:color="auto"/>
      </w:divBdr>
    </w:div>
    <w:div w:id="840705546">
      <w:bodyDiv w:val="1"/>
      <w:marLeft w:val="0"/>
      <w:marRight w:val="0"/>
      <w:marTop w:val="0"/>
      <w:marBottom w:val="0"/>
      <w:divBdr>
        <w:top w:val="none" w:sz="0" w:space="0" w:color="auto"/>
        <w:left w:val="none" w:sz="0" w:space="0" w:color="auto"/>
        <w:bottom w:val="none" w:sz="0" w:space="0" w:color="auto"/>
        <w:right w:val="none" w:sz="0" w:space="0" w:color="auto"/>
      </w:divBdr>
    </w:div>
    <w:div w:id="876965955">
      <w:bodyDiv w:val="1"/>
      <w:marLeft w:val="0"/>
      <w:marRight w:val="0"/>
      <w:marTop w:val="0"/>
      <w:marBottom w:val="0"/>
      <w:divBdr>
        <w:top w:val="none" w:sz="0" w:space="0" w:color="auto"/>
        <w:left w:val="none" w:sz="0" w:space="0" w:color="auto"/>
        <w:bottom w:val="none" w:sz="0" w:space="0" w:color="auto"/>
        <w:right w:val="none" w:sz="0" w:space="0" w:color="auto"/>
      </w:divBdr>
      <w:divsChild>
        <w:div w:id="1539270928">
          <w:marLeft w:val="547"/>
          <w:marRight w:val="0"/>
          <w:marTop w:val="0"/>
          <w:marBottom w:val="0"/>
          <w:divBdr>
            <w:top w:val="none" w:sz="0" w:space="0" w:color="auto"/>
            <w:left w:val="none" w:sz="0" w:space="0" w:color="auto"/>
            <w:bottom w:val="none" w:sz="0" w:space="0" w:color="auto"/>
            <w:right w:val="none" w:sz="0" w:space="0" w:color="auto"/>
          </w:divBdr>
        </w:div>
      </w:divsChild>
    </w:div>
    <w:div w:id="878319779">
      <w:bodyDiv w:val="1"/>
      <w:marLeft w:val="0"/>
      <w:marRight w:val="0"/>
      <w:marTop w:val="0"/>
      <w:marBottom w:val="0"/>
      <w:divBdr>
        <w:top w:val="none" w:sz="0" w:space="0" w:color="auto"/>
        <w:left w:val="none" w:sz="0" w:space="0" w:color="auto"/>
        <w:bottom w:val="none" w:sz="0" w:space="0" w:color="auto"/>
        <w:right w:val="none" w:sz="0" w:space="0" w:color="auto"/>
      </w:divBdr>
    </w:div>
    <w:div w:id="894123468">
      <w:bodyDiv w:val="1"/>
      <w:marLeft w:val="0"/>
      <w:marRight w:val="0"/>
      <w:marTop w:val="0"/>
      <w:marBottom w:val="0"/>
      <w:divBdr>
        <w:top w:val="none" w:sz="0" w:space="0" w:color="auto"/>
        <w:left w:val="none" w:sz="0" w:space="0" w:color="auto"/>
        <w:bottom w:val="none" w:sz="0" w:space="0" w:color="auto"/>
        <w:right w:val="none" w:sz="0" w:space="0" w:color="auto"/>
      </w:divBdr>
      <w:divsChild>
        <w:div w:id="637498464">
          <w:marLeft w:val="720"/>
          <w:marRight w:val="0"/>
          <w:marTop w:val="0"/>
          <w:marBottom w:val="0"/>
          <w:divBdr>
            <w:top w:val="none" w:sz="0" w:space="0" w:color="auto"/>
            <w:left w:val="none" w:sz="0" w:space="0" w:color="auto"/>
            <w:bottom w:val="none" w:sz="0" w:space="0" w:color="auto"/>
            <w:right w:val="none" w:sz="0" w:space="0" w:color="auto"/>
          </w:divBdr>
        </w:div>
        <w:div w:id="944658930">
          <w:marLeft w:val="720"/>
          <w:marRight w:val="0"/>
          <w:marTop w:val="0"/>
          <w:marBottom w:val="0"/>
          <w:divBdr>
            <w:top w:val="none" w:sz="0" w:space="0" w:color="auto"/>
            <w:left w:val="none" w:sz="0" w:space="0" w:color="auto"/>
            <w:bottom w:val="none" w:sz="0" w:space="0" w:color="auto"/>
            <w:right w:val="none" w:sz="0" w:space="0" w:color="auto"/>
          </w:divBdr>
        </w:div>
      </w:divsChild>
    </w:div>
    <w:div w:id="912130935">
      <w:bodyDiv w:val="1"/>
      <w:marLeft w:val="0"/>
      <w:marRight w:val="0"/>
      <w:marTop w:val="0"/>
      <w:marBottom w:val="0"/>
      <w:divBdr>
        <w:top w:val="none" w:sz="0" w:space="0" w:color="auto"/>
        <w:left w:val="none" w:sz="0" w:space="0" w:color="auto"/>
        <w:bottom w:val="none" w:sz="0" w:space="0" w:color="auto"/>
        <w:right w:val="none" w:sz="0" w:space="0" w:color="auto"/>
      </w:divBdr>
    </w:div>
    <w:div w:id="962923302">
      <w:bodyDiv w:val="1"/>
      <w:marLeft w:val="0"/>
      <w:marRight w:val="0"/>
      <w:marTop w:val="0"/>
      <w:marBottom w:val="0"/>
      <w:divBdr>
        <w:top w:val="none" w:sz="0" w:space="0" w:color="auto"/>
        <w:left w:val="none" w:sz="0" w:space="0" w:color="auto"/>
        <w:bottom w:val="none" w:sz="0" w:space="0" w:color="auto"/>
        <w:right w:val="none" w:sz="0" w:space="0" w:color="auto"/>
      </w:divBdr>
    </w:div>
    <w:div w:id="967778307">
      <w:bodyDiv w:val="1"/>
      <w:marLeft w:val="0"/>
      <w:marRight w:val="0"/>
      <w:marTop w:val="0"/>
      <w:marBottom w:val="0"/>
      <w:divBdr>
        <w:top w:val="none" w:sz="0" w:space="0" w:color="auto"/>
        <w:left w:val="none" w:sz="0" w:space="0" w:color="auto"/>
        <w:bottom w:val="none" w:sz="0" w:space="0" w:color="auto"/>
        <w:right w:val="none" w:sz="0" w:space="0" w:color="auto"/>
      </w:divBdr>
      <w:divsChild>
        <w:div w:id="1007369136">
          <w:marLeft w:val="547"/>
          <w:marRight w:val="0"/>
          <w:marTop w:val="120"/>
          <w:marBottom w:val="120"/>
          <w:divBdr>
            <w:top w:val="none" w:sz="0" w:space="0" w:color="auto"/>
            <w:left w:val="none" w:sz="0" w:space="0" w:color="auto"/>
            <w:bottom w:val="none" w:sz="0" w:space="0" w:color="auto"/>
            <w:right w:val="none" w:sz="0" w:space="0" w:color="auto"/>
          </w:divBdr>
        </w:div>
        <w:div w:id="2031638368">
          <w:marLeft w:val="547"/>
          <w:marRight w:val="0"/>
          <w:marTop w:val="120"/>
          <w:marBottom w:val="120"/>
          <w:divBdr>
            <w:top w:val="none" w:sz="0" w:space="0" w:color="auto"/>
            <w:left w:val="none" w:sz="0" w:space="0" w:color="auto"/>
            <w:bottom w:val="none" w:sz="0" w:space="0" w:color="auto"/>
            <w:right w:val="none" w:sz="0" w:space="0" w:color="auto"/>
          </w:divBdr>
        </w:div>
        <w:div w:id="2106538425">
          <w:marLeft w:val="547"/>
          <w:marRight w:val="0"/>
          <w:marTop w:val="120"/>
          <w:marBottom w:val="120"/>
          <w:divBdr>
            <w:top w:val="none" w:sz="0" w:space="0" w:color="auto"/>
            <w:left w:val="none" w:sz="0" w:space="0" w:color="auto"/>
            <w:bottom w:val="none" w:sz="0" w:space="0" w:color="auto"/>
            <w:right w:val="none" w:sz="0" w:space="0" w:color="auto"/>
          </w:divBdr>
        </w:div>
        <w:div w:id="1694720769">
          <w:marLeft w:val="547"/>
          <w:marRight w:val="0"/>
          <w:marTop w:val="120"/>
          <w:marBottom w:val="120"/>
          <w:divBdr>
            <w:top w:val="none" w:sz="0" w:space="0" w:color="auto"/>
            <w:left w:val="none" w:sz="0" w:space="0" w:color="auto"/>
            <w:bottom w:val="none" w:sz="0" w:space="0" w:color="auto"/>
            <w:right w:val="none" w:sz="0" w:space="0" w:color="auto"/>
          </w:divBdr>
        </w:div>
        <w:div w:id="129442022">
          <w:marLeft w:val="547"/>
          <w:marRight w:val="0"/>
          <w:marTop w:val="120"/>
          <w:marBottom w:val="120"/>
          <w:divBdr>
            <w:top w:val="none" w:sz="0" w:space="0" w:color="auto"/>
            <w:left w:val="none" w:sz="0" w:space="0" w:color="auto"/>
            <w:bottom w:val="none" w:sz="0" w:space="0" w:color="auto"/>
            <w:right w:val="none" w:sz="0" w:space="0" w:color="auto"/>
          </w:divBdr>
        </w:div>
      </w:divsChild>
    </w:div>
    <w:div w:id="1028992065">
      <w:bodyDiv w:val="1"/>
      <w:marLeft w:val="0"/>
      <w:marRight w:val="0"/>
      <w:marTop w:val="0"/>
      <w:marBottom w:val="0"/>
      <w:divBdr>
        <w:top w:val="none" w:sz="0" w:space="0" w:color="auto"/>
        <w:left w:val="none" w:sz="0" w:space="0" w:color="auto"/>
        <w:bottom w:val="none" w:sz="0" w:space="0" w:color="auto"/>
        <w:right w:val="none" w:sz="0" w:space="0" w:color="auto"/>
      </w:divBdr>
    </w:div>
    <w:div w:id="1082216449">
      <w:bodyDiv w:val="1"/>
      <w:marLeft w:val="0"/>
      <w:marRight w:val="0"/>
      <w:marTop w:val="0"/>
      <w:marBottom w:val="0"/>
      <w:divBdr>
        <w:top w:val="none" w:sz="0" w:space="0" w:color="auto"/>
        <w:left w:val="none" w:sz="0" w:space="0" w:color="auto"/>
        <w:bottom w:val="none" w:sz="0" w:space="0" w:color="auto"/>
        <w:right w:val="none" w:sz="0" w:space="0" w:color="auto"/>
      </w:divBdr>
      <w:divsChild>
        <w:div w:id="347800443">
          <w:marLeft w:val="446"/>
          <w:marRight w:val="0"/>
          <w:marTop w:val="0"/>
          <w:marBottom w:val="0"/>
          <w:divBdr>
            <w:top w:val="none" w:sz="0" w:space="0" w:color="auto"/>
            <w:left w:val="none" w:sz="0" w:space="0" w:color="auto"/>
            <w:bottom w:val="none" w:sz="0" w:space="0" w:color="auto"/>
            <w:right w:val="none" w:sz="0" w:space="0" w:color="auto"/>
          </w:divBdr>
        </w:div>
        <w:div w:id="1525897014">
          <w:marLeft w:val="446"/>
          <w:marRight w:val="0"/>
          <w:marTop w:val="0"/>
          <w:marBottom w:val="0"/>
          <w:divBdr>
            <w:top w:val="none" w:sz="0" w:space="0" w:color="auto"/>
            <w:left w:val="none" w:sz="0" w:space="0" w:color="auto"/>
            <w:bottom w:val="none" w:sz="0" w:space="0" w:color="auto"/>
            <w:right w:val="none" w:sz="0" w:space="0" w:color="auto"/>
          </w:divBdr>
        </w:div>
        <w:div w:id="695665989">
          <w:marLeft w:val="446"/>
          <w:marRight w:val="0"/>
          <w:marTop w:val="0"/>
          <w:marBottom w:val="0"/>
          <w:divBdr>
            <w:top w:val="none" w:sz="0" w:space="0" w:color="auto"/>
            <w:left w:val="none" w:sz="0" w:space="0" w:color="auto"/>
            <w:bottom w:val="none" w:sz="0" w:space="0" w:color="auto"/>
            <w:right w:val="none" w:sz="0" w:space="0" w:color="auto"/>
          </w:divBdr>
        </w:div>
        <w:div w:id="1179540064">
          <w:marLeft w:val="446"/>
          <w:marRight w:val="0"/>
          <w:marTop w:val="0"/>
          <w:marBottom w:val="0"/>
          <w:divBdr>
            <w:top w:val="none" w:sz="0" w:space="0" w:color="auto"/>
            <w:left w:val="none" w:sz="0" w:space="0" w:color="auto"/>
            <w:bottom w:val="none" w:sz="0" w:space="0" w:color="auto"/>
            <w:right w:val="none" w:sz="0" w:space="0" w:color="auto"/>
          </w:divBdr>
        </w:div>
      </w:divsChild>
    </w:div>
    <w:div w:id="1132558041">
      <w:bodyDiv w:val="1"/>
      <w:marLeft w:val="0"/>
      <w:marRight w:val="0"/>
      <w:marTop w:val="0"/>
      <w:marBottom w:val="0"/>
      <w:divBdr>
        <w:top w:val="none" w:sz="0" w:space="0" w:color="auto"/>
        <w:left w:val="none" w:sz="0" w:space="0" w:color="auto"/>
        <w:bottom w:val="none" w:sz="0" w:space="0" w:color="auto"/>
        <w:right w:val="none" w:sz="0" w:space="0" w:color="auto"/>
      </w:divBdr>
    </w:div>
    <w:div w:id="1145702142">
      <w:bodyDiv w:val="1"/>
      <w:marLeft w:val="0"/>
      <w:marRight w:val="0"/>
      <w:marTop w:val="0"/>
      <w:marBottom w:val="0"/>
      <w:divBdr>
        <w:top w:val="none" w:sz="0" w:space="0" w:color="auto"/>
        <w:left w:val="none" w:sz="0" w:space="0" w:color="auto"/>
        <w:bottom w:val="none" w:sz="0" w:space="0" w:color="auto"/>
        <w:right w:val="none" w:sz="0" w:space="0" w:color="auto"/>
      </w:divBdr>
    </w:div>
    <w:div w:id="1148326516">
      <w:bodyDiv w:val="1"/>
      <w:marLeft w:val="0"/>
      <w:marRight w:val="0"/>
      <w:marTop w:val="0"/>
      <w:marBottom w:val="0"/>
      <w:divBdr>
        <w:top w:val="none" w:sz="0" w:space="0" w:color="auto"/>
        <w:left w:val="none" w:sz="0" w:space="0" w:color="auto"/>
        <w:bottom w:val="none" w:sz="0" w:space="0" w:color="auto"/>
        <w:right w:val="none" w:sz="0" w:space="0" w:color="auto"/>
      </w:divBdr>
    </w:div>
    <w:div w:id="1167012869">
      <w:bodyDiv w:val="1"/>
      <w:marLeft w:val="0"/>
      <w:marRight w:val="0"/>
      <w:marTop w:val="0"/>
      <w:marBottom w:val="0"/>
      <w:divBdr>
        <w:top w:val="none" w:sz="0" w:space="0" w:color="auto"/>
        <w:left w:val="none" w:sz="0" w:space="0" w:color="auto"/>
        <w:bottom w:val="none" w:sz="0" w:space="0" w:color="auto"/>
        <w:right w:val="none" w:sz="0" w:space="0" w:color="auto"/>
      </w:divBdr>
    </w:div>
    <w:div w:id="1194463393">
      <w:bodyDiv w:val="1"/>
      <w:marLeft w:val="0"/>
      <w:marRight w:val="0"/>
      <w:marTop w:val="0"/>
      <w:marBottom w:val="0"/>
      <w:divBdr>
        <w:top w:val="none" w:sz="0" w:space="0" w:color="auto"/>
        <w:left w:val="none" w:sz="0" w:space="0" w:color="auto"/>
        <w:bottom w:val="none" w:sz="0" w:space="0" w:color="auto"/>
        <w:right w:val="none" w:sz="0" w:space="0" w:color="auto"/>
      </w:divBdr>
    </w:div>
    <w:div w:id="1200244269">
      <w:bodyDiv w:val="1"/>
      <w:marLeft w:val="0"/>
      <w:marRight w:val="0"/>
      <w:marTop w:val="0"/>
      <w:marBottom w:val="0"/>
      <w:divBdr>
        <w:top w:val="none" w:sz="0" w:space="0" w:color="auto"/>
        <w:left w:val="none" w:sz="0" w:space="0" w:color="auto"/>
        <w:bottom w:val="none" w:sz="0" w:space="0" w:color="auto"/>
        <w:right w:val="none" w:sz="0" w:space="0" w:color="auto"/>
      </w:divBdr>
    </w:div>
    <w:div w:id="1233200363">
      <w:bodyDiv w:val="1"/>
      <w:marLeft w:val="0"/>
      <w:marRight w:val="0"/>
      <w:marTop w:val="0"/>
      <w:marBottom w:val="0"/>
      <w:divBdr>
        <w:top w:val="none" w:sz="0" w:space="0" w:color="auto"/>
        <w:left w:val="none" w:sz="0" w:space="0" w:color="auto"/>
        <w:bottom w:val="none" w:sz="0" w:space="0" w:color="auto"/>
        <w:right w:val="none" w:sz="0" w:space="0" w:color="auto"/>
      </w:divBdr>
      <w:divsChild>
        <w:div w:id="746456693">
          <w:marLeft w:val="0"/>
          <w:marRight w:val="0"/>
          <w:marTop w:val="0"/>
          <w:marBottom w:val="0"/>
          <w:divBdr>
            <w:top w:val="none" w:sz="0" w:space="0" w:color="auto"/>
            <w:left w:val="none" w:sz="0" w:space="0" w:color="auto"/>
            <w:bottom w:val="none" w:sz="0" w:space="0" w:color="auto"/>
            <w:right w:val="none" w:sz="0" w:space="0" w:color="auto"/>
          </w:divBdr>
        </w:div>
      </w:divsChild>
    </w:div>
    <w:div w:id="1241866292">
      <w:bodyDiv w:val="1"/>
      <w:marLeft w:val="0"/>
      <w:marRight w:val="0"/>
      <w:marTop w:val="0"/>
      <w:marBottom w:val="0"/>
      <w:divBdr>
        <w:top w:val="none" w:sz="0" w:space="0" w:color="auto"/>
        <w:left w:val="none" w:sz="0" w:space="0" w:color="auto"/>
        <w:bottom w:val="none" w:sz="0" w:space="0" w:color="auto"/>
        <w:right w:val="none" w:sz="0" w:space="0" w:color="auto"/>
      </w:divBdr>
    </w:div>
    <w:div w:id="1256161274">
      <w:bodyDiv w:val="1"/>
      <w:marLeft w:val="0"/>
      <w:marRight w:val="0"/>
      <w:marTop w:val="0"/>
      <w:marBottom w:val="0"/>
      <w:divBdr>
        <w:top w:val="none" w:sz="0" w:space="0" w:color="auto"/>
        <w:left w:val="none" w:sz="0" w:space="0" w:color="auto"/>
        <w:bottom w:val="none" w:sz="0" w:space="0" w:color="auto"/>
        <w:right w:val="none" w:sz="0" w:space="0" w:color="auto"/>
      </w:divBdr>
    </w:div>
    <w:div w:id="1278411993">
      <w:bodyDiv w:val="1"/>
      <w:marLeft w:val="0"/>
      <w:marRight w:val="0"/>
      <w:marTop w:val="0"/>
      <w:marBottom w:val="0"/>
      <w:divBdr>
        <w:top w:val="none" w:sz="0" w:space="0" w:color="auto"/>
        <w:left w:val="none" w:sz="0" w:space="0" w:color="auto"/>
        <w:bottom w:val="none" w:sz="0" w:space="0" w:color="auto"/>
        <w:right w:val="none" w:sz="0" w:space="0" w:color="auto"/>
      </w:divBdr>
    </w:div>
    <w:div w:id="1288048577">
      <w:bodyDiv w:val="1"/>
      <w:marLeft w:val="0"/>
      <w:marRight w:val="0"/>
      <w:marTop w:val="0"/>
      <w:marBottom w:val="0"/>
      <w:divBdr>
        <w:top w:val="none" w:sz="0" w:space="0" w:color="auto"/>
        <w:left w:val="none" w:sz="0" w:space="0" w:color="auto"/>
        <w:bottom w:val="none" w:sz="0" w:space="0" w:color="auto"/>
        <w:right w:val="none" w:sz="0" w:space="0" w:color="auto"/>
      </w:divBdr>
    </w:div>
    <w:div w:id="1318535455">
      <w:bodyDiv w:val="1"/>
      <w:marLeft w:val="0"/>
      <w:marRight w:val="0"/>
      <w:marTop w:val="0"/>
      <w:marBottom w:val="0"/>
      <w:divBdr>
        <w:top w:val="none" w:sz="0" w:space="0" w:color="auto"/>
        <w:left w:val="none" w:sz="0" w:space="0" w:color="auto"/>
        <w:bottom w:val="none" w:sz="0" w:space="0" w:color="auto"/>
        <w:right w:val="none" w:sz="0" w:space="0" w:color="auto"/>
      </w:divBdr>
      <w:divsChild>
        <w:div w:id="218786135">
          <w:marLeft w:val="446"/>
          <w:marRight w:val="0"/>
          <w:marTop w:val="0"/>
          <w:marBottom w:val="0"/>
          <w:divBdr>
            <w:top w:val="none" w:sz="0" w:space="0" w:color="auto"/>
            <w:left w:val="none" w:sz="0" w:space="0" w:color="auto"/>
            <w:bottom w:val="none" w:sz="0" w:space="0" w:color="auto"/>
            <w:right w:val="none" w:sz="0" w:space="0" w:color="auto"/>
          </w:divBdr>
        </w:div>
        <w:div w:id="1774285025">
          <w:marLeft w:val="446"/>
          <w:marRight w:val="0"/>
          <w:marTop w:val="0"/>
          <w:marBottom w:val="0"/>
          <w:divBdr>
            <w:top w:val="none" w:sz="0" w:space="0" w:color="auto"/>
            <w:left w:val="none" w:sz="0" w:space="0" w:color="auto"/>
            <w:bottom w:val="none" w:sz="0" w:space="0" w:color="auto"/>
            <w:right w:val="none" w:sz="0" w:space="0" w:color="auto"/>
          </w:divBdr>
        </w:div>
        <w:div w:id="1140225488">
          <w:marLeft w:val="446"/>
          <w:marRight w:val="0"/>
          <w:marTop w:val="0"/>
          <w:marBottom w:val="0"/>
          <w:divBdr>
            <w:top w:val="none" w:sz="0" w:space="0" w:color="auto"/>
            <w:left w:val="none" w:sz="0" w:space="0" w:color="auto"/>
            <w:bottom w:val="none" w:sz="0" w:space="0" w:color="auto"/>
            <w:right w:val="none" w:sz="0" w:space="0" w:color="auto"/>
          </w:divBdr>
        </w:div>
        <w:div w:id="382562991">
          <w:marLeft w:val="446"/>
          <w:marRight w:val="0"/>
          <w:marTop w:val="0"/>
          <w:marBottom w:val="0"/>
          <w:divBdr>
            <w:top w:val="none" w:sz="0" w:space="0" w:color="auto"/>
            <w:left w:val="none" w:sz="0" w:space="0" w:color="auto"/>
            <w:bottom w:val="none" w:sz="0" w:space="0" w:color="auto"/>
            <w:right w:val="none" w:sz="0" w:space="0" w:color="auto"/>
          </w:divBdr>
        </w:div>
        <w:div w:id="351616417">
          <w:marLeft w:val="446"/>
          <w:marRight w:val="0"/>
          <w:marTop w:val="0"/>
          <w:marBottom w:val="0"/>
          <w:divBdr>
            <w:top w:val="none" w:sz="0" w:space="0" w:color="auto"/>
            <w:left w:val="none" w:sz="0" w:space="0" w:color="auto"/>
            <w:bottom w:val="none" w:sz="0" w:space="0" w:color="auto"/>
            <w:right w:val="none" w:sz="0" w:space="0" w:color="auto"/>
          </w:divBdr>
        </w:div>
        <w:div w:id="584417071">
          <w:marLeft w:val="446"/>
          <w:marRight w:val="0"/>
          <w:marTop w:val="0"/>
          <w:marBottom w:val="0"/>
          <w:divBdr>
            <w:top w:val="none" w:sz="0" w:space="0" w:color="auto"/>
            <w:left w:val="none" w:sz="0" w:space="0" w:color="auto"/>
            <w:bottom w:val="none" w:sz="0" w:space="0" w:color="auto"/>
            <w:right w:val="none" w:sz="0" w:space="0" w:color="auto"/>
          </w:divBdr>
        </w:div>
      </w:divsChild>
    </w:div>
    <w:div w:id="1326318833">
      <w:bodyDiv w:val="1"/>
      <w:marLeft w:val="0"/>
      <w:marRight w:val="0"/>
      <w:marTop w:val="0"/>
      <w:marBottom w:val="0"/>
      <w:divBdr>
        <w:top w:val="none" w:sz="0" w:space="0" w:color="auto"/>
        <w:left w:val="none" w:sz="0" w:space="0" w:color="auto"/>
        <w:bottom w:val="none" w:sz="0" w:space="0" w:color="auto"/>
        <w:right w:val="none" w:sz="0" w:space="0" w:color="auto"/>
      </w:divBdr>
      <w:divsChild>
        <w:div w:id="359938998">
          <w:marLeft w:val="720"/>
          <w:marRight w:val="0"/>
          <w:marTop w:val="0"/>
          <w:marBottom w:val="0"/>
          <w:divBdr>
            <w:top w:val="none" w:sz="0" w:space="0" w:color="auto"/>
            <w:left w:val="none" w:sz="0" w:space="0" w:color="auto"/>
            <w:bottom w:val="none" w:sz="0" w:space="0" w:color="auto"/>
            <w:right w:val="none" w:sz="0" w:space="0" w:color="auto"/>
          </w:divBdr>
        </w:div>
        <w:div w:id="765806212">
          <w:marLeft w:val="720"/>
          <w:marRight w:val="0"/>
          <w:marTop w:val="0"/>
          <w:marBottom w:val="0"/>
          <w:divBdr>
            <w:top w:val="none" w:sz="0" w:space="0" w:color="auto"/>
            <w:left w:val="none" w:sz="0" w:space="0" w:color="auto"/>
            <w:bottom w:val="none" w:sz="0" w:space="0" w:color="auto"/>
            <w:right w:val="none" w:sz="0" w:space="0" w:color="auto"/>
          </w:divBdr>
        </w:div>
      </w:divsChild>
    </w:div>
    <w:div w:id="1358237112">
      <w:bodyDiv w:val="1"/>
      <w:marLeft w:val="0"/>
      <w:marRight w:val="0"/>
      <w:marTop w:val="0"/>
      <w:marBottom w:val="0"/>
      <w:divBdr>
        <w:top w:val="none" w:sz="0" w:space="0" w:color="auto"/>
        <w:left w:val="none" w:sz="0" w:space="0" w:color="auto"/>
        <w:bottom w:val="none" w:sz="0" w:space="0" w:color="auto"/>
        <w:right w:val="none" w:sz="0" w:space="0" w:color="auto"/>
      </w:divBdr>
      <w:divsChild>
        <w:div w:id="771510188">
          <w:marLeft w:val="547"/>
          <w:marRight w:val="0"/>
          <w:marTop w:val="115"/>
          <w:marBottom w:val="0"/>
          <w:divBdr>
            <w:top w:val="none" w:sz="0" w:space="0" w:color="auto"/>
            <w:left w:val="none" w:sz="0" w:space="0" w:color="auto"/>
            <w:bottom w:val="none" w:sz="0" w:space="0" w:color="auto"/>
            <w:right w:val="none" w:sz="0" w:space="0" w:color="auto"/>
          </w:divBdr>
        </w:div>
        <w:div w:id="474418003">
          <w:marLeft w:val="547"/>
          <w:marRight w:val="0"/>
          <w:marTop w:val="115"/>
          <w:marBottom w:val="0"/>
          <w:divBdr>
            <w:top w:val="none" w:sz="0" w:space="0" w:color="auto"/>
            <w:left w:val="none" w:sz="0" w:space="0" w:color="auto"/>
            <w:bottom w:val="none" w:sz="0" w:space="0" w:color="auto"/>
            <w:right w:val="none" w:sz="0" w:space="0" w:color="auto"/>
          </w:divBdr>
        </w:div>
        <w:div w:id="1763841178">
          <w:marLeft w:val="547"/>
          <w:marRight w:val="0"/>
          <w:marTop w:val="115"/>
          <w:marBottom w:val="0"/>
          <w:divBdr>
            <w:top w:val="none" w:sz="0" w:space="0" w:color="auto"/>
            <w:left w:val="none" w:sz="0" w:space="0" w:color="auto"/>
            <w:bottom w:val="none" w:sz="0" w:space="0" w:color="auto"/>
            <w:right w:val="none" w:sz="0" w:space="0" w:color="auto"/>
          </w:divBdr>
        </w:div>
        <w:div w:id="1034117756">
          <w:marLeft w:val="547"/>
          <w:marRight w:val="0"/>
          <w:marTop w:val="115"/>
          <w:marBottom w:val="0"/>
          <w:divBdr>
            <w:top w:val="none" w:sz="0" w:space="0" w:color="auto"/>
            <w:left w:val="none" w:sz="0" w:space="0" w:color="auto"/>
            <w:bottom w:val="none" w:sz="0" w:space="0" w:color="auto"/>
            <w:right w:val="none" w:sz="0" w:space="0" w:color="auto"/>
          </w:divBdr>
        </w:div>
      </w:divsChild>
    </w:div>
    <w:div w:id="1363364921">
      <w:bodyDiv w:val="1"/>
      <w:marLeft w:val="0"/>
      <w:marRight w:val="0"/>
      <w:marTop w:val="0"/>
      <w:marBottom w:val="0"/>
      <w:divBdr>
        <w:top w:val="none" w:sz="0" w:space="0" w:color="auto"/>
        <w:left w:val="none" w:sz="0" w:space="0" w:color="auto"/>
        <w:bottom w:val="none" w:sz="0" w:space="0" w:color="auto"/>
        <w:right w:val="none" w:sz="0" w:space="0" w:color="auto"/>
      </w:divBdr>
      <w:divsChild>
        <w:div w:id="778262515">
          <w:marLeft w:val="994"/>
          <w:marRight w:val="0"/>
          <w:marTop w:val="0"/>
          <w:marBottom w:val="0"/>
          <w:divBdr>
            <w:top w:val="none" w:sz="0" w:space="0" w:color="auto"/>
            <w:left w:val="none" w:sz="0" w:space="0" w:color="auto"/>
            <w:bottom w:val="none" w:sz="0" w:space="0" w:color="auto"/>
            <w:right w:val="none" w:sz="0" w:space="0" w:color="auto"/>
          </w:divBdr>
        </w:div>
        <w:div w:id="11422102">
          <w:marLeft w:val="994"/>
          <w:marRight w:val="0"/>
          <w:marTop w:val="0"/>
          <w:marBottom w:val="0"/>
          <w:divBdr>
            <w:top w:val="none" w:sz="0" w:space="0" w:color="auto"/>
            <w:left w:val="none" w:sz="0" w:space="0" w:color="auto"/>
            <w:bottom w:val="none" w:sz="0" w:space="0" w:color="auto"/>
            <w:right w:val="none" w:sz="0" w:space="0" w:color="auto"/>
          </w:divBdr>
        </w:div>
        <w:div w:id="1925063066">
          <w:marLeft w:val="994"/>
          <w:marRight w:val="0"/>
          <w:marTop w:val="0"/>
          <w:marBottom w:val="0"/>
          <w:divBdr>
            <w:top w:val="none" w:sz="0" w:space="0" w:color="auto"/>
            <w:left w:val="none" w:sz="0" w:space="0" w:color="auto"/>
            <w:bottom w:val="none" w:sz="0" w:space="0" w:color="auto"/>
            <w:right w:val="none" w:sz="0" w:space="0" w:color="auto"/>
          </w:divBdr>
        </w:div>
        <w:div w:id="1784567556">
          <w:marLeft w:val="994"/>
          <w:marRight w:val="0"/>
          <w:marTop w:val="0"/>
          <w:marBottom w:val="0"/>
          <w:divBdr>
            <w:top w:val="none" w:sz="0" w:space="0" w:color="auto"/>
            <w:left w:val="none" w:sz="0" w:space="0" w:color="auto"/>
            <w:bottom w:val="none" w:sz="0" w:space="0" w:color="auto"/>
            <w:right w:val="none" w:sz="0" w:space="0" w:color="auto"/>
          </w:divBdr>
        </w:div>
      </w:divsChild>
    </w:div>
    <w:div w:id="1390566533">
      <w:bodyDiv w:val="1"/>
      <w:marLeft w:val="0"/>
      <w:marRight w:val="0"/>
      <w:marTop w:val="0"/>
      <w:marBottom w:val="0"/>
      <w:divBdr>
        <w:top w:val="none" w:sz="0" w:space="0" w:color="auto"/>
        <w:left w:val="none" w:sz="0" w:space="0" w:color="auto"/>
        <w:bottom w:val="none" w:sz="0" w:space="0" w:color="auto"/>
        <w:right w:val="none" w:sz="0" w:space="0" w:color="auto"/>
      </w:divBdr>
    </w:div>
    <w:div w:id="1394698335">
      <w:bodyDiv w:val="1"/>
      <w:marLeft w:val="0"/>
      <w:marRight w:val="0"/>
      <w:marTop w:val="0"/>
      <w:marBottom w:val="0"/>
      <w:divBdr>
        <w:top w:val="none" w:sz="0" w:space="0" w:color="auto"/>
        <w:left w:val="none" w:sz="0" w:space="0" w:color="auto"/>
        <w:bottom w:val="none" w:sz="0" w:space="0" w:color="auto"/>
        <w:right w:val="none" w:sz="0" w:space="0" w:color="auto"/>
      </w:divBdr>
    </w:div>
    <w:div w:id="1406495903">
      <w:bodyDiv w:val="1"/>
      <w:marLeft w:val="0"/>
      <w:marRight w:val="0"/>
      <w:marTop w:val="0"/>
      <w:marBottom w:val="0"/>
      <w:divBdr>
        <w:top w:val="none" w:sz="0" w:space="0" w:color="auto"/>
        <w:left w:val="none" w:sz="0" w:space="0" w:color="auto"/>
        <w:bottom w:val="none" w:sz="0" w:space="0" w:color="auto"/>
        <w:right w:val="none" w:sz="0" w:space="0" w:color="auto"/>
      </w:divBdr>
    </w:div>
    <w:div w:id="1452044771">
      <w:bodyDiv w:val="1"/>
      <w:marLeft w:val="0"/>
      <w:marRight w:val="0"/>
      <w:marTop w:val="0"/>
      <w:marBottom w:val="0"/>
      <w:divBdr>
        <w:top w:val="none" w:sz="0" w:space="0" w:color="auto"/>
        <w:left w:val="none" w:sz="0" w:space="0" w:color="auto"/>
        <w:bottom w:val="none" w:sz="0" w:space="0" w:color="auto"/>
        <w:right w:val="none" w:sz="0" w:space="0" w:color="auto"/>
      </w:divBdr>
      <w:divsChild>
        <w:div w:id="1768647223">
          <w:marLeft w:val="0"/>
          <w:marRight w:val="0"/>
          <w:marTop w:val="0"/>
          <w:marBottom w:val="0"/>
          <w:divBdr>
            <w:top w:val="none" w:sz="0" w:space="0" w:color="auto"/>
            <w:left w:val="none" w:sz="0" w:space="0" w:color="auto"/>
            <w:bottom w:val="none" w:sz="0" w:space="0" w:color="auto"/>
            <w:right w:val="none" w:sz="0" w:space="0" w:color="auto"/>
          </w:divBdr>
        </w:div>
      </w:divsChild>
    </w:div>
    <w:div w:id="1459835528">
      <w:bodyDiv w:val="1"/>
      <w:marLeft w:val="0"/>
      <w:marRight w:val="0"/>
      <w:marTop w:val="0"/>
      <w:marBottom w:val="0"/>
      <w:divBdr>
        <w:top w:val="none" w:sz="0" w:space="0" w:color="auto"/>
        <w:left w:val="none" w:sz="0" w:space="0" w:color="auto"/>
        <w:bottom w:val="none" w:sz="0" w:space="0" w:color="auto"/>
        <w:right w:val="none" w:sz="0" w:space="0" w:color="auto"/>
      </w:divBdr>
      <w:divsChild>
        <w:div w:id="1274240775">
          <w:marLeft w:val="0"/>
          <w:marRight w:val="0"/>
          <w:marTop w:val="0"/>
          <w:marBottom w:val="0"/>
          <w:divBdr>
            <w:top w:val="none" w:sz="0" w:space="0" w:color="auto"/>
            <w:left w:val="none" w:sz="0" w:space="0" w:color="auto"/>
            <w:bottom w:val="none" w:sz="0" w:space="0" w:color="auto"/>
            <w:right w:val="none" w:sz="0" w:space="0" w:color="auto"/>
          </w:divBdr>
        </w:div>
        <w:div w:id="774712596">
          <w:marLeft w:val="0"/>
          <w:marRight w:val="0"/>
          <w:marTop w:val="0"/>
          <w:marBottom w:val="0"/>
          <w:divBdr>
            <w:top w:val="none" w:sz="0" w:space="0" w:color="auto"/>
            <w:left w:val="none" w:sz="0" w:space="0" w:color="auto"/>
            <w:bottom w:val="none" w:sz="0" w:space="0" w:color="auto"/>
            <w:right w:val="none" w:sz="0" w:space="0" w:color="auto"/>
          </w:divBdr>
        </w:div>
        <w:div w:id="1718969480">
          <w:marLeft w:val="0"/>
          <w:marRight w:val="0"/>
          <w:marTop w:val="0"/>
          <w:marBottom w:val="0"/>
          <w:divBdr>
            <w:top w:val="none" w:sz="0" w:space="0" w:color="auto"/>
            <w:left w:val="none" w:sz="0" w:space="0" w:color="auto"/>
            <w:bottom w:val="none" w:sz="0" w:space="0" w:color="auto"/>
            <w:right w:val="none" w:sz="0" w:space="0" w:color="auto"/>
          </w:divBdr>
        </w:div>
      </w:divsChild>
    </w:div>
    <w:div w:id="1476484946">
      <w:bodyDiv w:val="1"/>
      <w:marLeft w:val="0"/>
      <w:marRight w:val="0"/>
      <w:marTop w:val="0"/>
      <w:marBottom w:val="0"/>
      <w:divBdr>
        <w:top w:val="none" w:sz="0" w:space="0" w:color="auto"/>
        <w:left w:val="none" w:sz="0" w:space="0" w:color="auto"/>
        <w:bottom w:val="none" w:sz="0" w:space="0" w:color="auto"/>
        <w:right w:val="none" w:sz="0" w:space="0" w:color="auto"/>
      </w:divBdr>
      <w:divsChild>
        <w:div w:id="1545214063">
          <w:marLeft w:val="720"/>
          <w:marRight w:val="0"/>
          <w:marTop w:val="0"/>
          <w:marBottom w:val="0"/>
          <w:divBdr>
            <w:top w:val="none" w:sz="0" w:space="0" w:color="auto"/>
            <w:left w:val="none" w:sz="0" w:space="0" w:color="auto"/>
            <w:bottom w:val="none" w:sz="0" w:space="0" w:color="auto"/>
            <w:right w:val="none" w:sz="0" w:space="0" w:color="auto"/>
          </w:divBdr>
        </w:div>
        <w:div w:id="1996831779">
          <w:marLeft w:val="720"/>
          <w:marRight w:val="0"/>
          <w:marTop w:val="0"/>
          <w:marBottom w:val="0"/>
          <w:divBdr>
            <w:top w:val="none" w:sz="0" w:space="0" w:color="auto"/>
            <w:left w:val="none" w:sz="0" w:space="0" w:color="auto"/>
            <w:bottom w:val="none" w:sz="0" w:space="0" w:color="auto"/>
            <w:right w:val="none" w:sz="0" w:space="0" w:color="auto"/>
          </w:divBdr>
        </w:div>
        <w:div w:id="389037566">
          <w:marLeft w:val="720"/>
          <w:marRight w:val="0"/>
          <w:marTop w:val="0"/>
          <w:marBottom w:val="0"/>
          <w:divBdr>
            <w:top w:val="none" w:sz="0" w:space="0" w:color="auto"/>
            <w:left w:val="none" w:sz="0" w:space="0" w:color="auto"/>
            <w:bottom w:val="none" w:sz="0" w:space="0" w:color="auto"/>
            <w:right w:val="none" w:sz="0" w:space="0" w:color="auto"/>
          </w:divBdr>
        </w:div>
      </w:divsChild>
    </w:div>
    <w:div w:id="1620988333">
      <w:bodyDiv w:val="1"/>
      <w:marLeft w:val="0"/>
      <w:marRight w:val="0"/>
      <w:marTop w:val="0"/>
      <w:marBottom w:val="0"/>
      <w:divBdr>
        <w:top w:val="none" w:sz="0" w:space="0" w:color="auto"/>
        <w:left w:val="none" w:sz="0" w:space="0" w:color="auto"/>
        <w:bottom w:val="none" w:sz="0" w:space="0" w:color="auto"/>
        <w:right w:val="none" w:sz="0" w:space="0" w:color="auto"/>
      </w:divBdr>
      <w:divsChild>
        <w:div w:id="756711355">
          <w:marLeft w:val="547"/>
          <w:marRight w:val="0"/>
          <w:marTop w:val="0"/>
          <w:marBottom w:val="0"/>
          <w:divBdr>
            <w:top w:val="none" w:sz="0" w:space="0" w:color="auto"/>
            <w:left w:val="none" w:sz="0" w:space="0" w:color="auto"/>
            <w:bottom w:val="none" w:sz="0" w:space="0" w:color="auto"/>
            <w:right w:val="none" w:sz="0" w:space="0" w:color="auto"/>
          </w:divBdr>
        </w:div>
        <w:div w:id="1415202893">
          <w:marLeft w:val="547"/>
          <w:marRight w:val="0"/>
          <w:marTop w:val="0"/>
          <w:marBottom w:val="0"/>
          <w:divBdr>
            <w:top w:val="none" w:sz="0" w:space="0" w:color="auto"/>
            <w:left w:val="none" w:sz="0" w:space="0" w:color="auto"/>
            <w:bottom w:val="none" w:sz="0" w:space="0" w:color="auto"/>
            <w:right w:val="none" w:sz="0" w:space="0" w:color="auto"/>
          </w:divBdr>
        </w:div>
        <w:div w:id="494758773">
          <w:marLeft w:val="547"/>
          <w:marRight w:val="0"/>
          <w:marTop w:val="0"/>
          <w:marBottom w:val="0"/>
          <w:divBdr>
            <w:top w:val="none" w:sz="0" w:space="0" w:color="auto"/>
            <w:left w:val="none" w:sz="0" w:space="0" w:color="auto"/>
            <w:bottom w:val="none" w:sz="0" w:space="0" w:color="auto"/>
            <w:right w:val="none" w:sz="0" w:space="0" w:color="auto"/>
          </w:divBdr>
        </w:div>
        <w:div w:id="791485785">
          <w:marLeft w:val="547"/>
          <w:marRight w:val="0"/>
          <w:marTop w:val="0"/>
          <w:marBottom w:val="0"/>
          <w:divBdr>
            <w:top w:val="none" w:sz="0" w:space="0" w:color="auto"/>
            <w:left w:val="none" w:sz="0" w:space="0" w:color="auto"/>
            <w:bottom w:val="none" w:sz="0" w:space="0" w:color="auto"/>
            <w:right w:val="none" w:sz="0" w:space="0" w:color="auto"/>
          </w:divBdr>
        </w:div>
      </w:divsChild>
    </w:div>
    <w:div w:id="1650280525">
      <w:bodyDiv w:val="1"/>
      <w:marLeft w:val="0"/>
      <w:marRight w:val="0"/>
      <w:marTop w:val="0"/>
      <w:marBottom w:val="0"/>
      <w:divBdr>
        <w:top w:val="none" w:sz="0" w:space="0" w:color="auto"/>
        <w:left w:val="none" w:sz="0" w:space="0" w:color="auto"/>
        <w:bottom w:val="none" w:sz="0" w:space="0" w:color="auto"/>
        <w:right w:val="none" w:sz="0" w:space="0" w:color="auto"/>
      </w:divBdr>
      <w:divsChild>
        <w:div w:id="65618084">
          <w:marLeft w:val="1152"/>
          <w:marRight w:val="0"/>
          <w:marTop w:val="0"/>
          <w:marBottom w:val="100"/>
          <w:divBdr>
            <w:top w:val="none" w:sz="0" w:space="0" w:color="auto"/>
            <w:left w:val="none" w:sz="0" w:space="0" w:color="auto"/>
            <w:bottom w:val="none" w:sz="0" w:space="0" w:color="auto"/>
            <w:right w:val="none" w:sz="0" w:space="0" w:color="auto"/>
          </w:divBdr>
        </w:div>
        <w:div w:id="693849286">
          <w:marLeft w:val="1152"/>
          <w:marRight w:val="0"/>
          <w:marTop w:val="0"/>
          <w:marBottom w:val="100"/>
          <w:divBdr>
            <w:top w:val="none" w:sz="0" w:space="0" w:color="auto"/>
            <w:left w:val="none" w:sz="0" w:space="0" w:color="auto"/>
            <w:bottom w:val="none" w:sz="0" w:space="0" w:color="auto"/>
            <w:right w:val="none" w:sz="0" w:space="0" w:color="auto"/>
          </w:divBdr>
        </w:div>
      </w:divsChild>
    </w:div>
    <w:div w:id="1656294599">
      <w:bodyDiv w:val="1"/>
      <w:marLeft w:val="0"/>
      <w:marRight w:val="0"/>
      <w:marTop w:val="0"/>
      <w:marBottom w:val="0"/>
      <w:divBdr>
        <w:top w:val="none" w:sz="0" w:space="0" w:color="auto"/>
        <w:left w:val="none" w:sz="0" w:space="0" w:color="auto"/>
        <w:bottom w:val="none" w:sz="0" w:space="0" w:color="auto"/>
        <w:right w:val="none" w:sz="0" w:space="0" w:color="auto"/>
      </w:divBdr>
    </w:div>
    <w:div w:id="1725786082">
      <w:bodyDiv w:val="1"/>
      <w:marLeft w:val="0"/>
      <w:marRight w:val="0"/>
      <w:marTop w:val="0"/>
      <w:marBottom w:val="0"/>
      <w:divBdr>
        <w:top w:val="none" w:sz="0" w:space="0" w:color="auto"/>
        <w:left w:val="none" w:sz="0" w:space="0" w:color="auto"/>
        <w:bottom w:val="none" w:sz="0" w:space="0" w:color="auto"/>
        <w:right w:val="none" w:sz="0" w:space="0" w:color="auto"/>
      </w:divBdr>
    </w:div>
    <w:div w:id="1734157225">
      <w:bodyDiv w:val="1"/>
      <w:marLeft w:val="0"/>
      <w:marRight w:val="0"/>
      <w:marTop w:val="0"/>
      <w:marBottom w:val="0"/>
      <w:divBdr>
        <w:top w:val="none" w:sz="0" w:space="0" w:color="auto"/>
        <w:left w:val="none" w:sz="0" w:space="0" w:color="auto"/>
        <w:bottom w:val="none" w:sz="0" w:space="0" w:color="auto"/>
        <w:right w:val="none" w:sz="0" w:space="0" w:color="auto"/>
      </w:divBdr>
    </w:div>
    <w:div w:id="1757090193">
      <w:bodyDiv w:val="1"/>
      <w:marLeft w:val="0"/>
      <w:marRight w:val="0"/>
      <w:marTop w:val="0"/>
      <w:marBottom w:val="0"/>
      <w:divBdr>
        <w:top w:val="none" w:sz="0" w:space="0" w:color="auto"/>
        <w:left w:val="none" w:sz="0" w:space="0" w:color="auto"/>
        <w:bottom w:val="none" w:sz="0" w:space="0" w:color="auto"/>
        <w:right w:val="none" w:sz="0" w:space="0" w:color="auto"/>
      </w:divBdr>
      <w:divsChild>
        <w:div w:id="1372682625">
          <w:marLeft w:val="547"/>
          <w:marRight w:val="0"/>
          <w:marTop w:val="0"/>
          <w:marBottom w:val="0"/>
          <w:divBdr>
            <w:top w:val="none" w:sz="0" w:space="0" w:color="auto"/>
            <w:left w:val="none" w:sz="0" w:space="0" w:color="auto"/>
            <w:bottom w:val="none" w:sz="0" w:space="0" w:color="auto"/>
            <w:right w:val="none" w:sz="0" w:space="0" w:color="auto"/>
          </w:divBdr>
        </w:div>
      </w:divsChild>
    </w:div>
    <w:div w:id="1762946007">
      <w:bodyDiv w:val="1"/>
      <w:marLeft w:val="0"/>
      <w:marRight w:val="0"/>
      <w:marTop w:val="0"/>
      <w:marBottom w:val="0"/>
      <w:divBdr>
        <w:top w:val="none" w:sz="0" w:space="0" w:color="auto"/>
        <w:left w:val="none" w:sz="0" w:space="0" w:color="auto"/>
        <w:bottom w:val="none" w:sz="0" w:space="0" w:color="auto"/>
        <w:right w:val="none" w:sz="0" w:space="0" w:color="auto"/>
      </w:divBdr>
      <w:divsChild>
        <w:div w:id="1914505012">
          <w:marLeft w:val="446"/>
          <w:marRight w:val="0"/>
          <w:marTop w:val="120"/>
          <w:marBottom w:val="120"/>
          <w:divBdr>
            <w:top w:val="none" w:sz="0" w:space="0" w:color="auto"/>
            <w:left w:val="none" w:sz="0" w:space="0" w:color="auto"/>
            <w:bottom w:val="none" w:sz="0" w:space="0" w:color="auto"/>
            <w:right w:val="none" w:sz="0" w:space="0" w:color="auto"/>
          </w:divBdr>
        </w:div>
        <w:div w:id="984629122">
          <w:marLeft w:val="446"/>
          <w:marRight w:val="0"/>
          <w:marTop w:val="120"/>
          <w:marBottom w:val="120"/>
          <w:divBdr>
            <w:top w:val="none" w:sz="0" w:space="0" w:color="auto"/>
            <w:left w:val="none" w:sz="0" w:space="0" w:color="auto"/>
            <w:bottom w:val="none" w:sz="0" w:space="0" w:color="auto"/>
            <w:right w:val="none" w:sz="0" w:space="0" w:color="auto"/>
          </w:divBdr>
        </w:div>
        <w:div w:id="961695567">
          <w:marLeft w:val="446"/>
          <w:marRight w:val="0"/>
          <w:marTop w:val="120"/>
          <w:marBottom w:val="120"/>
          <w:divBdr>
            <w:top w:val="none" w:sz="0" w:space="0" w:color="auto"/>
            <w:left w:val="none" w:sz="0" w:space="0" w:color="auto"/>
            <w:bottom w:val="none" w:sz="0" w:space="0" w:color="auto"/>
            <w:right w:val="none" w:sz="0" w:space="0" w:color="auto"/>
          </w:divBdr>
        </w:div>
        <w:div w:id="101922302">
          <w:marLeft w:val="446"/>
          <w:marRight w:val="0"/>
          <w:marTop w:val="120"/>
          <w:marBottom w:val="120"/>
          <w:divBdr>
            <w:top w:val="none" w:sz="0" w:space="0" w:color="auto"/>
            <w:left w:val="none" w:sz="0" w:space="0" w:color="auto"/>
            <w:bottom w:val="none" w:sz="0" w:space="0" w:color="auto"/>
            <w:right w:val="none" w:sz="0" w:space="0" w:color="auto"/>
          </w:divBdr>
        </w:div>
      </w:divsChild>
    </w:div>
    <w:div w:id="1779791698">
      <w:bodyDiv w:val="1"/>
      <w:marLeft w:val="0"/>
      <w:marRight w:val="0"/>
      <w:marTop w:val="0"/>
      <w:marBottom w:val="0"/>
      <w:divBdr>
        <w:top w:val="none" w:sz="0" w:space="0" w:color="auto"/>
        <w:left w:val="none" w:sz="0" w:space="0" w:color="auto"/>
        <w:bottom w:val="none" w:sz="0" w:space="0" w:color="auto"/>
        <w:right w:val="none" w:sz="0" w:space="0" w:color="auto"/>
      </w:divBdr>
    </w:div>
    <w:div w:id="1808164134">
      <w:bodyDiv w:val="1"/>
      <w:marLeft w:val="0"/>
      <w:marRight w:val="0"/>
      <w:marTop w:val="0"/>
      <w:marBottom w:val="0"/>
      <w:divBdr>
        <w:top w:val="none" w:sz="0" w:space="0" w:color="auto"/>
        <w:left w:val="none" w:sz="0" w:space="0" w:color="auto"/>
        <w:bottom w:val="none" w:sz="0" w:space="0" w:color="auto"/>
        <w:right w:val="none" w:sz="0" w:space="0" w:color="auto"/>
      </w:divBdr>
    </w:div>
    <w:div w:id="1829513509">
      <w:bodyDiv w:val="1"/>
      <w:marLeft w:val="0"/>
      <w:marRight w:val="0"/>
      <w:marTop w:val="0"/>
      <w:marBottom w:val="0"/>
      <w:divBdr>
        <w:top w:val="none" w:sz="0" w:space="0" w:color="auto"/>
        <w:left w:val="none" w:sz="0" w:space="0" w:color="auto"/>
        <w:bottom w:val="none" w:sz="0" w:space="0" w:color="auto"/>
        <w:right w:val="none" w:sz="0" w:space="0" w:color="auto"/>
      </w:divBdr>
      <w:divsChild>
        <w:div w:id="18896151">
          <w:marLeft w:val="720"/>
          <w:marRight w:val="0"/>
          <w:marTop w:val="0"/>
          <w:marBottom w:val="0"/>
          <w:divBdr>
            <w:top w:val="none" w:sz="0" w:space="0" w:color="auto"/>
            <w:left w:val="none" w:sz="0" w:space="0" w:color="auto"/>
            <w:bottom w:val="none" w:sz="0" w:space="0" w:color="auto"/>
            <w:right w:val="none" w:sz="0" w:space="0" w:color="auto"/>
          </w:divBdr>
        </w:div>
      </w:divsChild>
    </w:div>
    <w:div w:id="1831798225">
      <w:bodyDiv w:val="1"/>
      <w:marLeft w:val="0"/>
      <w:marRight w:val="0"/>
      <w:marTop w:val="0"/>
      <w:marBottom w:val="0"/>
      <w:divBdr>
        <w:top w:val="none" w:sz="0" w:space="0" w:color="auto"/>
        <w:left w:val="none" w:sz="0" w:space="0" w:color="auto"/>
        <w:bottom w:val="none" w:sz="0" w:space="0" w:color="auto"/>
        <w:right w:val="none" w:sz="0" w:space="0" w:color="auto"/>
      </w:divBdr>
    </w:div>
    <w:div w:id="1843544202">
      <w:bodyDiv w:val="1"/>
      <w:marLeft w:val="0"/>
      <w:marRight w:val="0"/>
      <w:marTop w:val="0"/>
      <w:marBottom w:val="0"/>
      <w:divBdr>
        <w:top w:val="none" w:sz="0" w:space="0" w:color="auto"/>
        <w:left w:val="none" w:sz="0" w:space="0" w:color="auto"/>
        <w:bottom w:val="none" w:sz="0" w:space="0" w:color="auto"/>
        <w:right w:val="none" w:sz="0" w:space="0" w:color="auto"/>
      </w:divBdr>
    </w:div>
    <w:div w:id="1859001707">
      <w:bodyDiv w:val="1"/>
      <w:marLeft w:val="0"/>
      <w:marRight w:val="0"/>
      <w:marTop w:val="0"/>
      <w:marBottom w:val="0"/>
      <w:divBdr>
        <w:top w:val="none" w:sz="0" w:space="0" w:color="auto"/>
        <w:left w:val="none" w:sz="0" w:space="0" w:color="auto"/>
        <w:bottom w:val="none" w:sz="0" w:space="0" w:color="auto"/>
        <w:right w:val="none" w:sz="0" w:space="0" w:color="auto"/>
      </w:divBdr>
    </w:div>
    <w:div w:id="1863863637">
      <w:bodyDiv w:val="1"/>
      <w:marLeft w:val="0"/>
      <w:marRight w:val="0"/>
      <w:marTop w:val="0"/>
      <w:marBottom w:val="0"/>
      <w:divBdr>
        <w:top w:val="none" w:sz="0" w:space="0" w:color="auto"/>
        <w:left w:val="none" w:sz="0" w:space="0" w:color="auto"/>
        <w:bottom w:val="none" w:sz="0" w:space="0" w:color="auto"/>
        <w:right w:val="none" w:sz="0" w:space="0" w:color="auto"/>
      </w:divBdr>
    </w:div>
    <w:div w:id="1893694032">
      <w:bodyDiv w:val="1"/>
      <w:marLeft w:val="0"/>
      <w:marRight w:val="0"/>
      <w:marTop w:val="0"/>
      <w:marBottom w:val="0"/>
      <w:divBdr>
        <w:top w:val="none" w:sz="0" w:space="0" w:color="auto"/>
        <w:left w:val="none" w:sz="0" w:space="0" w:color="auto"/>
        <w:bottom w:val="none" w:sz="0" w:space="0" w:color="auto"/>
        <w:right w:val="none" w:sz="0" w:space="0" w:color="auto"/>
      </w:divBdr>
      <w:divsChild>
        <w:div w:id="1349871663">
          <w:marLeft w:val="0"/>
          <w:marRight w:val="0"/>
          <w:marTop w:val="0"/>
          <w:marBottom w:val="0"/>
          <w:divBdr>
            <w:top w:val="none" w:sz="0" w:space="0" w:color="auto"/>
            <w:left w:val="none" w:sz="0" w:space="0" w:color="auto"/>
            <w:bottom w:val="none" w:sz="0" w:space="0" w:color="auto"/>
            <w:right w:val="none" w:sz="0" w:space="0" w:color="auto"/>
          </w:divBdr>
        </w:div>
      </w:divsChild>
    </w:div>
    <w:div w:id="1911963235">
      <w:bodyDiv w:val="1"/>
      <w:marLeft w:val="0"/>
      <w:marRight w:val="0"/>
      <w:marTop w:val="0"/>
      <w:marBottom w:val="0"/>
      <w:divBdr>
        <w:top w:val="none" w:sz="0" w:space="0" w:color="auto"/>
        <w:left w:val="none" w:sz="0" w:space="0" w:color="auto"/>
        <w:bottom w:val="none" w:sz="0" w:space="0" w:color="auto"/>
        <w:right w:val="none" w:sz="0" w:space="0" w:color="auto"/>
      </w:divBdr>
      <w:divsChild>
        <w:div w:id="1412893976">
          <w:marLeft w:val="994"/>
          <w:marRight w:val="0"/>
          <w:marTop w:val="0"/>
          <w:marBottom w:val="0"/>
          <w:divBdr>
            <w:top w:val="none" w:sz="0" w:space="0" w:color="auto"/>
            <w:left w:val="none" w:sz="0" w:space="0" w:color="auto"/>
            <w:bottom w:val="none" w:sz="0" w:space="0" w:color="auto"/>
            <w:right w:val="none" w:sz="0" w:space="0" w:color="auto"/>
          </w:divBdr>
        </w:div>
        <w:div w:id="1352074696">
          <w:marLeft w:val="994"/>
          <w:marRight w:val="0"/>
          <w:marTop w:val="0"/>
          <w:marBottom w:val="0"/>
          <w:divBdr>
            <w:top w:val="none" w:sz="0" w:space="0" w:color="auto"/>
            <w:left w:val="none" w:sz="0" w:space="0" w:color="auto"/>
            <w:bottom w:val="none" w:sz="0" w:space="0" w:color="auto"/>
            <w:right w:val="none" w:sz="0" w:space="0" w:color="auto"/>
          </w:divBdr>
        </w:div>
        <w:div w:id="1462647815">
          <w:marLeft w:val="994"/>
          <w:marRight w:val="0"/>
          <w:marTop w:val="0"/>
          <w:marBottom w:val="0"/>
          <w:divBdr>
            <w:top w:val="none" w:sz="0" w:space="0" w:color="auto"/>
            <w:left w:val="none" w:sz="0" w:space="0" w:color="auto"/>
            <w:bottom w:val="none" w:sz="0" w:space="0" w:color="auto"/>
            <w:right w:val="none" w:sz="0" w:space="0" w:color="auto"/>
          </w:divBdr>
        </w:div>
      </w:divsChild>
    </w:div>
    <w:div w:id="1920870336">
      <w:bodyDiv w:val="1"/>
      <w:marLeft w:val="0"/>
      <w:marRight w:val="0"/>
      <w:marTop w:val="0"/>
      <w:marBottom w:val="0"/>
      <w:divBdr>
        <w:top w:val="none" w:sz="0" w:space="0" w:color="auto"/>
        <w:left w:val="none" w:sz="0" w:space="0" w:color="auto"/>
        <w:bottom w:val="none" w:sz="0" w:space="0" w:color="auto"/>
        <w:right w:val="none" w:sz="0" w:space="0" w:color="auto"/>
      </w:divBdr>
    </w:div>
    <w:div w:id="1933006862">
      <w:bodyDiv w:val="1"/>
      <w:marLeft w:val="0"/>
      <w:marRight w:val="0"/>
      <w:marTop w:val="0"/>
      <w:marBottom w:val="0"/>
      <w:divBdr>
        <w:top w:val="none" w:sz="0" w:space="0" w:color="auto"/>
        <w:left w:val="none" w:sz="0" w:space="0" w:color="auto"/>
        <w:bottom w:val="none" w:sz="0" w:space="0" w:color="auto"/>
        <w:right w:val="none" w:sz="0" w:space="0" w:color="auto"/>
      </w:divBdr>
    </w:div>
    <w:div w:id="1950045517">
      <w:bodyDiv w:val="1"/>
      <w:marLeft w:val="0"/>
      <w:marRight w:val="0"/>
      <w:marTop w:val="0"/>
      <w:marBottom w:val="0"/>
      <w:divBdr>
        <w:top w:val="none" w:sz="0" w:space="0" w:color="auto"/>
        <w:left w:val="none" w:sz="0" w:space="0" w:color="auto"/>
        <w:bottom w:val="none" w:sz="0" w:space="0" w:color="auto"/>
        <w:right w:val="none" w:sz="0" w:space="0" w:color="auto"/>
      </w:divBdr>
    </w:div>
    <w:div w:id="1962758819">
      <w:bodyDiv w:val="1"/>
      <w:marLeft w:val="0"/>
      <w:marRight w:val="0"/>
      <w:marTop w:val="0"/>
      <w:marBottom w:val="0"/>
      <w:divBdr>
        <w:top w:val="none" w:sz="0" w:space="0" w:color="auto"/>
        <w:left w:val="none" w:sz="0" w:space="0" w:color="auto"/>
        <w:bottom w:val="none" w:sz="0" w:space="0" w:color="auto"/>
        <w:right w:val="none" w:sz="0" w:space="0" w:color="auto"/>
      </w:divBdr>
      <w:divsChild>
        <w:div w:id="350255451">
          <w:marLeft w:val="720"/>
          <w:marRight w:val="0"/>
          <w:marTop w:val="0"/>
          <w:marBottom w:val="0"/>
          <w:divBdr>
            <w:top w:val="none" w:sz="0" w:space="0" w:color="auto"/>
            <w:left w:val="none" w:sz="0" w:space="0" w:color="auto"/>
            <w:bottom w:val="none" w:sz="0" w:space="0" w:color="auto"/>
            <w:right w:val="none" w:sz="0" w:space="0" w:color="auto"/>
          </w:divBdr>
        </w:div>
        <w:div w:id="9726793">
          <w:marLeft w:val="720"/>
          <w:marRight w:val="0"/>
          <w:marTop w:val="0"/>
          <w:marBottom w:val="240"/>
          <w:divBdr>
            <w:top w:val="none" w:sz="0" w:space="0" w:color="auto"/>
            <w:left w:val="none" w:sz="0" w:space="0" w:color="auto"/>
            <w:bottom w:val="none" w:sz="0" w:space="0" w:color="auto"/>
            <w:right w:val="none" w:sz="0" w:space="0" w:color="auto"/>
          </w:divBdr>
        </w:div>
      </w:divsChild>
    </w:div>
    <w:div w:id="1972326473">
      <w:bodyDiv w:val="1"/>
      <w:marLeft w:val="0"/>
      <w:marRight w:val="0"/>
      <w:marTop w:val="0"/>
      <w:marBottom w:val="0"/>
      <w:divBdr>
        <w:top w:val="none" w:sz="0" w:space="0" w:color="auto"/>
        <w:left w:val="none" w:sz="0" w:space="0" w:color="auto"/>
        <w:bottom w:val="none" w:sz="0" w:space="0" w:color="auto"/>
        <w:right w:val="none" w:sz="0" w:space="0" w:color="auto"/>
      </w:divBdr>
    </w:div>
    <w:div w:id="2000495750">
      <w:bodyDiv w:val="1"/>
      <w:marLeft w:val="0"/>
      <w:marRight w:val="0"/>
      <w:marTop w:val="0"/>
      <w:marBottom w:val="0"/>
      <w:divBdr>
        <w:top w:val="none" w:sz="0" w:space="0" w:color="auto"/>
        <w:left w:val="none" w:sz="0" w:space="0" w:color="auto"/>
        <w:bottom w:val="none" w:sz="0" w:space="0" w:color="auto"/>
        <w:right w:val="none" w:sz="0" w:space="0" w:color="auto"/>
      </w:divBdr>
    </w:div>
    <w:div w:id="2007704516">
      <w:bodyDiv w:val="1"/>
      <w:marLeft w:val="0"/>
      <w:marRight w:val="0"/>
      <w:marTop w:val="0"/>
      <w:marBottom w:val="0"/>
      <w:divBdr>
        <w:top w:val="none" w:sz="0" w:space="0" w:color="auto"/>
        <w:left w:val="none" w:sz="0" w:space="0" w:color="auto"/>
        <w:bottom w:val="none" w:sz="0" w:space="0" w:color="auto"/>
        <w:right w:val="none" w:sz="0" w:space="0" w:color="auto"/>
      </w:divBdr>
    </w:div>
    <w:div w:id="2036540590">
      <w:bodyDiv w:val="1"/>
      <w:marLeft w:val="0"/>
      <w:marRight w:val="0"/>
      <w:marTop w:val="0"/>
      <w:marBottom w:val="0"/>
      <w:divBdr>
        <w:top w:val="none" w:sz="0" w:space="0" w:color="auto"/>
        <w:left w:val="none" w:sz="0" w:space="0" w:color="auto"/>
        <w:bottom w:val="none" w:sz="0" w:space="0" w:color="auto"/>
        <w:right w:val="none" w:sz="0" w:space="0" w:color="auto"/>
      </w:divBdr>
    </w:div>
    <w:div w:id="2054425341">
      <w:bodyDiv w:val="1"/>
      <w:marLeft w:val="0"/>
      <w:marRight w:val="0"/>
      <w:marTop w:val="0"/>
      <w:marBottom w:val="0"/>
      <w:divBdr>
        <w:top w:val="none" w:sz="0" w:space="0" w:color="auto"/>
        <w:left w:val="none" w:sz="0" w:space="0" w:color="auto"/>
        <w:bottom w:val="none" w:sz="0" w:space="0" w:color="auto"/>
        <w:right w:val="none" w:sz="0" w:space="0" w:color="auto"/>
      </w:divBdr>
      <w:divsChild>
        <w:div w:id="37046077">
          <w:marLeft w:val="446"/>
          <w:marRight w:val="0"/>
          <w:marTop w:val="0"/>
          <w:marBottom w:val="0"/>
          <w:divBdr>
            <w:top w:val="none" w:sz="0" w:space="0" w:color="auto"/>
            <w:left w:val="none" w:sz="0" w:space="0" w:color="auto"/>
            <w:bottom w:val="none" w:sz="0" w:space="0" w:color="auto"/>
            <w:right w:val="none" w:sz="0" w:space="0" w:color="auto"/>
          </w:divBdr>
        </w:div>
      </w:divsChild>
    </w:div>
    <w:div w:id="2061319037">
      <w:bodyDiv w:val="1"/>
      <w:marLeft w:val="0"/>
      <w:marRight w:val="0"/>
      <w:marTop w:val="0"/>
      <w:marBottom w:val="0"/>
      <w:divBdr>
        <w:top w:val="none" w:sz="0" w:space="0" w:color="auto"/>
        <w:left w:val="none" w:sz="0" w:space="0" w:color="auto"/>
        <w:bottom w:val="none" w:sz="0" w:space="0" w:color="auto"/>
        <w:right w:val="none" w:sz="0" w:space="0" w:color="auto"/>
      </w:divBdr>
    </w:div>
    <w:div w:id="2085252514">
      <w:bodyDiv w:val="1"/>
      <w:marLeft w:val="0"/>
      <w:marRight w:val="0"/>
      <w:marTop w:val="0"/>
      <w:marBottom w:val="0"/>
      <w:divBdr>
        <w:top w:val="none" w:sz="0" w:space="0" w:color="auto"/>
        <w:left w:val="none" w:sz="0" w:space="0" w:color="auto"/>
        <w:bottom w:val="none" w:sz="0" w:space="0" w:color="auto"/>
        <w:right w:val="none" w:sz="0" w:space="0" w:color="auto"/>
      </w:divBdr>
      <w:divsChild>
        <w:div w:id="310983624">
          <w:marLeft w:val="547"/>
          <w:marRight w:val="0"/>
          <w:marTop w:val="0"/>
          <w:marBottom w:val="240"/>
          <w:divBdr>
            <w:top w:val="none" w:sz="0" w:space="0" w:color="auto"/>
            <w:left w:val="none" w:sz="0" w:space="0" w:color="auto"/>
            <w:bottom w:val="none" w:sz="0" w:space="0" w:color="auto"/>
            <w:right w:val="none" w:sz="0" w:space="0" w:color="auto"/>
          </w:divBdr>
        </w:div>
        <w:div w:id="774129264">
          <w:marLeft w:val="547"/>
          <w:marRight w:val="0"/>
          <w:marTop w:val="0"/>
          <w:marBottom w:val="240"/>
          <w:divBdr>
            <w:top w:val="none" w:sz="0" w:space="0" w:color="auto"/>
            <w:left w:val="none" w:sz="0" w:space="0" w:color="auto"/>
            <w:bottom w:val="none" w:sz="0" w:space="0" w:color="auto"/>
            <w:right w:val="none" w:sz="0" w:space="0" w:color="auto"/>
          </w:divBdr>
        </w:div>
        <w:div w:id="1041706048">
          <w:marLeft w:val="1267"/>
          <w:marRight w:val="0"/>
          <w:marTop w:val="0"/>
          <w:marBottom w:val="240"/>
          <w:divBdr>
            <w:top w:val="none" w:sz="0" w:space="0" w:color="auto"/>
            <w:left w:val="none" w:sz="0" w:space="0" w:color="auto"/>
            <w:bottom w:val="none" w:sz="0" w:space="0" w:color="auto"/>
            <w:right w:val="none" w:sz="0" w:space="0" w:color="auto"/>
          </w:divBdr>
        </w:div>
        <w:div w:id="1170825818">
          <w:marLeft w:val="1267"/>
          <w:marRight w:val="0"/>
          <w:marTop w:val="0"/>
          <w:marBottom w:val="240"/>
          <w:divBdr>
            <w:top w:val="none" w:sz="0" w:space="0" w:color="auto"/>
            <w:left w:val="none" w:sz="0" w:space="0" w:color="auto"/>
            <w:bottom w:val="none" w:sz="0" w:space="0" w:color="auto"/>
            <w:right w:val="none" w:sz="0" w:space="0" w:color="auto"/>
          </w:divBdr>
        </w:div>
        <w:div w:id="2016952001">
          <w:marLeft w:val="126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odmap.go.k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5T08:12:41.556"/>
    </inkml:context>
    <inkml:brush xml:id="br0">
      <inkml:brushProperty name="width" value="0.03333" units="cm"/>
      <inkml:brushProperty name="height" value="0.03333" units="cm"/>
    </inkml:brush>
  </inkml:definitions>
  <inkml:trace contextRef="#ctx0" brushRef="#br0">8432 1676 3456,'0'0'2048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BBE51-008E-0043-B1EA-A8E3FBA3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9437</Words>
  <Characters>53793</Characters>
  <Application>Microsoft Office Word</Application>
  <DocSecurity>0</DocSecurity>
  <Lines>448</Lines>
  <Paragraphs>126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Activities of TC Working Group on Hydrology (WGH) in 2021</dc:title>
  <dc:subject>Draft</dc:subject>
  <dc:creator>user</dc:creator>
  <cp:lastModifiedBy>Denise</cp:lastModifiedBy>
  <cp:revision>2</cp:revision>
  <cp:lastPrinted>2021-10-27T06:34:00Z</cp:lastPrinted>
  <dcterms:created xsi:type="dcterms:W3CDTF">2021-12-01T03:27:00Z</dcterms:created>
  <dcterms:modified xsi:type="dcterms:W3CDTF">2021-12-01T03:27:00Z</dcterms:modified>
</cp:coreProperties>
</file>